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CD" w:rsidRPr="001777CD" w:rsidRDefault="00B33FCB" w:rsidP="001777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7CD">
        <w:rPr>
          <w:rFonts w:ascii="Times New Roman" w:hAnsi="Times New Roman" w:cs="Times New Roman"/>
          <w:b/>
          <w:sz w:val="28"/>
          <w:szCs w:val="28"/>
        </w:rPr>
        <w:t>Перелік публікацій професорсько-викладацького складу ЗУНУ у Scopus. 202</w:t>
      </w:r>
      <w:r w:rsidR="001777CD" w:rsidRPr="001777C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777CD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Adamyk, O., Chereshnyuk, O., Adamyk, B., Rylieiev,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Trustworthy AI: A Fuzzy-Multiple Method for Evaluating Ethical Principles in AI Regulations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608-613.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https://www.scopus.com/inward/record.uri?eid=2-s2.0-85175573204&amp;doi=10.1109%2fACIT58437.2023.10275505&amp;partnerID=40&amp;md5=aadec390c11c3feadb7771b4f390afca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DOI:10.1109/ACIT58437.2023.10275505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Alekseieva, K., Maletych, M., Ptashchenko, O., Baranova, O., Buryk, Z.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State Business Support Programs in Wartime Conditions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 Affairs (New Delhi), 68 (1), pp. 231-242. </w:t>
      </w:r>
      <w:hyperlink r:id="rId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https://www.scopus.com/inward/record.uri?eid=2-s2.0-85160601991&amp;doi=10.46852%2f0424-2513.1s.2023.26&amp;partnerID=40&amp;md5=623208e0f774d5f10d914e6618ec540f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10.46852/0424-2513.1s.2023.26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Arefiev, S., Shevchenko, I., Savkiv, U., Hovsieiev, D., Tsizhma,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MANAGEMENT OF THE GLOBAL COMPETITIVENESS OF COMPANIES IN THE FIELD OF ELECTRONIC COMMERCE IN THE CONDITIONS OF DIGITALIZATION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Journal of Theoretical and Applied Information Technology, 101 (4), pp. 1527-1537.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https://www.scopus.com/inward/record.uri?eid=2-s2.0-85153093155&amp;partnerID=40&amp;md5=bedd27e73744c7de32e8c1ab09f2807e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Artemenko, L., Artemenko, V., Hladiy, G.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Econometric Analysis of the Relationships Between Synthetic Quality of Life Indicators and Determinants of State's Economic Policy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1139-1144.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https://www.scopus.com/inward/record.uri?eid=2-s2.0-85184828161&amp;doi=10.1109%2fIDAACS58523.2023.10348772&amp;partnerID=4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0&amp;md5=6972532652d87dfb00a4550586c83f53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DOI:10.1109/IDAACS58523.2023.10348772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Artyukhov, A., Volk, I., Dluhopolskyi, O., Mieszajkina, E., Myśliwiecka,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Immersive University Model: A Tool to Increase Higher Education Competitiveness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(10), art. no. 7771, . </w:t>
      </w:r>
      <w:hyperlink r:id="rId1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https://www.scopus.com/inward/record.uri?eid=2-s2.0-85160920968&amp;doi=10.3390%2fsu15107771&amp;partnerID=40&amp;md5=2f9f228b04f1bf30546c436a667c45ac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10.3390/su15107771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Banasik, A., Czupryna-Nowak, A., Novosad, I., Luchko,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Countries' Air Quality and Pollution Data Analysis Approach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953-957. </w:t>
      </w:r>
      <w:hyperlink r:id="rId1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https://www.scopus.com/inward/record.uri?eid=2-s2.0-85184829488&amp;doi=10.1109%2fIDAACS58523.2023.10348696&amp;partnerID=40&amp;md5=e830751ae76c008a2c8e62a4a3da7901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DOI:10.1109/IDAACS58523.2023.10348696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Baran, M., Vysotska, V., Andrunyk, V., Chyrun, L., Panasyuk, V., Nazarova,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Recommender Systems Synthesis and Analysis for Goods and Services Sale with Cold Start Problem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Scientific and Technical Conference on Computer Sciences and Information Technologies, 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https://www.scopus.com/inward/record.uri?eid=2-s2.0-85179840278&amp;doi=10.1109%2fCSIT61576.2023.10324089&amp;partnerID=40&amp;md5=8d5d8718777cb2bca35b1451333da408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10.1109/CSIT61576.2023.10324089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Berezka, K.M., Kovalchuk, O.Ya.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ASSOCIATIVE RULES FOR MODELING INTERNATIONAL SECURITY DECISIONS IN THE CONTEXT OF THE UKRAINIAN-RUSSIAN WAR. PRELIMINARY EVALUATIONS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Folia Oeconomica Stetinensia, 23 (2), pp. 67-85.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https://www.scopus.com/inward/record.uri?eid=2-s2.0-85186618989&amp;doi=10.2478%2ffoli-2023-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0019&amp;partnerID=40&amp;md5=c484d6854962a6935b0f96749055a7fe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10.2478/foli-2023-0019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Berezsky, O., Liashchynskyi, P., Pitsun, O., Melnyk, G.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 and Software Tool for Generating Artificial Databases of Biomedical Images Based on Deep Neural Networks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3609, pp. 15-26. </w:t>
      </w:r>
      <w:hyperlink r:id="rId1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https://www.scopus.com/inward/record.uri?eid=2-s2.0-85182280513&amp;partnerID=40&amp;md5=97d077a6694c76b0039d2d77229d7516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Berezsky, O., Pitsun, O., Liashchynskyi, P., Derysh, B., Batryn,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Computational Intelligence in Medicine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on Data Engineering and Communications Technologies, 149, pp. 488-510. </w:t>
      </w:r>
      <w:hyperlink r:id="rId1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https://www.scopus.com/inward/record.uri?eid=2-s2.0-85138752876&amp;doi=10.1007%2f978-3-031-16203-9_28&amp;partnerID=40&amp;md5=8fba06b3a80faf3b63a7cc31f59f065e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10.1007/978-3-031-16203-9_28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Berezsky, O., Pitsun, O., Melnyk, G., Batko, Y., Liashchynskyi, P., Berezkyi,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MLOps Approach for Automatic Segmentation of Biomedical Images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3609, pp. 241-248.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https://www.scopus.com/inward/record.uri?eid=2-s2.0-85182264459&amp;partnerID=40&amp;md5=a487b5f68205a88de3caeb9b7f61c40b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Berezsky, O., Pitsun, O., Melnyk, G., Datsko, T., Izonin, I., Derysh, 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 Approach toward Automatic Specifics Diagnosis of Breast Cancer Based on an Immunohistochemical Image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Journal of Imaging, 9 (1), art. no. 12, . </w:t>
      </w:r>
      <w:hyperlink r:id="rId1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https://www.scopus.com/inward/record.uri?eid=2-s2.0-85146809083&amp;doi=10.3390%2fjimaging9010012&amp;partnerID=40&amp;md5=3a33ee8c33c853a09bd910d4ed1776cd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10.3390/jimaging9010012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Berezsky, O., Pitsun, O., Melnyk, G., Koval, V., Batko,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Multi-threaded Parallelization of Automatic Immunohistochemical Image Segmentation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on Data Engineering and Communications Technologies, 158, pp. 266-275.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https://www.scopus.com/inward/record.uri?eid=2-s2.0-85152231455&amp;doi=10.1007%2f978-3-031-24475-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9_23&amp;partnerID=40&amp;md5=80012158f25418fb4dae7c2e992516e6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10.1007/978-3-031-24475-9_23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Berko, A., Chyrun, L., Ohonovsky, Y., Chyrun, S., Schuchmann, V., Matseliukh,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Content Monitoring and Big Data Analysis of Smart City Residents Appeals and Complaints Management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Scientific and Technical Conference on Computer Sciences and Information Technologies, . </w:t>
      </w:r>
      <w:hyperlink r:id="rId1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https://www.scopus.com/inward/record.uri?eid=2-s2.0-85179838601&amp;doi=10.1109%2fCSIT61576.2023.10324159&amp;partnerID=40&amp;md5=0794d0f0b7cb331b1c31631ee9be5540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10.1109/CSIT61576.2023.10324159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Berko, A., Chyrun, L., Prokipchuk, O., Chyrun, S., Panasyuk, V., Luchkevych,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Intelligent Analysis of Ukrainian-Language Tweets of Regional Public Opinion Study and Management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Scientific and Technical Conference on Computer Sciences and Information Technologies, . </w:t>
      </w:r>
      <w:hyperlink r:id="rId2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https://www.scopus.com/inward/record.uri?eid=2-s2.0-85179838637&amp;doi=10.1109%2fCSIT61576.2023.10324107&amp;partnerID=40&amp;md5=545f20e5dba2e02aadb9c81b29ebad9a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10.1109/CSIT61576.2023.10324107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Beshley, M., Kochan, V., Beshley, H., Medvetskyi, M., Kahalo, I., Shkoropad,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QoS-Coordinated Adaptive Spectrum Management Method for Coexistence 5G-U and Wi-Fi Networks with Short-Term Channel Failures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2023 IEEE 17th International Conference on the Experience of Designing and Application of CAD Systems, CADSM 2023 - Proceedings, pp. 22-26. </w:t>
      </w:r>
      <w:hyperlink r:id="rId2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https://www.scopus.com/inward/record.uri?eid=2-s2.0-85152205014&amp;doi=10.1109%2fCADSM58174.2023.10076520&amp;partnerID=40&amp;md5=c03cb576a70b56115402a06440302cc4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10.1109/CADSM58174.2023.10076520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Bielienkova, O., Stetsko, M., Sorokina, L., Tsyfra, T., Tytok, V., Kalashnikov, D.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Financial and Economic Basis of Ensuring the Competitive Potential of the Enterprise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in Networks and Systems, 620 LNNS, pp. 324-332.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85151125656&amp;doi=10.1007%2f978-3-031-26953-0_31&amp;partnerID=40&amp;md5=a6fdd243b1dd7b404563b6e89ad9b6e9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10.1007/978-3-031-26953-0_31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Bilanyk, I.B., Bodnar, D.I.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Two-Dimensional Generalization of the Thron–Jones Theorem on the Parabolic Domains of Convergence of Continued Fractions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Ukrainian Mathematical Journal, 74 (9), pp. 1317-1333.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https://www.scopus.com/inward/record.uri?eid=2-s2.0-85151519852&amp;doi=10.1007%2fs11253-023-02138-1&amp;partnerID=40&amp;md5=bc15a52bc6ebec5054d406a0ab66b463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10.1007/s11253-023-02138-1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Bodnar, D.I., Bodnar, O.S., Bilanyk, I.B.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 truncation error bound for branched continued fractions of the special form on subsets of angular domains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Carpathian Mathematical Publications, 15 (2), pp. 437-448. </w:t>
      </w:r>
      <w:hyperlink r:id="rId2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https://www.scopus.com/inward/record.uri?eid=2-s2.0-85178143722&amp;doi=10.15330%2fcmp.15.2.437-448&amp;partnerID=40&amp;md5=4ae0b6e6331620d90a811e7215326a9b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10.15330/cmp.15.2.437-448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Boikivska, G., Yemanov, V., Nahirna, M., Mirko, N., Andrushkiv,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Planning for Ensuring the Security of Sustainable Development of the Socio-Economic System in the Context of the Importance of the Knowledge Economy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Sustainable Development and Planning, 18 (4), pp. 1283-1288. </w:t>
      </w:r>
      <w:hyperlink r:id="rId2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https://www.scopus.com/inward/record.uri?eid=2-s2.0-85158916544&amp;doi=10.18280%2fijsdp.180433&amp;partnerID=40&amp;md5=e9ddf0757db2cbc59c57cb7eeebe612c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10.18280/ijsdp.180433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Brych, V., Borysiak, O., Halysh, N., Liakhovych, G., Kupchak, V., Vakun,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Impact of International Climate Policy on the Supply Management of Enterprises Producing Green Energy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in Networks and Systems, 485, pp. 649-661. </w:t>
      </w:r>
      <w:hyperlink r:id="rId2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https://www.scopus.com/inward/record.uri?eid=2-s2.0-85136830334&amp;doi=10.1007%2f978-3-031-08093-7_43&amp;partnerID=40&amp;md5=0ea3585e405cdd9a34b69bdbd18938a6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10.1007/978-3-031-08093-7_43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Brych, V., Kalinichuk, N., Halysh, N., Borysiak, O., Shushpanov, D., Zagurskyy,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Dynamics of Living Standards Based on Factors of the Remuneration 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in Networks and Systems, 487, pp. 597-607. </w:t>
      </w:r>
      <w:hyperlink r:id="rId2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https://www.scopus.com/inward/record.uri?eid=2-s2.0-85135098634&amp;doi=10.1007%2f978-3-031-08084-5_43&amp;partnerID=40&amp;md5=ddd72e162e14a5fe4626e32be50f73ae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10.1007/978-3-031-08084-5_43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Bublyk, M., Vysotska, V., Chyrun, L., Slava, O., Panasyuk, V., Shevchenko,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Features of Big Data Analysis for Apps Sales via Google Play Store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Scientific and Technical Conference on Computer Sciences and Information Technologies, 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https://www.scopus.com/inward/record.uri?eid=2-s2.0-85179854530&amp;doi=10.1109%2fCSIT61576.2023.10324075&amp;partnerID=40&amp;md5=c7885b2e86d789f8d2827ee6eee0aaa2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10.1109/CSIT61576.2023.10324075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Bublyk, M., Vysotska, V., Varenina, K., Bezkorovainyi, O., Schuchmann, V., Shevchenko,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Big Data Analysis of Cryptocurrency Exchange Rate Changes Dynamics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Scientific and Technical Conference on Computer Sciences and Information Technologies, . </w:t>
      </w:r>
      <w:hyperlink r:id="rId2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https://www.scopus.com/inward/record.uri?eid=2-s2.0-85179852605&amp;doi=10.1109%2fCSIT61576.2023.10324204&amp;partnerID=40&amp;md5=c383947acf5659f7c77b6fa931b7e744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10.1109/CSIT61576.2023.10324204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Buiak, L., Hryhorkiv, M., Hryhorkiv, V., Bashutska, O., Pryshliak, K.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Computer Modeling of the Economy Dynamics of Ukraine, Taking into Account the Socio-Economic Clustering of Society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Journal of Information Technology Management, 15 (4), pp. 64-79. </w:t>
      </w:r>
      <w:hyperlink r:id="rId3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https://www.scopus.com/inward/record.uri?eid=2-s2.0-85179808845&amp;doi=10.22059%2fjitm.2023.94710&amp;partnerID=40&amp;md5=f83ccdecddc6f9458ad3650d1d38f69d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10.22059/jitm.2023.94710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Buiak, L., Lopatovskyi, V., Yemchuk, L., Dzhulii, V., Dzhulii, L., Bobrovnyk,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Organizational aspects of the management process based on the systems approach, informatization and modelling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230-234.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3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https://www.scopus.com/inward/record.uri?eid=2-s2.0-85175538658&amp;doi=10.1109%2fACIT58437.2023.10275439&amp;partnerID=40&amp;md5=ee95ba7475f39d516e0c08d0b85b0c02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10.1109/ACIT58437.2023.10275439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Buiak, L., Matiukh, S., Gonchar, O., Yemchuk, L., Dzhulii, L., Bilorusets,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Methods and Models in Management Decision-Making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284-288. </w:t>
      </w:r>
      <w:hyperlink r:id="rId3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https://www.scopus.com/inward/record.uri?eid=2-s2.0-85175526501&amp;doi=10.1109%2fACIT58437.2023.10275466&amp;partnerID=40&amp;md5=05383532e5c885932ca50fcd901198c4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10.1109/ACIT58437.2023.10275466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Buiak, L., Pryshliak, K., Bashutska, O., Buiak, L., Polozova,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Simulation and Forecasting of Agricultural Land Market Development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70-74.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3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https://www.scopus.com/inward/record.uri?eid=2-s2.0-85175533024&amp;doi=10.1109%2fACIT58437.2023.10275415&amp;partnerID=40&amp;md5=d5013ffd4fc6bd7edc0c56c50e1d8649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10.1109/ACIT58437.2023.10275415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Chala, O., Bodyanskiy, Y., Sachenko, A., Dobrowolski,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Matrix Hyper-Basis Function Neural Network and Its Online Learning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1-4.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3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https://www.scopus.com/inward/record.uri?eid=2-s2.0-85184816032&amp;doi=10.1109%2fIDAACS58523.2023.10348695&amp;partnerID=40&amp;md5=a85c041c6f8c37e3770283c509cbd940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10.1109/IDAACS58523.2023.10348695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Dąbrowska, M., Zielińska, A., Monastyrskyi, G., Drozda,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REDUCING FOOD WASTE AS A BASE OF INNOVATIVE LEAN SOCIETY PHILOSOPHY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Economics and Environment, 85 (2), pp. 8-28.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3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https://www.scopus.com/inward/record.uri?eid=2-s2.0-85172022818&amp;doi=10.34659%2feis.2023.85.2.585&amp;partnerID=40&amp;md5=12cde9a2b33e4e066130a377b96ed883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10.34659/eis.2023.85.2.585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Danyliuk, M., Dmytryshyn, M., Goran,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Features of Developing an Online Educational Course for Public Officials: Case from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656-659. </w:t>
      </w:r>
      <w:hyperlink r:id="rId3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https://www.scopus.com/inward/record.uri?eid=2-s2.0-85175561428&amp;doi=10.1109%2fACIT58437.2023.10275353&amp;partnerID=40&amp;md5=f7d32790f070849d9307c99fb75f2b7c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10.1109/ACIT58437.2023.10275353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Davydiuk, O., Ostapenko, I., Shekhovtsov, V., Sukhodubova, I., Senyk,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IDENTIFYING DIRECTIONS FOR IMPROVING MEANS OF TECHNOLOGY TRANSFER SAFETY REGULATION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Eastern-European Journal of Enterprise Technologies, 5 (13(125)), pp. 88-97.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3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https://www.scopus.com/inward/record.uri?eid=2-s2.0-85178484599&amp;doi=10.15587%2f1729-4061.2023.290116&amp;partnerID=40&amp;md5=61f520d20faf505c2d3c7c944189440d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10.15587/1729-4061.2023.290116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Davydiuk, O., Shvydka, T., Shovkoplias, H., Senyk, Y., Toporkova,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DIRECTIONS FOR IMPROVING THE SYSTEM OF GUARANTEES FOR PARTICIPANTS IN TECHNOLOGY TRANSFER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Eastern-European Journal of Enterprise Technologies, 4 (13(124)), pp. 16-25. </w:t>
      </w:r>
      <w:hyperlink r:id="rId3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https://www.scopus.com/inward/record.uri?eid=2-s2.0-85171276006&amp;doi=10.15587%2f1729-4061.2023.285968&amp;partnerID=40&amp;md5=3c0a7b96db80bc05629119b78130db4c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10.15587/1729-4061.2023.285968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Dembitskyi, V., Murovanyi, I., Maiak, M., Pavlova, I., Popovych, P., Borysiak, O., Brych, V., Karolina, M.-K.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Management of Sustainable Development of Car Service Enterprises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E3S Web of Conferences, 456, art. no. 01001, 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3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https://www.scopus.com/inward/record.uri?eid=2-s2.0-85180356098&amp;doi=10.1051%2fe3sconf%2f202345601001&amp;partnerID=40&amp;md5=99a915f485cb7d8918ed2900c5793d0d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10.1051/e3sconf/202345601001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Demianyshyn, V., Shuliuk, B.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FORMATION AND USE OF THE SYSTEM OF FINANCIAL INCENTIVES FOR THE DEVELOPMENT OF PARTNERSHIP BETWEEN THE STATE AND BUSINESS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Ikonomicheski Izsledvania, 32 (3), pp. 88-103.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4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https://www.scopus.com/inward/record.uri?eid=2-s2.0-85158161253&amp;partnerID=40&amp;md5=e4b7a05b40c3fe2ecfacbd27bb1303bb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Denysiuk, D., Geidarova, O., Kapustian, M., Lysenko, S., Sachenko,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Blockchain-based Deep Learning Algorithm for Detecting Malware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3373, pp. 529-538.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4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https://www.scopus.com/inward/record.uri?eid=2-s2.0-85154066457&amp;partnerID=40&amp;md5=b55a9fff41f286ee9828873595de558f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Desyatnyuk,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Dear participants of the 2023 13th International Conference on Advanced Computer Information Technologies ACIT'2023!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p. iii. </w:t>
      </w:r>
      <w:hyperlink r:id="rId4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https://www.scopus.com/inward/record.uri?eid=2-s2.0-85183492904&amp;doi=10.1109%2fACIT58437.2023.10275647&amp;partnerID=40&amp;md5=3d98d306d279f3102c007a8c0504e560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10.1109/ACIT58437.2023.10275647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Dluhopolskyi, O., Pakhnenko, O., Lyeonov, S., Semenog, A., Artyukhova, N., Cholewa-Wiktor, M., Jastrzębski, W.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Digital Financial Inclusion: COVID-19 Impacts and Opportunities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(3), art. no. 2383, . </w:t>
      </w:r>
      <w:hyperlink r:id="rId4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85148029614&amp;doi=10.3390%2fsu15032383&amp;partnerID=40&amp;md5=b27cb2ea4fadf6efaa654637ee576a4a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10.3390/su15032383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Dluhopolskyi, O., Zhukovska,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Inclusive Development as an Instrument to Overcome Economic Inequality and Discrimination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ECONOMICS - Innovative and Economics Research Journal, 11 (1), pp. 11-27. </w:t>
      </w:r>
      <w:hyperlink r:id="rId4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https://www.scopus.com/inward/record.uri?eid=2-s2.0-85164028936&amp;doi=10.2478%2feoik-2023-0016&amp;partnerID=40&amp;md5=3e4609c5303ea4018a4158d954ac3842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10.2478/eoik-2023-0016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Dombrovskyi, M., Dombrovskyi, Z., Pashchuk,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Implement of Edge Computing for Cyber-Physical System in the Smart Grids Quasi-Real Time Control Context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504-507. </w:t>
      </w:r>
      <w:hyperlink r:id="rId4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https://www.scopus.com/inward/record.uri?eid=2-s2.0-85184824526&amp;doi=10.1109%2fIDAACS58523.2023.10348739&amp;partnerID=40&amp;md5=7f6e9cc31c5dd86ab3817c3b34e3c805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10.1109/IDAACS58523.2023.10348739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Dombrovskyi, V., Dombrovskyi, M., Komar, M., Semaniuk, V., Liakhovych, G.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Emerging Digital Technologies Driven Approach to Increase the Supply Chains Competitivity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1241-1246.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4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https://www.scopus.com/inward/record.uri?eid=2-s2.0-85184805846&amp;doi=10.1109%2fIDAACS58523.2023.10348902&amp;partnerID=40&amp;md5=0db4cfcf2143259fbdb821497b495761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10.1109/IDAACS58523.2023.10348902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Dragan, I., Liakhovych, G., Inozemtseva, O., Marushchyn, Y., Lyakhovych, U.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LEGAL ASPECTS OF REFORMING PUBLIC MANAGEMENT OF FINANCIAL AND ECONOMIC SECURITY IN UKRAINE IN THE CONTEXT OF EUROPEAN INTEGRATION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Financial and Credit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Activity: Problems of Theory and Practice, 1 (48), pp. 326-334. </w:t>
      </w:r>
      <w:hyperlink r:id="rId4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https://www.scopus.com/inward/record.uri?eid=2-s2.0-85164774764&amp;doi=10.55643%2ffcaptp.1.48.2023.3961&amp;partnerID=40&amp;md5=a0681cac5b8e80e37a5053f4e37d25a8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10.55643/fcaptp.1.48.2023.3961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Dubchak, L., Vasylkiv, N., Turchenko, I., Nadvynychna, T., Savka, N., Akimjak,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Fuzzy Controller of Evaluation System Access Distribution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675-679.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4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https://www.scopus.com/inward/record.uri?eid=2-s2.0-85175580577&amp;doi=10.1109%2fACIT58437.2023.10275517&amp;partnerID=40&amp;md5=2ca33e46016645f82d7c9bc82e18afcb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10.1109/ACIT58437.2023.10275517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Dudar, I., Shuvar, I., Korpita, H., Balkovskyi, V., Shuvar, B., Shuvar, A., Kropyvnytskyi,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Effect of Tillage Method on the Nutrient Regime of Soil during the Growing of Trifolium pratense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Acta Technologica Agriculturae, 26 (1), pp. 29-35. </w:t>
      </w:r>
      <w:hyperlink r:id="rId4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https://www.scopus.com/inward/record.uri?eid=2-s2.0-85151552537&amp;doi=10.2478%2fata-2023-0004&amp;partnerID=40&amp;md5=2a11ebc0ca8f6046479ecb759068c10e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10.2478/ata-2023-0004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Duliba, Y., Chudyk,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Good lessons based on bad experience: confronting risks and governing nuclear safety in Ukraine [Dobre lekcje ze złych doświadczeń: konfrontacja z ryzykiem i zarządzanie bezpieczeństwem jądrowym na Ukrainie]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Polityka Energetyczna, 26 (3), pp. 131-148. </w:t>
      </w:r>
      <w:hyperlink r:id="rId5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https://www.scopus.com/inward/record.uri?eid=2-s2.0-85174341218&amp;doi=10.33223%2fepj%2f166688&amp;partnerID=40&amp;md5=34f9cdb42970a3a15e1ea43479cf4519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10.33223/epj/166688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Kindzerskyi, O., Dostalek, L., Stetsko, M., Nowak, J.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Parallel Computations in the Problem of Identification of Interval Discrete Models based on Swarm Intelligence of a Bee Colony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ACIT, pp. 23-28. </w:t>
      </w:r>
      <w:hyperlink r:id="rId5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https://www.scopus.com/inward/record.uri?eid=2-s2.0-85175546951&amp;doi=10.1109%2fACIT58437.2023.10275695&amp;partnerID=40&amp;md5=631c329c2dcb06ce99a34e85dd4783d4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10.1109/ACIT58437.2023.10275695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Manzhula, V., Dyvak,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Method of Structural Identification of Interval Nonlinear Models with the Selection of Structural Elements based on the Gradient of the Objective Function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52-57. </w:t>
      </w:r>
      <w:hyperlink r:id="rId5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https://www.scopus.com/inward/record.uri?eid=2-s2.0-85175573290&amp;doi=10.1109%2fACIT58437.2023.10275642&amp;partnerID=40&amp;md5=85abcca9f8ff99d9477aaf34da5c1408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10.1109/ACIT58437.2023.10275642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Manzhula, V., Pukas, A., Dyvak, T., Manzhula, V.V.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Application of Global Optimization Toolbox for Identification of Parameters of Interval Nonlinear Models of Static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2023 IEEE 17th International Conference on the Experience of Designing and Application of CAD Systems, CADSM 2023 - Proceedings, pp. 60-63.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5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https://www.scopus.com/inward/record.uri?eid=2-s2.0-85152202739&amp;doi=10.1109%2fCADSM58174.2023.10076513&amp;partnerID=40&amp;md5=1c586a8455784ae446663fd7f376bc2b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10.1109/CADSM58174.2023.10076513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Melnyk, A., Porplytsya, N., Manzhula, V., Mushak, A., Semaniuk,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Identification of Interval Discrete Models based on the Bee Swarm Optimization Algorithm with Adaptive Tuning of the Probability of Selecting Structural Elements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13-18.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5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https://www.scopus.com/inward/record.uri?eid=2-s2.0-85175561196&amp;doi=10.1109%2fACIT58437.2023.10275408&amp;partnerID=40&amp;md5=eb915bae9b65d77bd1b8f8ae5d4db51c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10.1109/ACIT58437.2023.10275408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Dyvak, M., Melnyk, A., Porplytsya, N., Spivak, I., Bodnar,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 New Method Identification of Interval Discrete Models of Objects with a Randomized Selection of Structural Elements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176-181.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5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https://www.scopus.com/inward/record.uri?eid=2-s2.0-85175557179&amp;doi=10.1109%2fACIT58437.2023.10275572&amp;partnerID=40&amp;md5=f9ef6c213c8c94f66f53c98bc0dfc92b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10.1109/ACIT58437.2023.10275572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Pasichnyk, R., Melnyk, A., Dyvak, A., Otoo, F.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Transformation of Mathematical Model for Complex Object in Form of Interval Difference Equations to a Differential Equation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Computing, 22 (2), pp. 219-224. </w:t>
      </w:r>
      <w:hyperlink r:id="rId5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https://www.scopus.com/inward/record.uri?eid=2-s2.0-85165085293&amp;doi=10.47839%2fijc.22.2.3091&amp;partnerID=40&amp;md5=b10f510fb38df12c082205b6ddda28d1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10.47839/ijc.22.2.3091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Pasichnyk, R., Porplytsya, N., Fronchko, V., Yakoviv, V., Bandzuchova,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 Method of Studying the Completeness of Interval Discrete Models Built on the Basis of Intelligent Computing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1-4. </w:t>
      </w:r>
      <w:hyperlink r:id="rId5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https://www.scopus.com/inward/record.uri?eid=2-s2.0-85175552005&amp;doi=10.1109%2fACIT58437.2023.10275724&amp;partnerID=40&amp;md5=33480ac3ef1c33d74a110c4c28d4291b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10.1109/ACIT58437.2023.10275724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Porplytsya, N., Spivak, I., Tymchyshyn, V., Krepych, S., Taraj,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Method of Modeling the Characteristics of a Swarm of UAVs as an Object with Distributed Parameters Based on the Analysis of Interval Data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165-169. </w:t>
      </w:r>
      <w:hyperlink r:id="rId5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https://www.scopus.com/inward/record.uri?eid=2-s2.0-85175573181&amp;doi=10.1109%2fACIT58437.2023.10275646&amp;partnerID=40&amp;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md5=5f58a3c4b341b64d5fda77034089d6e9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10.1109/ACIT58437.2023.10275646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Dyvak, M., Spivak, I., Melnyk, A., Manzhula, V., Dyvak, T., Rot, A., Hernes,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Modeling Based on the Analysis of Interval Data of Atmospheric Air Pollution Processes with Nitrogen Dioxide due to the Spread of Vehicle Exhaust Gases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(3), art. no. 2163, . </w:t>
      </w:r>
      <w:hyperlink r:id="rId5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https://www.scopus.com/inward/record.uri?eid=2-s2.0-85147918888&amp;doi=10.3390%2fsu15032163&amp;partnerID=40&amp;md5=3b4609626287e5b02bcc4b40cf22a0f9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10.3390/su15032163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Dziubanovska, N., Maslii,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Impact of Environmental Protection Expenditures on the Reduction of Greenhouse Gas Emissions: Panel Data of EU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299-302.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https://www.scopus.com/inward/record.uri?eid=2-s2.0-85175546543&amp;doi=10.1109%2fACIT58437.2023.10275709&amp;partnerID=40&amp;md5=7905f1c8cc0ca2385b3cdb24dc6a0441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10.1109/ACIT58437.2023.10275709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Dziubanovska, N., Maslii, V., Krysovatyy, A., Desyatnyuk, O., Drelich-Skulska, B.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Effects of Digital Economy on International Trade: An Empirical Analysis of EU Countries Panel Data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216-219.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https://www.scopus.com/inward/record.uri?eid=2-s2.0-85175581111&amp;doi=10.1109%2fACIT58437.2023.10275723&amp;partnerID=40&amp;md5=a46cab9fc3be874edaa26caacb85e551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10.1109/ACIT58437.2023.10275723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Faifura, V., Spivak, I., Krepych,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Context-Aware Invasive Plant Instance Synthesis for UAV-Based Crop Field Image Augmentation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614-617.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https://www.scopus.com/inward/record.uri?eid=2-s2.0-85175523339&amp;doi=10.1109%2fACIT58437.2023.10275663&amp;partnerID=40&amp;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md5=4f5782a8752498e6f76875e9daa6a420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10.1109/ACIT58437.2023.10275663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Fesenko, H., Illiashenko, O., Kharchenko, V., Kliushnikov, I., Morozova, O., Sachenko, A., Skorobohatko,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Flying Sensor and Edge Network-Based Advanced Air Mobility Systems: Reliability Analysis and Applications for Urban Monitoring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Drones, 7 (7), art. no. 409, . </w:t>
      </w:r>
      <w:hyperlink r:id="rId6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https://www.scopus.com/inward/record.uri?eid=2-s2.0-85166331489&amp;doi=10.3390%2fdrones7070409&amp;partnerID=40&amp;md5=cf7a74e6dc2b80a576fc96c129162304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10.3390/drones7070409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Franchevska, H., Khvostivskyi, M., Dozorskyi, V., Yavorska, E., Zastavnyy,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Method and Algorithm for Detecting the Fetal ECG Signal in the Presence of Interference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3468, pp. 263-272.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https://www.scopus.com/inward/record.uri?eid=2-s2.0-85171991207&amp;partnerID=40&amp;md5=53bfedd569710ab256a308d2bc859fdf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Galeshchuk,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Abstractive Summarization for the Ukrainian Language: Multi-Task Learning with Hromadske.ua News Dataset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EACL 2023 - 2nd Ukrainian Natural Language Processing Workshop, UNLP 2023 - Proceedings of the Workshop, pp. 49-53.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https://www.scopus.com/inward/record.uri?eid=2-s2.0-85162187283&amp;partnerID=40&amp;md5=ca889275b7275eb7eebfdc29bcf0ec20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Goncharenko, M., Myronchuk, V., Lemko, Y., Zavada, Y., Kruchinina,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Sustainable Development Goals 2030 and Ways of Achieving Them in a Global Dimension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 Affairs (New Delhi), 68 (2), pp. 1301-1310.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https://www.scopus.com/inward/record.uri?eid=2-s2.0-85170687262&amp;doi=10.46852%2f0424-2513.2.2023.34&amp;partnerID=40&amp;md5=d892f2671f78bc15caa3ea35db363aef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10.46852/0424-2513.2.2023.34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Halona, I., Sokhatska, O., Sokhatskyi, O., Levchenko, I., Chaplinskyi, 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War as an Influencing Factor on the Logistics Management Processes of Foreign Economic Activity of Enterprises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Review of Economics and Finance, 21 (1), pp. 661-668. </w:t>
      </w:r>
      <w:hyperlink r:id="rId6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85167328592&amp;doi=10.55365%2f1923.x2023.21.70&amp;partnerID=40&amp;md5=883c0e6345cdf61e8562d278deb0fb06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10.55365/1923.x2023.21.70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Havrysh, V., Kochan,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Mathematical Models to Determine Temperature Fields in Heterogeneous Elements of Digital Devices with Thermal Sensitivity Taken into Account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983-991.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6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https://www.scopus.com/inward/record.uri?eid=2-s2.0-85184806690&amp;doi=10.1109%2fIDAACS58523.2023.10348875&amp;partnerID=40&amp;md5=78cf6483eb5fc88005eb1d261db13cd6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10.1109/IDAACS58523.2023.10348875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Hayda, Y., Dluhopolskyi, O., Zatonatska, T., Haida, T., Lavrentiev, M., Smyk,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Solid waste market: Cross-country analysis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IOP Conference Series: Earth and Environmental Science, 1150 (1), art. no. 012012, . </w:t>
      </w:r>
      <w:hyperlink r:id="rId6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https://www.scopus.com/inward/record.uri?eid=2-s2.0-85152580233&amp;doi=10.1088%2f1755-1315%2f1150%2f1%2f012012&amp;partnerID=40&amp;md5=c88654b84fc1ad675f112d10bab68b0d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10.1088/1755-1315/1150/1/012012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Huan, W., Shcherbakova, G., Sachenko, A., Yan, L., Volkova, N., Rusyn, B., Molga,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Haar Wavelet-Based Classification Method for Visual Information Processing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Applied Sciences (Switzerland), 13 (9), art. no. 5515, . </w:t>
      </w:r>
      <w:hyperlink r:id="rId7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https://www.scopus.com/inward/record.uri?eid=2-s2.0-85159369509&amp;doi=10.3390%2fapp13095515&amp;partnerID=40&amp;md5=7fc2b3395c7c68c4074ab021393a49bc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10.3390/app13095515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Huang, F., Drohobytskiy, Y., Homeniuk, H., Kochan, V., Kochan, R., Levkiv, M., Kochan, N., Bykovyy, P.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Ad-Hoc Signal Conditioning Transducer with Self-Testing for Data Acquisition Devices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999-1004.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7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https://www.scopus.com/inward/record.uri?eid=2-s2.0-85184828020&amp;doi=10.1109%2fIDAACS58523.2023.10348753&amp;partnerID=4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0&amp;md5=3441da0f5a89615a8e4a4ad6bf7cbde8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10.1109/IDAACS58523.2023.10348753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Ivanova, O., Laptiev, V., Poliakova, O., Ostroverkhov, V., Stanczyk-Hugiet, E.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Modeling Scenarios of Territorial Communities Spatial Development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211-215.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7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https://www.scopus.com/inward/record.uri?eid=2-s2.0-85175532735&amp;doi=10.1109%2fACIT58437.2023.10275537&amp;partnerID=40&amp;md5=d59ac979995253fd9851eda6ce4fc272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10.1109/ACIT58437.2023.10275537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Izonin, I., Tkachenko, R., Krak, I., Berezsky, O., Shevchuk, I., Shandilya, S.K.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 cascade ensemble-learning model for the deployment at the edge: case on missing IoT data recovery in environmental monitoring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Frontiers in Environmental Science, 11, art. no. 1295526, . </w:t>
      </w:r>
      <w:hyperlink r:id="rId7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https://www.scopus.com/inward/record.uri?eid=2-s2.0-85175261859&amp;doi=10.3389%2ffenvs.2023.1295526&amp;partnerID=40&amp;md5=f185bee187752fc3e28181b9011071b7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10.3389/fenvs.2023.1295526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Izonin, I., Tkachenko, R., Shcherbii, O., Berezsky, O., Krak, I., Oliinyk,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 Approximation Cascade Scheme via Rational Fractions for Biomedical Data Analysis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Scientific and Technical Conference on Computer Sciences and Information Technologies, . </w:t>
      </w:r>
      <w:hyperlink r:id="rId7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https://www.scopus.com/inward/record.uri?eid=2-s2.0-85179840662&amp;doi=10.1109%2fCSIT61576.2023.10324122&amp;partnerID=40&amp;md5=c51abfc370c1c625cf91bda51ad6b3aa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10.1109/CSIT61576.2023.10324122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Kasianchuk, M., Yakymenko, I., Yatskiv, S., Gomotiuk, O., Bilovus,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Method of Joint Execution of the Basic Operations of the Rabin Cryptosystem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3373, pp. 425-436.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Style w:val="a3"/>
          <w:rFonts w:ascii="Times New Roman" w:hAnsi="Times New Roman" w:cs="Times New Roman"/>
          <w:sz w:val="28"/>
          <w:szCs w:val="28"/>
        </w:rPr>
        <w:t>https://www.scopus.com/inward/record.uri?eid=2-s2.0-85154025385&amp;partnerID=40&amp;md5=d5c6923052a5c90b61eb2cd3a709e12d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Khvostivska, L., Khvostivskyi, M., Dediv, I., Yatskiv, V., Palaniza,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Method, Algorithm and Computer Tool for Synphase Detection of Radio Signals in Telecommunication Networks with Noises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3468, pp. 173-180.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7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https://www.scopus.com/inward/record.uri?eid=2-s2.0-85172028660&amp;partnerID=40&amp;md5=43f01e660f4a148e3b00a74f7a7a692c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Kiziloglu, M., Dluhopolskyi, O., Laskowski, J., Laskowska,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Creating Agile Institutions with Organizational Trust in the Finance Sector of Turkey: The Mediating Role of Psychological Empowerment in Times of COVID-19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(4), art. no. 3019, . </w:t>
      </w:r>
      <w:hyperlink r:id="rId7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https://www.scopus.com/inward/record.uri?eid=2-s2.0-85149200144&amp;doi=10.3390%2fsu15043019&amp;partnerID=40&amp;md5=29cb75cb68edb55345170dae4582cc29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10.3390/su15043019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Klapkiv, J., Putsenteilo, P., Karpenko,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Convergence of Factors That Affect the Dairy Product Market: A Comparative Analysis of European Union Countries [Konwergencja czynników wpływających na rynek produktów mleczarskich: analiza porównawcza krajów Unii Europejskiej]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Comparative Economic Research, 26 (2), pp. 105-127.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7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https://www.scopus.com/inward/record.uri?eid=2-s2.0-85164389391&amp;doi=10.18778%2f1508-2008.26.15&amp;partnerID=40&amp;md5=8e025d3e79c86a6f05200d20dee2558c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10.18778/1508-2008.26.15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Kniaz, S., Brych, V., Heorhiadi, N., Tyrkalo, Y., Luchko, H., Martyniuk,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Methodological Approach to the Formation of Information Support for Business Risk Management Entities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276-279. </w:t>
      </w:r>
      <w:hyperlink r:id="rId7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https://www.scopus.com/inward/record.uri?eid=2-s2.0-85175556035&amp;doi=10.1109%2fACIT58437.2023.10275343&amp;partnerID=40&amp;md5=a9c9d08c2ed937c62f05efd9a4f398a4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10.1109/ACIT58437.2023.10275343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Kniaz, S., Brych, V., Heorhiadi, N., Tyrkalo, Y., Luchko, H., Skrynkovskyy,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Data Processing Technology in Choosing the Optimal Management Decision 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372-375. </w:t>
      </w:r>
      <w:hyperlink r:id="rId7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https://www.scopus.com/inward/record.uri?eid=2-s2.0-85175542841&amp;doi=10.1109%2fACIT58437.2023.10275581&amp;partnerID=40&amp;md5=e5bd6ee66e677152b2c24586982f50ea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10.1109/ACIT58437.2023.10275581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Kochan, O., Osolinskyi, O., Sachenko, A., Kochan, V., Romanets,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Simulator of Microcontroller's Power Consumption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787-792. </w:t>
      </w:r>
      <w:hyperlink r:id="rId8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https://www.scopus.com/inward/record.uri?eid=2-s2.0-85184811472&amp;doi=10.1109%2fIDAACS58523.2023.10348884&amp;partnerID=40&amp;md5=779194e8d5542d7570a823d8ea5b1baa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10.1109/IDAACS58523.2023.10348884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Kochan, O., Wang, Z., Ouyang, Y., Eromenko, V., Aliluiko, A., Przystupa, K.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Criteria of Goodness of Fit and Confidence Intervals for Polynomial Regression Models Through the Origin (i.e. Without the Intercept)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14th International Conference on Measurement, MEASUREMENT 2023, pp. 43-46. </w:t>
      </w:r>
      <w:hyperlink r:id="rId8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https://www.scopus.com/inward/record.uri?eid=2-s2.0-85165049830&amp;doi=10.23919%2fMEASUREMENT59122.2023.10164504&amp;partnerID=40&amp;md5=b370ff25741267062b1a11fbd7d06e8e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10.23919/MEASUREMENT59122.2023.10164504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Kochan, R., Hots, N., Fabirovskyy, S., Storozh, V., Kosterov, A., Ozirkovskyy, L., Helesh, A., Arkadii, S., Kochan, V., Strykhalyuk, B., Mykyichuk, M., Demydov,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Approach to Acoustic Drone Detection System Development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471-476. </w:t>
      </w:r>
      <w:hyperlink r:id="rId8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85184802833&amp;doi=10.1109%2fIDAACS58523.2023.10348897&amp;partnerID=40&amp;md5=25785285fb4762a26c5107fc22c6e8be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10.1109/IDAACS58523.2023.10348897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Kochan, R., Kochan, N., Hots, N., Kohut, U., Kochan,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 of Distributed System for Electric Personal Transporters Charging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on Data Engineering and Communications Technologies, 181, pp. 803-814.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8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https://www.scopus.com/inward/record.uri?eid=2-s2.0-85169015629&amp;doi=10.1007%2f978-3-031-36118-0_70&amp;partnerID=40&amp;md5=6a51f843b46dd71f674df30622ef04b0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10.1007/978-3-031-36118-0_70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Kochan, V., Mokhun, S., Fedchyshyn, O., Boitsaniuk, S., Bykovyy, P., Parakuda, V., Jiwei, H., Anrang, X.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Concept of Built-in Metrological Support of Voltage Measuring Channels for Internet of Things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992-998.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8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https://www.scopus.com/inward/record.uri?eid=2-s2.0-85184814188&amp;doi=10.1109%2fIDAACS58523.2023.10348816&amp;partnerID=40&amp;md5=323ede7b4ac5ed22a61daf0becd4bf0c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10.1109/IDAACS58523.2023.10348816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Komar, M., Savchyshyn, R., Lipianina-Honcharenko, K., Osolinskyi,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Intelligent Method for Counting Cars from Satellite Images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3538, pp. 295-303. </w:t>
      </w:r>
      <w:hyperlink r:id="rId8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https://www.scopus.com/inward/record.uri?eid=2-s2.0-85178284771&amp;partnerID=40&amp;md5=4aa766c4e4e52ebbce4946d78ae81520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Konovalyuk, I., Brych, V., Borysiak, O., Mucha-Kus, K., Pavlenchyk, N., Pavlenchyk, A., Moskvyak, Y., Kinelsk, G.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Monitoring the integration of environmentally friendly technologies in business structures in the context of climate security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Forum Scientiae Oeconomia, 11 (2), pp. 161-174. </w:t>
      </w:r>
      <w:hyperlink r:id="rId8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85165467814&amp;doi=10.23762%2fFSO_VOL11_NO2_8&amp;partnerID=40&amp;md5=531908f4779c937b48c0194a9bcf1992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10.23762/FSO_VOL11_NO2_8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Korneev, V., Dziubliuk, O., Tymkiv, A., Antkiv, V., Kucherenko,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Banking Sector Stability and Economic Development: Assessment of Risks and Efficiency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 Affairs (New Delhi), 68 (3), pp. 1683-1692. </w:t>
      </w:r>
      <w:hyperlink r:id="rId8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https://www.scopus.com/inward/record.uri?eid=2-s2.0-85177049516&amp;doi=10.46852%2f0424-2513.3.2023.33&amp;partnerID=40&amp;md5=0fafa93f0cea781ac179ee390ecf1357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10.46852/0424-2513.3.2023.33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Kosarevych, R., Jonek-Kowalska, I., Rusyn, B., Sachenko, A., Lutsyk,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Analysing Pine Disease Spread Using Random Point Process by Remote Sensing of a Forest Stand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Remote Sensing, 15 (16), art. no. 3941, 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8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https://www.scopus.com/inward/record.uri?eid=2-s2.0-85168783438&amp;doi=10.3390%2frs15163941&amp;partnerID=40&amp;md5=e9934225ece2b2d5e65dd6b8904e02c1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10.3390/rs15163941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Kostenko, D., Binytska, K., Shcherbiak, I., Beseda, J., Duczmal, W., Patriak,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Model of Formation of Intercultural Competence of Future IT Specialists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640-645. </w:t>
      </w:r>
      <w:hyperlink r:id="rId8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https://www.scopus.com/inward/record.uri?eid=2-s2.0-85175541179&amp;doi=10.1109%2fACIT58437.2023.10275692&amp;partnerID=40&amp;md5=31ff1edd5964de9066d121406c12ae21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10.1109/ACIT58437.2023.10275692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Kotsur, V., Kuprii, T., Semenets-Orlova, I., Skliar, N., Drakokhrust, T., Berezovska-Chmil,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SECURITY ISSUES ON THE EUROPEAN CONTINENT IN CONDITIONS OF RUSSIA’S AGGRESSION AGAINST UKRAINE [QUESTÕES DE SEGURANÇA NO CONTINENTE EUROPEU EM CONDIÇÕES DE AGRESSÃO DA RÚSSIA CONTRA A UCRÂNIA]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Revista de Gestao Social e Ambiental, 17 (6), art. no. e03578, . </w:t>
      </w:r>
      <w:hyperlink r:id="rId9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https://www.scopus.com/inward/record.uri?eid=2-s2.0-85172766042&amp;doi=10.24857%2frgsa.v17n6-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026&amp;partnerID=40&amp;md5=66070bbfa32d7d746fdad45632159c6f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10.24857/rgsa.v17n6-026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Kotykova, O., Pohorielova, O., Babych, M., Shkilnyak,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 PROVISION, ACCOUNTING AND ANALYSIS OF FOOD LOSSES AND WASTE: EU EXPERIENCE FOR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Agricultural and Resource Economics, 9 (3), pp. 103-123. </w:t>
      </w:r>
      <w:hyperlink r:id="rId9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https://www.scopus.com/inward/record.uri?eid=2-s2.0-85177880022&amp;doi=10.51599%2fare.2023.09.03.05&amp;partnerID=40&amp;md5=69c0f89bf54859c18eea1da7cd8530e8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10.51599/are.2023.09.03.05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Kovalchuk, O., Banakh, S., Kasianchuk, M., Moskaliuk, N., Kaniuka,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Associative Rule Mining for the Assessment of the Risk of Recidivism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3373, pp. 376-387. </w:t>
      </w:r>
      <w:hyperlink r:id="rId9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https://www.scopus.com/inward/record.uri?eid=2-s2.0-85154050497&amp;partnerID=40&amp;md5=dd7be4e8273f95a0b6110b4ba6f2087f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Kovalchuk, O., Banakh, S., Masonkova, M., Moskaliuk, N., Rohatynska, N., Pustovyi,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Survival Analysis Models for Estimating and Predicting the Risks of Confession of Criminal Defendants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46-51. </w:t>
      </w:r>
      <w:hyperlink r:id="rId9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https://www.scopus.com/inward/record.uri?eid=2-s2.0-85175579975&amp;doi=10.1109%2fACIT58437.2023.10275450&amp;partnerID=40&amp;md5=579580a63f2ffbe82c334a5948a2dd4b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10.1109/ACIT58437.2023.10275450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Kovalchuk, O., Berezka, K., Danylyuk, I., Babala, L., Chopyk, P., Basistyi, P.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Modeling Russian-Ukrainian War Impact on Global Food Safety. Preliminary Evaluations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382-387. </w:t>
      </w:r>
      <w:hyperlink r:id="rId9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https://www.scopus.com/inward/record.uri?eid=2-s2.0-85175556280&amp;doi=10.1109%2fACIT58437.2023.10275672&amp;partnerID=40&amp;md5=f6bdae1a0d152a45ee2412839a977363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10.1109/ACIT58437.2023.10275672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Kovalchuk, O., Karpinski, M., Babala, L., Kasianchuk, M., Shevchuk,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Canonical Discriminant Model of the Environmental Security Threats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Complexity, 2023, art. no. 5584750, . </w:t>
      </w:r>
      <w:hyperlink r:id="rId9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https://www.scopus.com/inward/record.uri?eid=2-s2.0-85177892444&amp;doi=10.1155%2f2023%2f5584750&amp;partnerID=40&amp;md5=403ebc294d52e1bac8cfaa220c2b43e2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10.1155/2023/5584750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Kovalchuk, O., Karpinski, M., Banakh, S., Kasianchuk, M., Shevchuk, R., Zagorodna,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Prediction Machine Learning Models on Propensity Convicts to Criminal Recidivism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Information (Switzerland), 14 (3), art. no. 161, . </w:t>
      </w:r>
      <w:hyperlink r:id="rId9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https://www.scopus.com/inward/record.uri?eid=2-s2.0-85151096952&amp;doi=10.3390%2finfo14030161&amp;partnerID=40&amp;md5=8ac934487e78b791acd0f420c88ff3ae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10.3390/info14030161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Kovalchuk, O., Kasianchuk, M., Karpinski, M., Shevchuk,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Decision-Making Supporting Models Concerning the Internal Security of the State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Electronics and Telecommunications, 69 (2), pp. 301-307. </w:t>
      </w:r>
      <w:hyperlink r:id="rId9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https://www.scopus.com/inward/record.uri?eid=2-s2.0-85162043263&amp;doi=10.24425%2fijet.2023.144365&amp;partnerID=40&amp;md5=d6d00d80144c2f80efcd583f2afaa5a0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10.24425/ijet.2023.144365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Kovalenko, Y., Tkachyk, F., Dmytriv, V., Dubovyk, O., Shevchuk, O., Myskin,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 Systems in Fiscal Administration and Modeling of Excise Tax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Journal of Information Technology Management, 15 (4), pp. 120-138. </w:t>
      </w:r>
      <w:hyperlink r:id="rId9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https://www.scopus.com/inward/record.uri?eid=2-s2.0-85180350973&amp;doi=10.22059%2fjitm.2023.94713&amp;partnerID=40&amp;md5=141e859b0a031b14f785382d3caf7aa5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10.22059/jitm.2023.94713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Koziuk,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Geopolitical "puzzle" of the Central Bank's Switch to Gold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ECONOMICS - Innovative and Economics Research Journal, 11 (2), pp. 225-243. </w:t>
      </w:r>
      <w:hyperlink r:id="rId9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https://www.scopus.com/inward/record.uri?eid=2-s2.0-85166281948&amp;doi=10.2478%2feoik-2023-0018&amp;partnerID=40&amp;md5=1aa2b62bf2d5701c0f877f7b3dc07652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10.2478/eoik-2023-0018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Krepych, S., Spivak, I., Spivak,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Methodology of Formation of the Individual Study Plan of the Student Based on the Graph Model of the Dependence of Disciplines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3426, pp. 298-307. </w:t>
      </w:r>
      <w:hyperlink r:id="rId10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https://www.scopus.com/inward/record.uri?eid=2-s2.0-85164954934&amp;partnerID=40&amp;md5=c1504f57c5a19c2e08af8176c2c2810e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Krepych, S., Spivak, I., Spivak, S., Krepych,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Approach of Project Critical Path Calculation in the Schedule Management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564-567. </w:t>
      </w:r>
      <w:hyperlink r:id="rId10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https://www.scopus.com/inward/record.uri?eid=2-s2.0-85184808305&amp;doi=10.1109%2fIDAACS58523.2023.10348664&amp;partnerID=40&amp;md5=e202c26d7e69497fc864c1336506253c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10.1109/IDAACS58523.2023.10348664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Kryshtanovych, M., Kupchak, V., Voronov, O., Larina, N., Humeniuk,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Formation of Social Leadership in the System of Public Safety and Security Through the Use of Modern Modeling Techniques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Safety and Security Engineering, 13 (2), pp. 317-324. </w:t>
      </w:r>
      <w:hyperlink r:id="rId10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https://www.scopus.com/inward/record.uri?eid=2-s2.0-85174350451&amp;doi=10.18280%2fijsse.130213&amp;partnerID=40&amp;md5=d8b96c1e685dc4956be90144f64f4862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10.18280/ijsse.130213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Kryshtanovych, S., Liakhovych, G., Dubrova, O., Kazarian, H., Zhekalo, G.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Stages of Digital Transformation of Educational Institutions in the System of Sustainable Development of the Region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Sustainable Development and Planning, 18 (2), pp. 565-571. </w:t>
      </w:r>
      <w:hyperlink r:id="rId10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https://www.scopus.com/inward/record.uri?eid=2-s2.0-85152135732&amp;doi=10.18280%2fijsdp.180226&amp;partnerID=40&amp;md5=1578818e394b6367c9a4ec24d8ee640a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10.18280/ijsdp.180226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Krysovatyi,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Dear scientists of the 2023 13th International Conference on Advanced Computer Information Technologies ACIT'2023!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p. iv. </w:t>
      </w:r>
      <w:hyperlink r:id="rId10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s2.0-85183506932&amp;doi=10.1109%2fACIT58437.2023.10275647&amp;partnerID=40&amp;md5=afd665694002b3da94b219a35835bcfa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10.1109/ACIT58437.2023.10275647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Krysovatyy,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Econometric Modeling of Post-War Tax and Debt Finances of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280-283. </w:t>
      </w:r>
      <w:hyperlink r:id="rId10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https://www.scopus.com/inward/record.uri?eid=2-s2.0-85175558473&amp;doi=10.1109%2fACIT58437.2023.10275674&amp;partnerID=40&amp;md5=bec9145ae84737a49f5e345bd4ce774a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10.1109/ACIT58437.2023.10275674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Krysovatyy, A., Zvarych, I., Brodovska, O., Shevchenko, I., Krasnorutskyy,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 of Inclusive Economy as the Basis of Economic Growth of the Global Economy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TEM Journal, 12 (2), pp. 936-947. </w:t>
      </w:r>
      <w:hyperlink r:id="rId10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https://www.scopus.com/inward/record.uri?eid=2-s2.0-85161556133&amp;doi=10.18421%2fTEM122-40&amp;partnerID=40&amp;md5=151460ee82f3e40d57be4b615af1f98d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10.18421/TEM122-40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Kryvokhyzha, Y., Komandrovska, V., Horiunova, K., Grytsyshen, D., Sergiienko, L., Krap,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Relationship Between Environmental Issues and Economic. Development: Transition to Sustainable Development of Economic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Review of Economics and Finance, 21, pp. 1497-1505. </w:t>
      </w:r>
      <w:hyperlink r:id="rId10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https://www.scopus.com/inward/record.uri?eid=2-s2.0-85180298475&amp;doi=10.55365%2f1923.x2023.21.165&amp;partnerID=40&amp;md5=6938887d9c915dcf4ca6305c28f3f778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10.55365/1923.x2023.21.165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Kuruppu, C., Maksymchuk, O., Adhikari, P.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Exploring elitisation of participatory budgeting in a post-Soviet democracy: evidence from a Ukrainian municipality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Journal of Accounting in Emerging Economies, 13 (3), pp. 648-665.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0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https://www.scopus.com/inward/record.uri?eid=2-s2.0-85136072760&amp;doi=10.1108%2fJAEE-10-2018-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0118&amp;partnerID=40&amp;md5=fb3b89fbcd4d452011aa09e61665820a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10.1108/JAEE-10-2018-0118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Letunovska, N., Kashcha, M., Dluhopolskyi, O., Lyeonov, S., Artyukhova, N., Gąsior, M., Sak-Skowron,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Health Risks and Country Sustainability: The Impact of the COVID-19 Pandemic with Determining Cause-and-Effect Relationships and Their Transformations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(1), art. no. 222, . </w:t>
      </w:r>
      <w:hyperlink r:id="rId10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https://www.scopus.com/inward/record.uri?eid=2-s2.0-85145990729&amp;doi=10.3390%2fsu15010222&amp;partnerID=40&amp;md5=76d9206d2d43b91687df309a53c11e20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10.3390/su15010222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Li, H., Lendiuk, T., Grodskyi, S., Sachenko, A., Brych,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Project Management for Cooperative Development of Welding Safety Training System using Virtual Reality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1172-1177.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1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https://www.scopus.com/inward/record.uri?eid=2-s2.0-85184817461&amp;doi=10.1109%2fIDAACS58523.2023.10348643&amp;partnerID=40&amp;md5=c591049219fc29401bb0abb9a43b5b88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10.1109/IDAACS58523.2023.10348643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Lipianina-Honcharenko, K., Bodyanskiy, Y., Sachenko, A., Kit, I., Podchasova, T., Lendiuk,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 Intelligent Method of Prediction the Demand for Goods/Services in Crisis Conditions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3641, pp. 224-232.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1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https://www.scopus.com/inward/record.uri?eid=2-s2.0-85185892958&amp;partnerID=40&amp;md5=cf8434e4af0b236e4a1472281b89cd0b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Lipianina-Honcharenko, K., Kit, I., Zahorodnia, D., Osolinskyi,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Optimization Method of Advertising Texts Based on Generative Models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3628, pp. 15-27. </w:t>
      </w:r>
      <w:hyperlink r:id="rId11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https://www.scopus.com/inward/record.uri?eid=2-s2.0-85184357763&amp;partnerID=40&amp;md5=04b39de38b8859d04ccaf2b14bf862fb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Lipianina-Honcharenko, K., Sachenko, A., Semaniuk, V., Badasian, A., Kopania,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Intelligent Method for Selecting Business Location in Smart City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Acquisition and Advanced Computing Systems: Technology and Applications, IDAACS, pp. 1184-1188.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1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https://www.scopus.com/inward/record.uri?eid=2-s2.0-85184809409&amp;doi=10.1109%2fIDAACS58523.2023.10348823&amp;partnerID=40&amp;md5=f89efbc87379c9e529555245c8eb31c9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10.1109/IDAACS58523.2023.10348823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Lipianina-Honcharenko, K., Sachenko, A., Wolff, C., Bodyanskiy,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Simulation Model for Determining Quality of Life in Ukrainian Cities During the War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2023 IEEE European Technology and Engineering Management Summit, E-TEMS 2023 - Conference Proceedings, pp. 97-101. </w:t>
      </w:r>
      <w:hyperlink r:id="rId11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https://www.scopus.com/inward/record.uri?eid=2-s2.0-85186520811&amp;doi=10.1109%2fE-TEMS57541.2023.10424587&amp;partnerID=40&amp;md5=d213b47d1cd46f23e1ff5633f81ebb48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10.1109/E-TEMS57541.2023.10424587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Lipianina-Honcharenko, K., Wolff, C., Sachenko, A., Desyatnyuk, O., Sachenko, S., Kit,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Intelligent Information System for Product Promotion in Internet Market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Applied Sciences (Switzerland), 13 (17), art. no. 9585, . </w:t>
      </w:r>
      <w:hyperlink r:id="rId11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https://www.scopus.com/inward/record.uri?eid=2-s2.0-85170394219&amp;doi=10.3390%2fapp13179585&amp;partnerID=40&amp;md5=02e079c28ea5db26079c7c44eb98ff73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10.3390/app13179585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Lipianina-Honcharenko, K., Wolff, C., Sachenko, A., Kit, I., Zahorodnia, D.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Intelligent Method for Classifying the Level of Anthropogenic Disasters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Big Data and Cognitive Computing, 7 (3), art. no. 157, . </w:t>
      </w:r>
      <w:hyperlink r:id="rId11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https://www.scopus.com/inward/record.uri?eid=2-s2.0-85172128322&amp;doi=10.3390%2fbdcc7030157&amp;partnerID=40&amp;md5=757ca334749c62a82ff54ad07e00b388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10.3390/bdcc7030157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Lipianina-Honcharenko, K.V., Bodyanskiy, Y.V., Sachenko, A.O.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INTELLIGENT INFORMATION SYSTEM OF THE CITY'S SOCIO-ECONOMIC INFRASTRUCTURE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System Research and Information Technologies, 2023 (3), pp. 108-120. </w:t>
      </w:r>
      <w:hyperlink r:id="rId11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85176323571&amp;doi=10.20535%2fSRIT.2308-8893.2023.3.08&amp;partnerID=40&amp;md5=6005584b4ec729b22246a116478edc77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10.20535/SRIT.2308-8893.2023.3.08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Lyzun, M., Desyatnyuk, O., Savelyev, Y., Kuryliak, V., Sachenko, S., Lishchynskyy,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Architectonics of the European Currency Integration: Cluster and Gravity Modeling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661-664.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1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https://www.scopus.com/inward/record.uri?eid=2-s2.0-85184832189&amp;doi=10.1109%2fIDAACS58523.2023.10348652&amp;partnerID=40&amp;md5=7291aa80132e06df08d39773222e0ff9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10.1109/IDAACS58523.2023.10348652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Maksymova, I., Savelyev, Y., Zvarych, I., Kurylyak, V., Lyzun, M., Sachenko, S., Lishchynskyy,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Global Differentiation of Climate-digital Projects in Terms of Low-carbon Economy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859-864. </w:t>
      </w:r>
      <w:hyperlink r:id="rId11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https://www.scopus.com/inward/record.uri?eid=2-s2.0-85184802523&amp;doi=10.1109%2fIDAACS58523.2023.10348646&amp;partnerID=40&amp;md5=d96cec1b748ef3a26233190662391ff6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10.1109/IDAACS58523.2023.10348646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Malanchuk, L., Pitsyk, I., Riabokon, M., Malanchuk, A., Malanchuk, S., Kovalchuk,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Models for Estimating Manifestation of Cervical Pathology Progression under Various Conditions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35-40. </w:t>
      </w:r>
      <w:hyperlink r:id="rId12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https://www.scopus.com/inward/record.uri?eid=2-s2.0-85175571497&amp;doi=10.1109%2fACIT58437.2023.10275498&amp;partnerID=40&amp;md5=9c6b9118a1121df7da893ed313cd1e44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10.1109/ACIT58437.2023.10275498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Martusenko, I., Boychuk, I., Baluk, N., Sai, L., Fursa,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Strategic PR Guidelines for Marketing Planning to Ensure the Sustainable Development of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Socio-Economic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Sustainable Development and Planning, 18 (4), pp. 1113-1120. </w:t>
      </w:r>
      <w:hyperlink r:id="rId12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https://www.scopus.com/inward/record.uri?eid=2-s2.0-85158888033&amp;doi=10.18280%2fijsdp.180414&amp;partnerID=40&amp;md5=1ef20b5cd4be0e5a7b4654e5e13a7601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10.18280/ijsdp.180414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Martynyuk, O., Drozd, O., Sachenko, A., Martynyuk, D., Mileiko, I., Kopytchuk, I., Hladiy, G.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 of Verification Model for Intelligence of Multiagent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211-220.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2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https://www.scopus.com/inward/record.uri?eid=2-s2.0-85184812871&amp;doi=10.1109%2fIDAACS58523.2023.10348776&amp;partnerID=40&amp;md5=02574508a41c8b8a13a8ed704a90f48f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10.1109/IDAACS58523.2023.10348776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Melnic, R., Ababii, V., Sudacevschi, V., Sachenko, O., Borozan, O., Lendiuk,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Multi-Objective Based Multi-Agent Decision-Making 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834-839. </w:t>
      </w:r>
      <w:hyperlink r:id="rId12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https://www.scopus.com/inward/record.uri?eid=2-s2.0-85184831483&amp;doi=10.1109%2fIDAACS58523.2023.10348725&amp;partnerID=40&amp;md5=ad52d19600e3d1692e62172acabe60a7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10.1109/IDAACS58523.2023.10348725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Melnyk, A., Dyvak, A., Pryvrotskyy, V., Franko, Y., Lysik, L., Shpak,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 Technology based on an Ontological Approach for Identification of the Recurrent Laryngeal Nerve during Operations on the Neck Organs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534-538.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2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https://www.scopus.com/inward/record.uri?eid=2-s2.0-85175562433&amp;doi=10.1109%2fACIT58437.2023.10275656&amp;partnerID=40&amp;md5=64f487a3935e4f9389478703b84677ac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10.1109/ACIT58437.2023.10275656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Melnyk, A., Pasichnyk, R., Androshchuk, U., Honchar, L., Vatslavskyi, O., Serhii, K.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Ontology as a Software Superstructure to the System for Mathematical Modeling based on Interval Data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543-548. </w:t>
      </w:r>
      <w:hyperlink r:id="rId12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https://www.scopus.com/inward/record.uri?eid=2-s2.0-85175568996&amp;doi=10.1109%2fACIT58437.2023.10275570&amp;partnerID=40&amp;md5=b0d12a1fde3801dcda73668845dc66f7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10.1109/ACIT58437.2023.10275570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Melnyk, A., Shevchuk, R., Mudrak, M., Huhul, O., Martsenyuk, Y., Shcherbiak,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Method of Identifying Irrelevant Information in Service-Oriented Corporate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539-542. </w:t>
      </w:r>
      <w:hyperlink r:id="rId12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https://www.scopus.com/inward/record.uri?eid=2-s2.0-85175542396&amp;doi=10.1109%2fACIT58437.2023.10275454&amp;partnerID=40&amp;md5=4793dde98303b8a514f315f024296bb5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10.1109/ACIT58437.2023.10275454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Mishchuk, N., Eliyashevskyy, Y., Melnyk, B., Shvets, V., Rusin,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Analysing the Demand and Forecasting the Number of Applicants at Ivan Franko National University of Lviv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312-315. </w:t>
      </w:r>
      <w:hyperlink r:id="rId12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https://www.scopus.com/inward/record.uri?eid=2-s2.0-85175545289&amp;doi=10.1109%2fACIT58437.2023.10275398&amp;partnerID=40&amp;md5=ed25297bcae09c52bb0bab2d6c411757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10.1109/ACIT58437.2023.10275398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Mishchykha, L., Cherniavska, B., Kravchenko, V., Vityuk, N., Kulesha-Liubinets, M., Khrushch,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Application of Mindfulness Practices in Work on Stress Reduction during the War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Revista de Cercetare si Interventie Sociala, 81, pp. 25-38. </w:t>
      </w:r>
      <w:hyperlink r:id="rId12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https://www.scopus.com/inward/record.uri?eid=2-s2.0-85163360441&amp;doi=10.33788%2frcis.81.2&amp;partnerID=40&amp;md5=c4327dda06d1e8ea6daf50f7c5889298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10.33788/rcis.81.2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Moholivets, A., Molodid, O., Zapiechna, Y., Stetsko, M., Bohatiuk, D., Fedun,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Cyclicality as a Manifestation of the Volatility of Economic Systems at the Sectoral Level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in Networks and Systems, 620 LNNS, pp. 46-55.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2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https://www.scopus.com/inward/record.uri?eid=2-s2.0-85151155527&amp;doi=10.1007%2f978-3-031-26953-0_6&amp;partnerID=40&amp;md5=aa4314e9d99b2487ece8ee16df48bb80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10.1007/978-3-031-26953-0_6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Mokhun, S., Fedchyshyn, O., Kasianchuk, M., Chopyk, P., Hrod, I., Leshchuk,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Stellarium Virtual Environment as a Means of Implementing Interdisciplinary Connections during the Study of Astronomy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646-649.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3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https://www.scopus.com/inward/record.uri?eid=2-s2.0-85175563783&amp;doi=10.1109%2fACIT58437.2023.10275609&amp;partnerID=40&amp;md5=6f4f47d73910c0b4dd4b0a8a7d8aaa60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10.1109/ACIT58437.2023.10275609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Motorniuk, U., Synytsia, S., Dydiv, I., Lakiza, V., Garmatiuk,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Strategic Guidelines for Planning the Sustainable Development of the Socio-Economic System by Ensuring Effective Personnel Management in the Economic Security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Sustainable Development and Planning, 18 (4), pp. 1161-1166. </w:t>
      </w:r>
      <w:hyperlink r:id="rId13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https://www.scopus.com/inward/record.uri?eid=2-s2.0-85158819981&amp;doi=10.18280%2fijsdp.180420&amp;partnerID=40&amp;md5=c1d015d4f27e9e1ea5b1fdf0195f2891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10.18280/ijsdp.180420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Mucha-Kuś, K., Makieła, Z.J., Kinelski, G., Stuss, M.M., Raczek, M., Wrana, K., Borysiak,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COOPERATION AMONG INDUSTRY AND CITIES AS A TOOL FOR SUSTAINABLE MANAGEMENT OF METROPOLISES [WSPÓŁPRACA PRZEMYSŁU I MIAST JAKO NARZĘDZIE ZRÓWNOWAŻONEGO ZARZĄDZANIA METROPOLIAMI]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Polish Journal of Management Studies, 28 (1), pp. 218-239. </w:t>
      </w:r>
      <w:hyperlink r:id="rId13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85180516450&amp;doi=10.17512%2fpjms.2023.28.1.13&amp;partnerID=40&amp;md5=fe025924409ff9b76fd75bfb8b9ebc1d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10.17512/pjms.2023.28.1.13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Mukhin, V., Zavgorodnii, V., Liskin, V., Syrota, S., Koval, V., Honchar,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Classification of Information Objects with Fuzzy Parameters in E-Learning Systems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1189-1193. </w:t>
      </w:r>
      <w:hyperlink r:id="rId13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https://www.scopus.com/inward/record.uri?eid=2-s2.0-85184818484&amp;doi=10.1109%2fIDAACS58523.2023.10348768&amp;partnerID=40&amp;md5=bbaf0accb4ff83000fdf4e32e43c0108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10.1109/IDAACS58523.2023.10348768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Mulska, O., Baranyak, I., Demkiv,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Modes and Measures of Business Support During Wartime: The Case of the Carpathian Region of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Studia Regionalne i Lokalne, 2023 (Special Issue), pp. 25-36. </w:t>
      </w:r>
      <w:hyperlink r:id="rId13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https://www.scopus.com/inward/record.uri?eid=2-s2.0-85174560096&amp;doi=10.7366%2f15094995s2302&amp;partnerID=40&amp;md5=952edb6f97765abbdd5275672d80b821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10.7366/15094995s2302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Muzyka, A.A., Cherniak, O.Y., Lytvyn, N.A., Artemenko, O.V., Shevchenko, D.A., Poperechna, H.M.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Cosmetology Services in Ukraine: Problems of Legal Regulation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Journal of Forensic Science and Medicine, 9 (2), pp. 137-143. </w:t>
      </w:r>
      <w:hyperlink r:id="rId13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https://www.scopus.com/inward/record.uri?eid=2-s2.0-85187335309&amp;doi=10.4103%2fjfsm.jfsm_62_22&amp;partnerID=40&amp;md5=597682b03eef86fca48735fd2560b256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10.4103/jfsm.jfsm_62_22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Myronchuk, V., Kirizleyeva, A., Saienko, V., Bodnar, O., Muraviov, K.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Problems and Prospects of Improving the Banking System and its Impact on the Economy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 Affairs (New Delhi), 68 (1), pp. 27-34.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3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https://www.scopus.com/inward/record.uri?eid=2-s2.0-85160082195&amp;doi=10.46852%2f0424-2513.1s.2023.4&amp;partnerID=40&amp;md5=11d9fc7119d6bdd0f7d8e1e261d0b1b9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10.46852/0424-2513.1s.2023.4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Novykova, I., Chornyi, R., Chorna, N., Malik, M., Rybak,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Ensuring of Financial Stability of the Enterprise by Financial Management Tools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in Networks and Systems, 487, pp. 783-792.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3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https://www.scopus.com/inward/record.uri?eid=2-s2.0-85135094694&amp;doi=10.1007%2f978-3-031-08084-5_56&amp;partnerID=40&amp;md5=6a48a164014e8ba05fb2209319e84bd1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10.1007/978-3-031-08084-5_56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Nykolaychuk, Y., Hryha, V., Vozna, N., Pitukh, I., Hryha,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High-performance Multi-Bit Adder-Accumulators as Components of The ALU In Supercomputers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3373, pp. 649-661. </w:t>
      </w:r>
      <w:hyperlink r:id="rId13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https://www.scopus.com/inward/record.uri?eid=2-s2.0-85154059827&amp;partnerID=40&amp;md5=53367e45e493114bffcc8bb8109fc619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Oleksiyuk, T., Ptashchenko, O., Krasnoshchok, V., Grytsyshen, D., Sergiienko,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 of Information Policy of Ukraine under Martial Law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Review of Economics and Finance, 21, pp. 1432-1437. </w:t>
      </w:r>
      <w:hyperlink r:id="rId13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https://www.scopus.com/inward/record.uri?eid=2-s2.0-85181065885&amp;doi=10.55365%2f1923.x2023.21.157&amp;partnerID=40&amp;md5=9c23276648fa55c97eb2170db9f8f644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10.55365/1923.x2023.21.157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Osaulenko, O., Krysovatyy, A., Zvarych, I., Reznikova, N., Brodovska, O., Krysovatyy,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Complementary approach to the analysis of countries' participation in global production networks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Statistical Journal of the IAOS, 39 (3), pp. 649-658. </w:t>
      </w:r>
      <w:hyperlink r:id="rId14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https://www.scopus.com/inward/record.uri?eid=2-s2.0-85171776845&amp;doi=10.3233%2fSJI-220094&amp;partnerID=40&amp;md5=dc9c80ee4465c3bcf021bc5008a9f4e4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10.3233/SJI-220094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Osolinskyi, O., Kochan, V., Sachenko, A., Zahorodnia, D.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Designing a Pulse Shaper of Arbitrary Duration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414-420. </w:t>
      </w:r>
      <w:hyperlink r:id="rId14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https://www.scopus.com/inward/record.uri?eid=2-s2.0-85184807502&amp;doi=10.1109%2fIDAACS58523.2023.10348721&amp;partnerID=4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0&amp;md5=accbd294efe9524be115ee5ecd4c05a9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10.1109/IDAACS58523.2023.10348721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Osolinskyi, O., Lipianina-Honcharenko, K., Kochan, V., Sachenko, A., Zahorodnia, D.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Energy Consumption of Methods for Pattern Recognition using Microcontrollers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Computing, 22 (4), pp. 502-508. </w:t>
      </w:r>
      <w:hyperlink r:id="rId14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https://www.scopus.com/inward/record.uri?eid=2-s2.0-85185249776&amp;doi=10.47839%2fijc.22.4.3358&amp;partnerID=40&amp;md5=20865cbd002fce95ab8ad67cb29cea0c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10.47839/ijc.22.4.3358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Parkhomets, M., Uniiat, L., Chornyi, R., Chorna, N., Hradovyi,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EFFICIENCY OF PRODUCTION AND PROCESSING OF RAPESEED FOR BIODIESEL IN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Agricultural and Resource Economics, 9 (2), pp. 245-275. </w:t>
      </w:r>
      <w:hyperlink r:id="rId14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https://www.scopus.com/inward/record.uri?eid=2-s2.0-85165721014&amp;doi=10.51599%2fare.2023.09.02.11&amp;partnerID=40&amp;md5=fc3f62bbd4a17c9afc09285b7f3f623f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10.51599/are.2023.09.02.11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Pastukh, O., Stefanyshyn, V., Baran, I., Yakymenko, I., Vasylkiv,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Mathematics and software for controlling mobile software devices based on brain activity signals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3628, pp. 684-689.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4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https://www.scopus.com/inward/record.uri?eid=2-s2.0-85184368143&amp;partnerID=40&amp;md5=76707a14bb00520229697272a80126a2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Patyka, N., Sokolova, A., Movchaniuk, A., Sysoieva, I., Khirivskyi,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UKRAINE’S RURAL AREAS IN THE CONDITIONS OF DECENTRALIZATION AND LOCAL SELF-GOVERNMENT REFORM: CHALLENGES AND PROSPECTS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Agricultural and Resource Economics, 9 (3), pp. 266-295. </w:t>
      </w:r>
      <w:hyperlink r:id="rId14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https://www.scopus.com/inward/record.uri?eid=2-s2.0-85177892371&amp;doi=10.51599%2fare.2023.09.03.12&amp;partnerID=40&amp;md5=9f4d9120be4db7d35c03f538f66623d8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10.51599/are.2023.09.03.12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Petchenko, M., Fomina, T., Balaziuk, O., Smirnova, N., Luhova,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ANALYSIS OF TRENDS IN THE IMPLEMENTATION OF DIGITALIZATION IN ACCOUNTING (UKRAINIAN CASE)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Financial and Credit Activity: Problems of Theory and Practice, 1 (48), pp.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105-113. </w:t>
      </w:r>
      <w:hyperlink r:id="rId14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https://www.scopus.com/inward/record.uri?eid=2-s2.0-85164659185&amp;doi=10.55643%2ffcaptp.1.48.2023.3951&amp;partnerID=40&amp;md5=02a11856bf15fd775731e18cb89d0bd0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10.55643/fcaptp.1.48.2023.3951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Petrushenko, Y., Onopriienko, K., Dovhan, Z.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Personnel Development as a Leading Strategy of Adult Learning in the Framework of Achieving the Sustainable Development Goal 4 “Quality Education”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Springer Proceedings in Business and Economics, pp. 421-434. </w:t>
      </w:r>
      <w:hyperlink r:id="rId14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https://www.scopus.com/inward/record.uri?eid=2-s2.0-85169059115&amp;doi=10.1007%2f978-3-031-28131-0_29&amp;partnerID=40&amp;md5=fb0e15128a3320d8d4108892204099bb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10.1007/978-3-031-28131-0_29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Pohrishchuk, B., Bardadym, M., Kovalskyi, M., Martusenko, I., Rogov,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Scenario Modeling for Sustainable Development in Dynamic Environments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Sustainable Development and Planning, 18 (10), pp. 3327-3332.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4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https://www.scopus.com/inward/record.uri?eid=2-s2.0-85176937670&amp;doi=10.18280%2fijsdp.181032&amp;partnerID=40&amp;md5=853d6bb2fc60bafa0f7a958c8f67fc64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10.18280/ijsdp.181032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Pohrishchuk, B., Kolomiiets, T., Chaliuk, Y., Yaremko, I., Hromadska,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Modeling the Application of Anti-Crisis Management Business Introduction for the Engineering Sector of the Economy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Safety and Security Engineering, 13 (2), pp. 187-194. </w:t>
      </w:r>
      <w:hyperlink r:id="rId14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https://www.scopus.com/inward/record.uri?eid=2-s2.0-85164344875&amp;doi=10.18280%2fijsse.130201&amp;partnerID=40&amp;md5=b1053b6ca6dae2990fb438a0bb40208f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10.18280/ijsse.130201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Pohrishchuk, B., Nadvynychnyy, S., Dobizha, N., Shcherbych, V., Pohrishchuk,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Іnnovative Priorities for the Development of Integrated Forms of Entrepreneurship at the Regional Level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WSEAS Transactions on Environment and Development, 19, pp. 254-261. </w:t>
      </w:r>
      <w:hyperlink r:id="rId15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https://www.scopus.com/inward/record.uri?eid=2-s2.0-85151515134&amp;doi=10.37394%2f232015.2023.19.22&amp;partnerID=40&amp;md5=b5e277e4f8c35b9c40eff20f53dda907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10.37394/232015.2023.19.22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Poliarush, O., Krepych, S., Spivak,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HYBRID APPROACH FOR DATA FILTERING AND MACHINE LEARNING INSIDE CONTENT MANAGEMENT 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Advanced Information Systems, 7 (4), pp. 70-74. </w:t>
      </w:r>
      <w:hyperlink r:id="rId15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https://www.scopus.com/inward/record.uri?eid=2-s2.0-85178908549&amp;doi=10.20998%2f2522-9052.2023.4.09&amp;partnerID=40&amp;md5=e2b08815a4342720c4e0824da3e4693e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10.20998/2522-9052.2023.4.09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Pomazova, N., Porplytsya, N., Homotiuk, O., Maslyiak, Y., Mazur, I.-S., Nedoshytko,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Mathematical Tools and Software System for Purchase Planning and Selection of Building Materials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19-22.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5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https://www.scopus.com/inward/record.uri?eid=2-s2.0-85175561051&amp;doi=10.1109%2fACIT58437.2023.10275457&amp;partnerID=40&amp;md5=a7cc0a3ed547fe2bbfe4bc06136e0eb8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10.1109/ACIT58437.2023.10275457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Pozniakovska, N., Savina, N., Mikluha, O., Pilyavets,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Interactions between civil society, business and government for environmental sustainability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IOP Conference Series: Earth and Environmental Science, 1269 (1), art. no. 012036, . </w:t>
      </w:r>
      <w:hyperlink r:id="rId15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https://www.scopus.com/inward/record.uri?eid=2-s2.0-85180387526&amp;doi=10.1088%2f1755-1315%2f1269%2f1%2f012036&amp;partnerID=40&amp;md5=aea885fcf4ab25542b90e9c449363d7c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10.1088/1755-1315/1269/1/012036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Prokopenko, K., Liang, R., Bliumska-Danko, K., Artyukhov, A., Dluhopolskyi,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Products brand marketing strategy based on environmental friendliness agricultural innovation: China-Ukraine’s case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IOP Conference Series: Earth and Environmental Science, 1126 (1), art. no. 012019, . </w:t>
      </w:r>
      <w:hyperlink r:id="rId15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https://www.scopus.com/inward/record.uri?eid=2-s2.0-85147367431&amp;doi=10.1088%2f1755-1315%2f1126%2f1%2f012019&amp;partnerID=40&amp;md5=c9f5788d38126da47ece24c2c3b57677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10.1088/1755-1315/1126/1/012019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Pukas, A., Simak, A., Goncharuk-Cholach, T., Konoplitska, O., Zabchuk,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Intelligent Analyzing Module in the Academic Staff Performance Appraisal 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3624, pp. 423-429. </w:t>
      </w:r>
      <w:hyperlink r:id="rId15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https://www.scopus.com/inward/record.uri?eid=2-s2.0-85184143339&amp;partnerID=40&amp;md5=17e6ad814c28ca08cba881b3fceb6a7c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Pukas, A., Smal, V., Voytyuk, I., Papa, O., Belova, I., Zavytii,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Energy Consumption Prediction Module in the Linoleum Production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9-12.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5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https://www.scopus.com/inward/record.uri?eid=2-s2.0-85175583441&amp;doi=10.1109%2fACIT58437.2023.10275617&amp;partnerID=40&amp;md5=b4c9b8da092bff982d8377fc337f8f1d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10.1109/ACIT58437.2023.10275617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Rehida, P., Markowsky, G., Sachenko, A., Savenko,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State-based Sandbox Tool for Distributed Malware Detection with Avoid Techniques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2023 13th International Conference on Dependable Systems, Services and Technologies, DESSERT 2023, . </w:t>
      </w:r>
      <w:hyperlink r:id="rId15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https://www.scopus.com/inward/record.uri?eid=2-s2.0-85185837281&amp;doi=10.1109%2fDESSERT61349.2023.10416467&amp;partnerID=40&amp;md5=7e79b115f08b4280a919a511f701832f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10.1109/DESSERT61349.2023.10416467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Rehida, P., Savenko, O., Kashtalian, A., Sachenko,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Malware Detection Tool Based on Emulator State Analysis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135-140. </w:t>
      </w:r>
      <w:hyperlink r:id="rId15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https://www.scopus.com/inward/record.uri?eid=2-s2.0-85184806468&amp;doi=10.1109%2fIDAACS58523.2023.10348678&amp;partnerID=40&amp;md5=dc5ca689c983a0aeae09423b23bd4f74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10.1109/IDAACS58523.2023.10348678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Reznikova, N., Zvarych, I., Zvarych, R., Ivashchenko,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The impact of the Russian-Ukrainian war on the green transition and the energy crisis: Ukrainian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scenario of circular economy development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Statistics in Transition New Series, 24 (1), pp. 45-62.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5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https://www.scopus.com/inward/record.uri?eid=2-s2.0-85173315621&amp;doi=10.59170%2fstattrans-2023-004&amp;partnerID=40&amp;md5=b93e1c19d200bd37fc63a9f54d051859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10.59170/stattrans-2023-004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Romashko, O., Melnyk, N., Moskaliuk, H., Volchek, R., Kuzmenko,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Impact of Accounting on the Business Climate in the EU Countries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Academic Journal of Interdisciplinary Studies, 12 (6), pp. 70-80.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6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https://www.scopus.com/inward/record.uri?eid=2-s2.0-85177048776&amp;doi=10.36941%2fajis-2023-0154&amp;partnerID=40&amp;md5=9e3b7bf4d0dbe732320b99c5b6b7191d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10.36941/ajis-2023-0154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Rudavska, N., Konyk, H., Tymchyshyn, O., Dorota, H., Shuvar,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Productivity of winter wheat depending on sowing dates and fertilisation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Scientific Horizons, 26 (10), pp. 107-115.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6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https://www.scopus.com/inward/record.uri?eid=2-s2.0-85176440918&amp;doi=10.48077%2fscihor10.2023.107&amp;partnerID=40&amp;md5=69d192c7b896412932dd9d373ed17a91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10.48077/scihor10.2023.107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Sakhno, V., Polyakov, V., Murovanyi, I., Timkov, O., Mialkovska, L., Popovych, P., Poberezhnyi,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INFLUENCE OF THE TECHNICAL CONDITION OF THE RUNNING SYSTEM OF ARTICULATED BUSES ON STABILITY OF THEIR STRAIGHT-LINE MOTION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Communications - Scientific Letters of the University of Žilina, 25 (1), pp. B52-B61. </w:t>
      </w:r>
      <w:hyperlink r:id="rId16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https://www.scopus.com/inward/record.uri?eid=2-s2.0-85148281167&amp;doi=10.26552%2fcom.C.2023.019&amp;partnerID=40&amp;md5=0bcb661db296b9481ad7248b7fe64452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10.26552/com.C.2023.019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Sala, D., Bashynska, I., Pavlova, O., Pavlov, K., Chorna, N., Chornyi,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Investment and Innovation Activity of Renewable Energy Sources in the Electric Power Industry in the South-Eastern Region of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Energies, 16 (5), art. no. 2363, . </w:t>
      </w:r>
      <w:hyperlink r:id="rId16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85149787378&amp;doi=10.3390%2fen16052363&amp;partnerID=40&amp;md5=6d2edd8def2eea87d62ff3f11d0d3600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10.3390/en16052363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Sartiukova, A., Markiv, O., Vysotska, V., Shakleina, I., Sokulska, N., Romanets,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Remote Voice Control of Computer Based on Convolutional Neural Network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1058-1064. </w:t>
      </w:r>
      <w:hyperlink r:id="rId16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https://www.scopus.com/inward/record.uri?eid=2-s2.0-85184799907&amp;doi=10.1109%2fIDAACS58523.2023.10348808&amp;partnerID=40&amp;md5=0883e593c61257ff497bbe59b8e2da22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10.1109/IDAACS58523.2023.10348808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Schauer, S., Sieck, J., Lipianina-Honcharenko, K., Sachenko, A., Kit,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Use of Digital Auralised 3D Models of Cultural Heritage Sites for Long-term Preservation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708-712.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6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https://www.scopus.com/inward/record.uri?eid=2-s2.0-85184827976&amp;doi=10.1109%2fIDAACS58523.2023.10348637&amp;partnerID=40&amp;md5=0edf82ce44c3bee74809eadb7ae27ea1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10.1109/IDAACS58523.2023.10348637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Segin, A., Albanskiy, I., Davletova, A., Maslyiak, B., Humenniy, P., Ivasiev,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Special Processor for Correlation Signal Processing in the Polar Coordinate 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460-463.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6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https://www.scopus.com/inward/record.uri?eid=2-s2.0-85175528983&amp;doi=10.1109%2fACIT58437.2023.10275535&amp;partnerID=40&amp;md5=0495c9081c30eca4588c284442a0ac00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10.1109/ACIT58437.2023.10275535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Shakhovska, N., Turyk, A., Sieck, J., Sachenko,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Novel Neural Network Architecture to Detect Car Damage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Computing Systems: Technology and Applications, IDAACS, pp. 508-512. </w:t>
      </w:r>
      <w:hyperlink r:id="rId16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https://www.scopus.com/inward/record.uri?eid=2-s2.0-85184824542&amp;doi=10.1109%2fIDAACS58523.2023.10348825&amp;partnerID=40&amp;md5=cd267c6330be2cb853bb91afc8fe3852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10.1109/IDAACS58523.2023.10348825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Shcherbakova, G., Antoshchuk, S., Sachenko, A., Volkova, N., Rusyn, B., Pikiewicz, P., Rippa,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Increasing the Accuracy of Determining RR Intervals of ECG Using Wavelet Transform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1219-1222. </w:t>
      </w:r>
      <w:hyperlink r:id="rId16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https://www.scopus.com/inward/record.uri?eid=2-s2.0-85184799948&amp;doi=10.1109%2fIDAACS58523.2023.10348849&amp;partnerID=40&amp;md5=3040d63e189737660c3a3fad9ad66dfa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10.1109/IDAACS58523.2023.10348849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Shcherbiak, I., Nahorna, O., Kostenko, D., Binytska, O., Kochubei, T., Gakh,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 Competence Formation of Future Social Workers using Digital Technologies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635-639. </w:t>
      </w:r>
      <w:hyperlink r:id="rId16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https://www.scopus.com/inward/record.uri?eid=2-s2.0-85175523977&amp;doi=10.1109%2fACIT58437.2023.10275552&amp;partnerID=40&amp;md5=696d9540a6eb2b90a4df822bb6db735c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10.1109/ACIT58437.2023.10275552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Sheketa, V., Melnyk, V., Petryshyn, R., Romanyshyn, Y., Sachenko,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Formal Grounds for Construction for Intellimedia Automated System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1130-1138. </w:t>
      </w:r>
      <w:hyperlink r:id="rId17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https://www.scopus.com/inward/record.uri?eid=2-s2.0-85184817556&amp;doi=10.1109%2fIDAACS58523.2023.10348818&amp;partnerID=40&amp;md5=6e832802c4c781ad2314902de3cb8cf6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10.1109/IDAACS58523.2023.10348818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Shevchenko, I., Liubokhynets, L., Zvarych, I., Brodovska, O., Bril,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ANTIFRAGILE IN THE GLOBAL ECONOMY AS AN INDICATOR OF ECONOMIC DEVELOPMENT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Financial and Credit Activity: Problems of Theory and Practice, 6 (53), pp. 274-286. </w:t>
      </w:r>
      <w:hyperlink r:id="rId17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https://www.scopus.com/inward/record.uri?eid=2-s2.0-85181744607&amp;doi=10.55643%2ffcaptp.6.53.2023.4203&amp;partnerID=40&amp;md5=20ead415ce35df6215cee2c449b3c108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10.55643/fcaptp.6.53.2023.4203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Shevchenko, I., Lysak, O., Zalievska-Shyshak, A., Mazur, I., Korotun, M., Nestor,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DIGITAL ECONOMY IN A GLOBAL CONTEXT: WORLD EXPERIENCE [ECONOMIA DIGITAL EM UM CONTEXTO GLOBAL: EXPERIÊNCIA MUNDIAL] [ECONOMÍA DIGITAL EN UN CONTEXTO GLOBAL: EXPERIENCIA MUNDIAL]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Professional Business Review, 8 (4), art. no. e01551, . </w:t>
      </w:r>
      <w:hyperlink r:id="rId17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https://www.scopus.com/inward/record.uri?eid=2-s2.0-85158985426&amp;doi=10.26668%2fbusinessreview%2f2023.v8i4.1551&amp;partnerID=40&amp;md5=9715c99f7e5550e33fa6a87224dca391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10.26668/businessreview/2023.v8i4.1551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Shevchenko, I., Zavadskykh, H., Ptashchenko, O., Zvonar, V., Vishka,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Application of Digitization in the Economy as a Promising Direction in the Growth of Human Capital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 Affairs (New Delhi), 68 (1), pp. 345-352. </w:t>
      </w:r>
      <w:hyperlink r:id="rId17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https://www.scopus.com/inward/record.uri?eid=2-s2.0-85160635753&amp;doi=10.46852%2f0424-2513.1s.2023.37&amp;partnerID=40&amp;md5=6e1f6b34577c770f1d31a5e1b2242741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10.46852/0424-2513.1s.2023.37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Shevchuk, B., Ivakhiv, O., Zastavnyy, O., Geraimchuk,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Telemonitoring of Human Biomedical and Biomechanical Signals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Journal of Mobile Multimedia, 19 (3), pp. 877-896. </w:t>
      </w:r>
      <w:hyperlink r:id="rId17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https://www.scopus.com/inward/record.uri?eid=2-s2.0-85152793914&amp;doi=10.13052%2fjmm1550-4646.19310&amp;partnerID=40&amp;md5=5e67c4c2bc062cfbba96051228dac173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10.13052/jmm1550-4646.19310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Shevchuk, R., Karpinski, M., Kasianchuk, M., Yakymenko, I., Melnyk, A., Tykhyi,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Software for Improve the Security of Kubernetes-based CI/CD Pipeline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420-425. </w:t>
      </w:r>
      <w:hyperlink r:id="rId17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https://www.scopus.com/inward/record.uri?eid=2-s2.0-85175554718&amp;doi=10.1109%2fACIT58437.2023.10275654&amp;partnerID=40&amp;md5=7e90cd6947524b479190201e1ccb7ad8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10.1109/ACIT58437.2023.10275654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Shkilnyak, M.M., Derpak, K.Yu., Derpak, Y.Yu.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Theoretical and methodological basis of research state policy regarding system modernization provision of primary medical aid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Family Medicine. European Practices, 2023 (2), pp. 24-29. </w:t>
      </w:r>
      <w:hyperlink r:id="rId17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https://www.scopus.com/inward/record.uri?eid=2-s2.0-85176454043&amp;doi=10.30841%2f2786-720X.2.2023.282490&amp;partnerID=40&amp;md5=3b5b111ba71553a0e6401ac25d9823af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10.30841/2786-720X.2.2023.282490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Skiban, O., Kostetskyi, Y., Danylovych-Kropyvnytska, M., Cholyshkina, O., Miroshnichenko,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Formation of Business Cyber Security in Conditions of Instability of the Domestic Economy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 Affairs (New Delhi), 68 (1), pp. 61-71. </w:t>
      </w:r>
      <w:hyperlink r:id="rId17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https://www.scopus.com/inward/record.uri?eid=2-s2.0-85160647775&amp;doi=10.46852%2f0424-2513.1s.2023.8&amp;partnerID=40&amp;md5=c0b0687cd8d7a74d550ed819047ce972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10.46852/0424-2513.1s.2023.8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Skowron, Ł., Chygryn, O., Gąsior, M., Koibichuk, V., Lyeonov, S., Drozd, S., Dluhopolskyi,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Interconnection between the Dynamic of Growing Renewable Energy Production and the Level of CO2 Emissions: A Multistage Approach for Modeling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(12), art. no. 9473, . </w:t>
      </w:r>
      <w:hyperlink r:id="rId17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https://www.scopus.com/inward/record.uri?eid=2-s2.0-85164112953&amp;doi=10.3390%2fsu15129473&amp;partnerID=40&amp;md5=a0b14460feae0c6f84fee821a43bf8cc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10.3390/su15129473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Slutskyi, Y., Panasenko, E., Kurinna, S., Shcherbiak,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Social, Psychological, Professional and Academic Features of the Use of Social Media in the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Activities of Higher Education Institutions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Media and Information Literacy, 8 (1), pp. 228-239.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7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https://www.scopus.com/inward/record.uri?eid=2-s2.0-85168083102&amp;doi=10.13187%2fijmil.2023.1.228&amp;partnerID=40&amp;md5=376fdf075fb327732878e5b98d4ef3cc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10.13187/ijmil.2023.1.228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Sobol, O., Sattarov, K., Butryn-Boka,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Specific features of using life quality assessment tools for geriatric horses: Literature review [Особливості використання засобів оцінки якості життя геріатричного коня]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Scientific Horizons, 26 (1), pp. 121-128. </w:t>
      </w:r>
      <w:hyperlink r:id="rId18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https://www.scopus.com/inward/record.uri?eid=2-s2.0-85151264805&amp;doi=10.48077%2fscihor.26%281%29.2023.121-128&amp;partnerID=40&amp;md5=40fd61ad24c412c71442a4a94a329aec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10.48077/scihor.26(1).2023.121-128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Sokhatska, O., Lutsiv,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What does it take to build a smart sustainable city?-Modeling an algorithm of smart cities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Big Data and Decision-Making: Applications and Uses in the Public and Private Sector, pp. 203-213.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8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https://www.scopus.com/inward/record.uri?eid=2-s2.0-85153558875&amp;doi=10.1108%2f978-1-80382-551-920231013&amp;partnerID=40&amp;md5=91bdd3dc7ae83433f5a473649199ac86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10.1108/978-1-80382-551-920231013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Spivak, I., Krepych, S., Fedorov, O., Spivak,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Methodology of Evaluation the Quality Level of Multimedia Content Based on the Emotional Perception of the Focus Group Respondent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3403, pp. 322-331. </w:t>
      </w:r>
      <w:hyperlink r:id="rId18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https://www.scopus.com/inward/record.uri?eid=2-s2.0-85163095027&amp;partnerID=40&amp;md5=ac7e00f0908662c8cfd6776572bdd6f5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Spivak, S., Korolyuk, T., Spivak, I., Krepych, S., Nita, B., Brukhanskyi,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Construction of a Conceptual Model of the Accounting and Analytical System of Report Formation under IFRS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206-210.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8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https://www.scopus.com/inward/record.uri?eid=2-s2.0-85175536989&amp;doi=10.1109%2fACIT58437.2023.10275676&amp;partnerID=40&amp;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md5=6ad86449bc083e066e220aab581b8d20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10.1109/ACIT58437.2023.10275676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Stahiv, O.V., Biletska, I.M., Perepolkina, O.O., Avgustyn, R.R., Mykytyn, O.Z.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EFFICIENCY OF THE IMPLEMENTATION OF INNOVATION AND INVESTMENT PROJECTS AT HEALTHCARE INSTITUTIONS: INTEGRAL ANALYSIS AND WAYS OF ENHANCEMENT [ЕФЕКТИВНІСТЬ РЕАЛІЗАЦІЇ ІННОВАЦІЙНО-ІНВЕСТИЦІЙНИХ ПРОЄКТІВ ЗАКЛАДІВ ОХОРОНИ ЗДОРОВ’Я: ІНТЕГРАЛЬНИЙ АНАЛІЗ ТА НАПРЯМИ ПІДВИЩЕННЯ]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Science and Innovation, 19 (5), pp. 18-33. </w:t>
      </w:r>
      <w:hyperlink r:id="rId18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https://www.scopus.com/inward/record.uri?eid=2-s2.0-85179982972&amp;doi=10.15407%2fscine19.05.018&amp;partnerID=40&amp;md5=3b560e4e4ea91e2b3bfc8c1b3123803f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10.15407/scine19.05.018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Sukhorebra, T., Kravchuk, M., Kravchuk, V., Beska, S., Lukashov,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System of Legal Responsibility in the Environment Protection Area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Pakistan Journal of Criminology, 15 (2), pp. 197-212. </w:t>
      </w:r>
      <w:hyperlink r:id="rId18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https://www.scopus.com/inward/record.uri?eid=2-s2.0-85167412293&amp;partnerID=40&amp;md5=f61c6818f0233d837ac18c242c9edb86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Sukhorebra, T., Metelskyi, I., Piliukov, Y., Zyhrii, O., Yurkevych,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Main principles of ecology politics and law of the EU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JUS Rivista di Scienze Giuridiche, 2023 (3), pp. 243-258. </w:t>
      </w:r>
      <w:hyperlink r:id="rId18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https://www.scopus.com/inward/record.uri?eid=2-s2.0-85175494279&amp;doi=10.26350%2f18277942_000135&amp;partnerID=40&amp;md5=ebaa4fedfdf2043d0a43e73b564c4e68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10.26350/18277942_000135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Syhyda, L., Saher, L., Gąsior, M., Sygyda, N., Artyukhova, N., Skrzypek-Ahmed, S., Dluhopolskyi, O., Rehak, R.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Investigating the Role of Innovation in Inclusive and Sustainable Development in Ukraine and South Korea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(14), art. no. 11195, </w:t>
      </w:r>
      <w:hyperlink r:id="rId18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https://www.scopus.com/inward/record.uri?eid=2-s2.0-85166197666&amp;doi=10.3390%2fsu151411195&amp;partnerID=40&amp;md5=562eaf907e59fa4f528587d6405d9234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10.3390/su151411195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Sysoieva, I., Pohrishchuk, B., Pukas, A., Tsikhanovska, O., Vatslavskyi, O., Sydorovych,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 Management Technology as a Tool for Making Effective Management Decisions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191-195.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8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https://www.scopus.com/inward/record.uri?eid=2-s2.0-85175577980&amp;doi=10.1109%2fACIT58437.2023.10275328&amp;partnerID=40&amp;md5=f67fa6bfea7b0d48b541bd918b412b2b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10.1109/ACIT58437.2023.10275328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Sysoieva, I., Pozniakovska, N., Mikluha, O., Pukas, A., Roleders,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Social audit as a tool of civil society aimed at ensuring the sustainability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IOP Conference Series: Earth and Environmental Science, 1126 (1), art. no. 012031, . </w:t>
      </w:r>
      <w:hyperlink r:id="rId18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https://www.scopus.com/inward/record.uri?eid=2-s2.0-85147373777&amp;doi=10.1088%2f1755-1315%2f1126%2f1%2f012031&amp;partnerID=40&amp;md5=31439bce40aa2bfc08228103867d2c8d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10.1088/1755-1315/1126/1/012031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Trusova, N.V., Plotnichenko, S.R., Huhul, O.Y., Voronina, Y., Horbova,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Reconstruction of the Real Estate the Territorial Communities in the Digital Space of Anti-Crisis Management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Economic Affairs (New Delhi), 68, pp. 693-704.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9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https://www.scopus.com/inward/record.uri?eid=2-s2.0-85166184619&amp;doi=10.46852%2f0424-2513.2s.2023.10&amp;partnerID=40&amp;md5=fd7f17fcb1527500db980b54c1a839f4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10.46852/0424-2513.2s.2023.10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Turchenko, V., Turchenko, I., Vasylkiv,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 Aircraft Identification System Using Convolution Neural Networks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1211-1218.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9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https://www.scopus.com/inward/record.uri?eid=2-s2.0-85184815582&amp;doi=10.1109%2fIDAACS58523.2023.10348936&amp;partnerID=40&amp;md5=a1b88edca57692f92ee13f7f81120d51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10.1109/IDAACS58523.2023.10348936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Tymchyshyn, V., Tymchyshyn, B., Melnyk, A., Manzhula, V., Faifura, V., Romanets,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System Architecture of the Software for Modeling Harmful Emissions in Soil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58-62.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9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https://www.scopus.com/inward/record.uri?eid=2-s2.0-85175578067&amp;doi=10.1109%2fACIT58437.2023.10275416&amp;partnerID=40&amp;md5=a800c5ecda72ee495bae29b096891941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10.1109/ACIT58437.2023.10275416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Vasylkiv, N., Dubchak, L., Turchenko, I., Volkova,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Influence of the Support Team Management Model on the Order Fulfillment by IT Company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923-928. </w:t>
      </w:r>
      <w:hyperlink r:id="rId19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https://www.scopus.com/inward/record.uri?eid=2-s2.0-85184832736&amp;doi=10.1109%2fIDAACS58523.2023.10348877&amp;partnerID=40&amp;md5=ad039d3094437cf2f39ed29f79cab313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10.1109/IDAACS58523.2023.10348877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Vdovenko, L., Ruda, O., Koval, O., Horlachuk, M., Herasymchuk,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Strategy of investment attraction for the development of rural areas for the economic restoration of the agricultural sector [Стратегія залучення інвестицій у розвиток сільських територій для економічного відновлення аграрного сектору]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Scientific Horizons, 26 (5), pp. 137-150. </w:t>
      </w:r>
      <w:hyperlink r:id="rId19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https://www.scopus.com/inward/record.uri?eid=2-s2.0-85162008840&amp;doi=10.48077%2fscihor5.2023.137&amp;partnerID=40&amp;md5=7fdbb0e7666bdbfd4f23440a9608330a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10.48077/scihor5.2023.137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Voloshynskyi, O., Vysotska, V., Holoshchuk, R., Goloshchuk, S., Chyrun, S., Zahorodnia, D.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Sign Language Digits Recognition Technology Based on a Convolutional Neural Network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of the IEEE International Conference on Intelligent Data Acquisition and Advanced Computing Systems: Technology and Applications, IDAACS, pp. 27-32.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9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https://www.scopus.com/inward/record.uri?eid=2-s2.0-85184829021&amp;doi=10.1109%2fIDAACS58523.2023.10348832&amp;partnerID=4</w:t>
        </w:r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0&amp;md5=baa58de29a7f06166f3fd19196063a02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10.1109/IDAACS58523.2023.10348832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Vysochyna, A., Vasylieva, T., Dluhopolskyi, O., Marczuk, M., Grytsyshen, D., Yunger, V., Sulimierska,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Impact of Coronavirus Disease COVID-19 on the Relationship between Healthcare Expenditures and Sustainable Economic Growth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International Journal of Environmental Research and Public Health, 20 (4), art. no. 3049, . </w:t>
      </w:r>
      <w:hyperlink r:id="rId19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https://www.scopus.com/inward/record.uri?eid=2-s2.0-85148964467&amp;doi=10.3390%2fijerph20043049&amp;partnerID=40&amp;md5=da53aca1a1b3a0bb04dfda0229d6bc70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10.3390/ijerph20043049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Vysotska, V., Bublyk, M., Matseliukh, Y., Shevchenko, M., Panasyuk, V., Karpyn, D.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Influencing Factors Analysis on European and World Regional Economies Development Caused by War in Ukraine Based on Multi-Criteria Decision-Making Theory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3426, pp. 458-487. </w:t>
      </w:r>
      <w:hyperlink r:id="rId19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https://www.scopus.com/inward/record.uri?eid=2-s2.0-85164951233&amp;partnerID=40&amp;md5=3b89cfe8bba0eae7840445750892f25d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Vysotska, V., Markiv, O., Tchynetskyi, S., Polishchuk, B., Bratasyuk, O., Panasyuk, V.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Sentiment Analysis of Information Space as Feedback of Target Audience for Regional E-Business Support in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3426, pp. 488-513.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19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https://www.scopus.com/inward/record.uri?eid=2-s2.0-85164906943&amp;partnerID=40&amp;md5=761fa955816210b2a3f3efee1978f436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Wang, Z.-A., Samuel, R.-N., Chen, X.-Q., Xu, B., Huang, W.-L.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Central bank digital currencies: Consumer data-driven sustainable operation management policy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Technological Forecasting and Social Change, 196, art. no. 122867, . </w:t>
      </w:r>
      <w:hyperlink r:id="rId19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https://www.scopus.com/inward/record.uri?eid=2-s2.0-85171610232&amp;doi=10.1016%2fj.techfore.2023.122867&amp;partnerID=40&amp;md5=d5288919c04964704190c81293d9a3ca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10.1016/j.techfore.2023.122867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Yatskiv, V., Tsavolyk, T., Yatskiv, N., Koval, V., Ivasiev, S.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Algorithm and Data Encoding/decoding Devices Based on Two-dimensional Modular Correction Codes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CEUR Workshop Proceedings, 3373, pp. 388-400. </w:t>
      </w:r>
      <w:hyperlink r:id="rId20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https://www.scopus.com/inward/record.uri?eid=2-s2.0-85154043042&amp;partnerID=40&amp;md5=e6ebee21302d27d373a6c2a06a21251a</w:t>
        </w:r>
      </w:hyperlink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Yatsyshyn, S., Tsimoshynska, O., Kravets, D., Buryk, Z., Sribna, Y.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Regulatory, Legal and Practical Principles of Modern Financial Accounting Policy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Review of Economics and Finance, 21, pp. 941-946. </w:t>
      </w:r>
      <w:hyperlink r:id="rId20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https://www.scopus.com/inward/record.uri?eid=2-s2.0-85169803530&amp;doi=10.55365%2f1923.x2023.21.103&amp;partnerID=40&amp;md5=69482b00add4a35313ddd4fb2304f27b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10.55365/1923.x2023.21.103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Yushko, A., Shevchuk, R., Lopacinski, K., Leszczynska, M., Yashchyk, O., Yurchyshyn,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Shielding Web Application against Cyber-Attacks using SIEM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393-396.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0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https://www.scopus.com/inward/record.uri?eid=2-s2.0-85175525149&amp;doi=10.1109%2fACIT58437.2023.10275630&amp;partnerID=40&amp;md5=b758e39412aa14c326f176180fad6fd3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10.1109/ACIT58437.2023.10275630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Zadorozhnyi, Z.-M., Desyatnyuk, O., Muravskyi, V., Shevchuk,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Combination of Digital Twin Technology and FinOps in Management Accounting Modeling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352-356. </w:t>
      </w:r>
      <w:hyperlink r:id="rId20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https://www.scopus.com/inward/record.uri?eid=2-s2.0-85175538174&amp;doi=10.1109%2fACIT58437.2023.10275621&amp;partnerID=40&amp;md5=ddbbbaa474a8b9a0380d66d89ae93470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10.1109/ACIT58437.2023.10275621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Zadorozhnyi, Z.-M., Muravskyi, V., Pochynok, N., Ivasechko, U.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APPLICATION OF THE INTERNET OF THINGS AND 6G CELLULAR COMMUNICATION TO OPTIMIZE ACCOUNTING AND INTERNATIONAL MARKETING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Virtual Economics, 6 (1), pp. 38-56.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0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https://www.scopus.com/inward/record.uri?eid=2-s2.0-85166349152&amp;doi=10.34021%2fVE.2023.06.01%283%29&amp;partnerID=40&amp;md5=81331e7d8406961dde64426c4dbe4822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10.34021/VE.2023.06.01(3)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Zadorozhnyi, Z.-M., Muravskyi, V., Pochynok, N., Muravskyi, V., Shevchuk, A., Majda,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Application of Chatbots with Artificial Intelligence in Accounting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196-200. </w:t>
      </w:r>
      <w:hyperlink r:id="rId20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https://www.scopus.com/inward/record.uri?eid=2-s2.0-85175561737&amp;doi=10.1109%2fACIT58437.2023.10275395&amp;partnerID=40&amp;md5=906d8d6921491f70d8d42e52804c3119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10.1109/ACIT58437.2023.10275395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Zadorozhnyy, Z.-M., Lyuba, O., Ometsinska, I., Shesternyak,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INTEGRATED REPORTING IN THE MANAGEMENT OF FOREIGN ECONOMIC ACTIVITIES OF ENTERPRISES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Financial and Credit Activity: Problems of Theory and Practice, 4 (51), pp. 91-102.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0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https://www.scopus.com/inward/record.uri?eid=2-s2.0-85170693092&amp;doi=10.55643%2ffcaptp.4.51.2023.4095&amp;partnerID=40&amp;md5=af37effe78b214b1b0269ed5ef2b0c6f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10.55643/fcaptp.4.51.2023.4095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Zadorozhnyy, Z.-M., Zhukevych, S., Portovaras, T., Rozelyuk, V., Zhuk, N., Nazarova,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ANALYSIS OF RISKS IN THE FINANCIAL SECURITY MANAGEMENT SYSTEM OF BUSINESS ENTITIES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Financial and Credit Activity: Problems of Theory and Practice, 6 (53), pp. 82-95. </w:t>
      </w:r>
      <w:hyperlink r:id="rId20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https://www.scopus.com/inward/record.uri?eid=2-s2.0-85181691379&amp;doi=10.55643%2ffcaptp.6.53.2023.4242&amp;partnerID=40&amp;md5=55701e872295c297e05e7269b72f339c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10.55643/fcaptp.6.53.2023.4242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Zakharchyn, H., Viblyi, P., Petrenko, M., Butkevych, O., Vakun,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 Model for Protecting Competitive Advantages in the System for Managing the Innovative Security of an Engineering Enterprise under the Influence of Digitalization of the Economy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(2023) International Journal of Safety and Security Engineering, 13 (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1), pp. 107-114.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0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https://www.scopus.com/inward/record.uri?eid=2-s2.0-85158021639&amp;doi=10.18280%2fijsse.130112&amp;partnerID=40&amp;md5=fa76b704f6f214871e419ac59f3ced7b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10.18280/ijsse.130112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Zatonatska, T., Ignatyuk, A., Putytskyi, A., Pashkevych, Y., Dluhopolskyi, O., Witkowski, J.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MODELLING AND FORECASTING IMMIGRATION PROCESSES IN THE UNITED KINGDOM USING ENDOGENOUS PULL FACTORS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Financial and Credit Activity: Problems of Theory and Practice, 3 (50), pp. 213-223. </w:t>
      </w:r>
      <w:hyperlink r:id="rId209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https://www.scopus.com/inward/record.uri?eid=2-s2.0-85164673383&amp;doi=10.55643%2ffcaptp.3.50.2023.4065&amp;partnerID=40&amp;md5=d3755445cd2e33a4322d45527dd7939a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10.55643/fcaptp.3.50.2023.4065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Zatonatska, T., Liashenko, O., Fareniuk, Y., Skowron, Ł., Wołowiec, T., Dluhopolskyi,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 Impact of Migration on Forecasting Budget Expenditures on Education: The Sustainability Context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Sustainability (Switzerland), 15 (21), art. no. 15473, 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10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https://www.scopus.com/inward/record.uri?eid=2-s2.0-85189192848&amp;doi=10.3390%2fsu152115473&amp;partnerID=40&amp;md5=6054e852d4f62e86dafcb549b30ca6e4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10.3390/su152115473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Zatonatska, T., Wołowiec, T., Dluhopolskyi, O., Podskrebko, O., Maksymchuk, O.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Using Data Science Tools in E-Commerce: Client’s Advertising Campaigns vs. Sales of Enterprise Products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on Data Engineering and Communications Technologies, 178, pp. 346-359.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11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https://www.scopus.com/inward/record.uri?eid=2-s2.0-85162985829&amp;doi=10.1007%2f978-3-031-35467-0_22&amp;partnerID=40&amp;md5=b5e8edd75df88649ee12361e22ad188c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10.1007/978-3-031-35467-0_22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Zelenetska, K., Porplytsya, N., Stasiv, I., Stanczyk, S., Jankowiak, A., Bilovus, L.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SEO-Optimization of Product Content on a Marketplace Platform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201-205. </w:t>
      </w:r>
      <w:hyperlink r:id="rId212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https://www.scopus.com/inward/record.uri?eid=2-s2.0-85175565392&amp;doi=10.1109%2fACIT58437.2023.10275590&amp;partnerID=40&amp;md5=6453c0efe32c6cb52db13c61881f88e8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10.1109/ACIT58437.2023.10275590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Zheliuk, T., Brechko, O., Zhukovska, A., Shushpanov, D., Vorobets, V., Gutsuliak,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Management of Information Processes of the Economy in Conditions of Digitalization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248-254. </w:t>
      </w:r>
      <w:hyperlink r:id="rId213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https://www.scopus.com/inward/record.uri?eid=2-s2.0-85175522093&amp;doi=10.1109%2fACIT58437.2023.10275567&amp;partnerID=40&amp;md5=94218d4000bb01dc10189133a9bc89db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10.1109/ACIT58437.2023.10275567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Zhukovska, A., Zheliuk, T., Shushpanov, D., Brych, V., Brechko, O., Kryvokulska, N.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Management of the Development of Artificial Intelligence in Healthcare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241-247.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14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https://www.scopus.com/inward/record.uri?eid=2-s2.0-85175577468&amp;doi=10.1109%2fACIT58437.2023.10275435&amp;partnerID=40&amp;md5=59293454498da30f9c15488f373bb034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10.1109/ACIT58437.2023.10275435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Zinaida, S., Igor, F., Nelia, C., Roman, C., Oleksii, K., Oleksandr, T.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Blockchain Technologies in the Conditions of Digitalization of International Business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Lecture Notes in Networks and Systems, 621 LNNS, pp. 796-804. </w:t>
      </w:r>
      <w:hyperlink r:id="rId215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https://www.scopus.com/inward/record.uri?eid=2-s2.0-85152543758&amp;doi=10.1007%2f978-3-031-26956-1_74&amp;partnerID=40&amp;md5=bfabc4342a1c9fec0bb4fe5914c766dd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10.1007/978-3-031-26956-1_74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Zubyk, A., Mishchuk, N., Melnyk, B., Mykhailyshyn, R., Ivanova, A.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Determination of the Diversity Index of Applicants to the Ivan Franko National University of Lviv and its Visualisation in GIS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308-311. </w:t>
      </w:r>
      <w:hyperlink r:id="rId216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https://www.scopus.com/inward/record.uri?eid=2-s2.0-85175552816&amp;doi=10.1109%2fACIT58437.2023.10275707&amp;partnerID=40&amp;md5=8312feb53337af65cb6e047c2e8d654e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10.1109/ACIT58437.2023.10275707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Zvarych, R., Rivilis, I., Domiter, M., Skulski, P., Oleksiiv, M., Janiga, M.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 Support for Postwar Economy Recovery of Ukraine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Proceedings - International Conference on Advanced Computer Information Technologies, ACIT, pp. 235-240.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hyperlink r:id="rId217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https://www.scopus.com/inward/record.uri?eid=2-s2.0-85175527351&amp;doi=10.1109%2fACIT58437.2023.10275360&amp;partnerID=40&amp;md5=300b93e6027403aa3170be8778393e20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10.1109/ACIT58437.2023.10275360</w:t>
      </w:r>
    </w:p>
    <w:p w:rsidR="00B33FCB" w:rsidRPr="00B33FCB" w:rsidRDefault="00B33FCB" w:rsidP="001777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Zyhrii, O., Trufanova, Y., Parashchuk, L., Sampara, N., Tsvigun, I.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Law and technology: The impact of innovations on the legal system and its regulation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(2023) Social and Legal Studios, 6 (4), pp. 267-275. </w:t>
      </w:r>
      <w:hyperlink r:id="rId218" w:history="1">
        <w:r w:rsidRPr="00B33F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https://www.scopus.com/inward/record.uri?eid=2-s2.0-85184422162&amp;doi=10.32518%2fsals4.2023.267&amp;partnerID=40&amp;md5=b52e3f6cd89c856b6950f4f9ea5e2f34</w:t>
        </w:r>
      </w:hyperlink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F777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DOI:</w:t>
      </w:r>
      <w:r w:rsidRPr="00B33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10.32518/sals4.2023.267</w:t>
      </w:r>
      <w:bookmarkStart w:id="0" w:name="_GoBack"/>
      <w:bookmarkEnd w:id="0"/>
    </w:p>
    <w:sectPr w:rsidR="00B33FCB" w:rsidRPr="00B33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D31"/>
    <w:multiLevelType w:val="hybridMultilevel"/>
    <w:tmpl w:val="E56AA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6"/>
    <w:rsid w:val="0014755F"/>
    <w:rsid w:val="00164071"/>
    <w:rsid w:val="001777CD"/>
    <w:rsid w:val="001939D6"/>
    <w:rsid w:val="00485F1C"/>
    <w:rsid w:val="005C5825"/>
    <w:rsid w:val="00616F96"/>
    <w:rsid w:val="00704474"/>
    <w:rsid w:val="007707E4"/>
    <w:rsid w:val="00B33FCB"/>
    <w:rsid w:val="00D24EAD"/>
    <w:rsid w:val="00D93692"/>
    <w:rsid w:val="00E23D24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6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16F9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616F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6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16F9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616F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opus.com/inward/record.uri?eid=2-s2.0-85176323571&amp;doi=10.20535%2fSRIT.2308-8893.2023.3.08&amp;partnerID=40&amp;md5=6005584b4ec729b22246a116478edc77" TargetMode="External"/><Relationship Id="rId21" Type="http://schemas.openxmlformats.org/officeDocument/2006/relationships/hyperlink" Target="https://www.scopus.com/inward/record.uri?eid=2-s2.0-85152205014&amp;doi=10.1109%2fCADSM58174.2023.10076520&amp;partnerID=40&amp;md5=c03cb576a70b56115402a06440302cc4" TargetMode="External"/><Relationship Id="rId42" Type="http://schemas.openxmlformats.org/officeDocument/2006/relationships/hyperlink" Target="https://www.scopus.com/inward/record.uri?eid=2-s2.0-85183492904&amp;doi=10.1109%2fACIT58437.2023.10275647&amp;partnerID=40&amp;md5=3d98d306d279f3102c007a8c0504e560" TargetMode="External"/><Relationship Id="rId63" Type="http://schemas.openxmlformats.org/officeDocument/2006/relationships/hyperlink" Target="https://www.scopus.com/inward/record.uri?eid=2-s2.0-85166331489&amp;doi=10.3390%2fdrones7070409&amp;partnerID=40&amp;md5=cf7a74e6dc2b80a576fc96c129162304" TargetMode="External"/><Relationship Id="rId84" Type="http://schemas.openxmlformats.org/officeDocument/2006/relationships/hyperlink" Target="https://www.scopus.com/inward/record.uri?eid=2-s2.0-85184814188&amp;doi=10.1109%2fIDAACS58523.2023.10348816&amp;partnerID=40&amp;md5=323ede7b4ac5ed22a61daf0becd4bf0c" TargetMode="External"/><Relationship Id="rId138" Type="http://schemas.openxmlformats.org/officeDocument/2006/relationships/hyperlink" Target="https://www.scopus.com/inward/record.uri?eid=2-s2.0-85154059827&amp;partnerID=40&amp;md5=53367e45e493114bffcc8bb8109fc619" TargetMode="External"/><Relationship Id="rId159" Type="http://schemas.openxmlformats.org/officeDocument/2006/relationships/hyperlink" Target="https://www.scopus.com/inward/record.uri?eid=2-s2.0-85173315621&amp;doi=10.59170%2fstattrans-2023-004&amp;partnerID=40&amp;md5=b93e1c19d200bd37fc63a9f54d051859" TargetMode="External"/><Relationship Id="rId170" Type="http://schemas.openxmlformats.org/officeDocument/2006/relationships/hyperlink" Target="https://www.scopus.com/inward/record.uri?eid=2-s2.0-85184817556&amp;doi=10.1109%2fIDAACS58523.2023.10348818&amp;partnerID=40&amp;md5=6e832802c4c781ad2314902de3cb8cf6" TargetMode="External"/><Relationship Id="rId191" Type="http://schemas.openxmlformats.org/officeDocument/2006/relationships/hyperlink" Target="https://www.scopus.com/inward/record.uri?eid=2-s2.0-85184815582&amp;doi=10.1109%2fIDAACS58523.2023.10348936&amp;partnerID=40&amp;md5=a1b88edca57692f92ee13f7f81120d51" TargetMode="External"/><Relationship Id="rId205" Type="http://schemas.openxmlformats.org/officeDocument/2006/relationships/hyperlink" Target="https://www.scopus.com/inward/record.uri?eid=2-s2.0-85175561737&amp;doi=10.1109%2fACIT58437.2023.10275395&amp;partnerID=40&amp;md5=906d8d6921491f70d8d42e52804c3119" TargetMode="External"/><Relationship Id="rId107" Type="http://schemas.openxmlformats.org/officeDocument/2006/relationships/hyperlink" Target="https://www.scopus.com/inward/record.uri?eid=2-s2.0-85180298475&amp;doi=10.55365%2f1923.x2023.21.165&amp;partnerID=40&amp;md5=6938887d9c915dcf4ca6305c28f3f778" TargetMode="External"/><Relationship Id="rId11" Type="http://schemas.openxmlformats.org/officeDocument/2006/relationships/hyperlink" Target="https://www.scopus.com/inward/record.uri?eid=2-s2.0-85184829488&amp;doi=10.1109%2fIDAACS58523.2023.10348696&amp;partnerID=40&amp;md5=e830751ae76c008a2c8e62a4a3da7901" TargetMode="External"/><Relationship Id="rId32" Type="http://schemas.openxmlformats.org/officeDocument/2006/relationships/hyperlink" Target="https://www.scopus.com/inward/record.uri?eid=2-s2.0-85175526501&amp;doi=10.1109%2fACIT58437.2023.10275466&amp;partnerID=40&amp;md5=05383532e5c885932ca50fcd901198c4" TargetMode="External"/><Relationship Id="rId53" Type="http://schemas.openxmlformats.org/officeDocument/2006/relationships/hyperlink" Target="https://www.scopus.com/inward/record.uri?eid=2-s2.0-85152202739&amp;doi=10.1109%2fCADSM58174.2023.10076513&amp;partnerID=40&amp;md5=1c586a8455784ae446663fd7f376bc2b" TargetMode="External"/><Relationship Id="rId74" Type="http://schemas.openxmlformats.org/officeDocument/2006/relationships/hyperlink" Target="https://www.scopus.com/inward/record.uri?eid=2-s2.0-85179840662&amp;doi=10.1109%2fCSIT61576.2023.10324122&amp;partnerID=40&amp;md5=c51abfc370c1c625cf91bda51ad6b3aa" TargetMode="External"/><Relationship Id="rId128" Type="http://schemas.openxmlformats.org/officeDocument/2006/relationships/hyperlink" Target="https://www.scopus.com/inward/record.uri?eid=2-s2.0-85163360441&amp;doi=10.33788%2frcis.81.2&amp;partnerID=40&amp;md5=c4327dda06d1e8ea6daf50f7c5889298" TargetMode="External"/><Relationship Id="rId149" Type="http://schemas.openxmlformats.org/officeDocument/2006/relationships/hyperlink" Target="https://www.scopus.com/inward/record.uri?eid=2-s2.0-85164344875&amp;doi=10.18280%2fijsse.130201&amp;partnerID=40&amp;md5=b1053b6ca6dae2990fb438a0bb40208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copus.com/inward/record.uri?eid=2-s2.0-85172766042&amp;doi=10.24857%2frgsa.v17n6-026&amp;partnerID=40&amp;md5=66070bbfa32d7d746fdad45632159c6f" TargetMode="External"/><Relationship Id="rId95" Type="http://schemas.openxmlformats.org/officeDocument/2006/relationships/hyperlink" Target="https://www.scopus.com/inward/record.uri?eid=2-s2.0-85177892444&amp;doi=10.1155%2f2023%2f5584750&amp;partnerID=40&amp;md5=403ebc294d52e1bac8cfaa220c2b43e2" TargetMode="External"/><Relationship Id="rId160" Type="http://schemas.openxmlformats.org/officeDocument/2006/relationships/hyperlink" Target="https://www.scopus.com/inward/record.uri?eid=2-s2.0-85177048776&amp;doi=10.36941%2fajis-2023-0154&amp;partnerID=40&amp;md5=9e3b7bf4d0dbe732320b99c5b6b7191d" TargetMode="External"/><Relationship Id="rId165" Type="http://schemas.openxmlformats.org/officeDocument/2006/relationships/hyperlink" Target="https://www.scopus.com/inward/record.uri?eid=2-s2.0-85184827976&amp;doi=10.1109%2fIDAACS58523.2023.10348637&amp;partnerID=40&amp;md5=0edf82ce44c3bee74809eadb7ae27ea1" TargetMode="External"/><Relationship Id="rId181" Type="http://schemas.openxmlformats.org/officeDocument/2006/relationships/hyperlink" Target="https://www.scopus.com/inward/record.uri?eid=2-s2.0-85153558875&amp;doi=10.1108%2f978-1-80382-551-920231013&amp;partnerID=40&amp;md5=91bdd3dc7ae83433f5a473649199ac86" TargetMode="External"/><Relationship Id="rId186" Type="http://schemas.openxmlformats.org/officeDocument/2006/relationships/hyperlink" Target="https://www.scopus.com/inward/record.uri?eid=2-s2.0-85175494279&amp;doi=10.26350%2f18277942_000135&amp;partnerID=40&amp;md5=ebaa4fedfdf2043d0a43e73b564c4e68" TargetMode="External"/><Relationship Id="rId216" Type="http://schemas.openxmlformats.org/officeDocument/2006/relationships/hyperlink" Target="https://www.scopus.com/inward/record.uri?eid=2-s2.0-85175552816&amp;doi=10.1109%2fACIT58437.2023.10275707&amp;partnerID=40&amp;md5=8312feb53337af65cb6e047c2e8d654e" TargetMode="External"/><Relationship Id="rId211" Type="http://schemas.openxmlformats.org/officeDocument/2006/relationships/hyperlink" Target="https://www.scopus.com/inward/record.uri?eid=2-s2.0-85162985829&amp;doi=10.1007%2f978-3-031-35467-0_22&amp;partnerID=40&amp;md5=b5e8edd75df88649ee12361e22ad188c" TargetMode="External"/><Relationship Id="rId22" Type="http://schemas.openxmlformats.org/officeDocument/2006/relationships/hyperlink" Target="https://www.scopus.com/inward/record.uri?eid=2-s2.0-85151125656&amp;doi=10.1007%2f978-3-031-26953-0_31&amp;partnerID=40&amp;md5=a6fdd243b1dd7b404563b6e89ad9b6e9" TargetMode="External"/><Relationship Id="rId27" Type="http://schemas.openxmlformats.org/officeDocument/2006/relationships/hyperlink" Target="https://www.scopus.com/inward/record.uri?eid=2-s2.0-85135098634&amp;doi=10.1007%2f978-3-031-08084-5_43&amp;partnerID=40&amp;md5=ddd72e162e14a5fe4626e32be50f73ae" TargetMode="External"/><Relationship Id="rId43" Type="http://schemas.openxmlformats.org/officeDocument/2006/relationships/hyperlink" Target="https://www.scopus.com/inward/record.uri?eid=2-s2.0-85148029614&amp;doi=10.3390%2fsu15032383&amp;partnerID=40&amp;md5=b27cb2ea4fadf6efaa654637ee576a4a" TargetMode="External"/><Relationship Id="rId48" Type="http://schemas.openxmlformats.org/officeDocument/2006/relationships/hyperlink" Target="https://www.scopus.com/inward/record.uri?eid=2-s2.0-85175580577&amp;doi=10.1109%2fACIT58437.2023.10275517&amp;partnerID=40&amp;md5=2ca33e46016645f82d7c9bc82e18afcb" TargetMode="External"/><Relationship Id="rId64" Type="http://schemas.openxmlformats.org/officeDocument/2006/relationships/hyperlink" Target="https://www.scopus.com/inward/record.uri?eid=2-s2.0-85171991207&amp;partnerID=40&amp;md5=53bfedd569710ab256a308d2bc859fdf" TargetMode="External"/><Relationship Id="rId69" Type="http://schemas.openxmlformats.org/officeDocument/2006/relationships/hyperlink" Target="https://www.scopus.com/inward/record.uri?eid=2-s2.0-85152580233&amp;doi=10.1088%2f1755-1315%2f1150%2f1%2f012012&amp;partnerID=40&amp;md5=c88654b84fc1ad675f112d10bab68b0d" TargetMode="External"/><Relationship Id="rId113" Type="http://schemas.openxmlformats.org/officeDocument/2006/relationships/hyperlink" Target="https://www.scopus.com/inward/record.uri?eid=2-s2.0-85184809409&amp;doi=10.1109%2fIDAACS58523.2023.10348823&amp;partnerID=40&amp;md5=f89efbc87379c9e529555245c8eb31c9" TargetMode="External"/><Relationship Id="rId118" Type="http://schemas.openxmlformats.org/officeDocument/2006/relationships/hyperlink" Target="https://www.scopus.com/inward/record.uri?eid=2-s2.0-85184832189&amp;doi=10.1109%2fIDAACS58523.2023.10348652&amp;partnerID=40&amp;md5=7291aa80132e06df08d39773222e0ff9" TargetMode="External"/><Relationship Id="rId134" Type="http://schemas.openxmlformats.org/officeDocument/2006/relationships/hyperlink" Target="https://www.scopus.com/inward/record.uri?eid=2-s2.0-85174560096&amp;doi=10.7366%2f15094995s2302&amp;partnerID=40&amp;md5=952edb6f97765abbdd5275672d80b821" TargetMode="External"/><Relationship Id="rId139" Type="http://schemas.openxmlformats.org/officeDocument/2006/relationships/hyperlink" Target="https://www.scopus.com/inward/record.uri?eid=2-s2.0-85181065885&amp;doi=10.55365%2f1923.x2023.21.157&amp;partnerID=40&amp;md5=9c23276648fa55c97eb2170db9f8f644" TargetMode="External"/><Relationship Id="rId80" Type="http://schemas.openxmlformats.org/officeDocument/2006/relationships/hyperlink" Target="https://www.scopus.com/inward/record.uri?eid=2-s2.0-85184811472&amp;doi=10.1109%2fIDAACS58523.2023.10348884&amp;partnerID=40&amp;md5=779194e8d5542d7570a823d8ea5b1baa" TargetMode="External"/><Relationship Id="rId85" Type="http://schemas.openxmlformats.org/officeDocument/2006/relationships/hyperlink" Target="https://www.scopus.com/inward/record.uri?eid=2-s2.0-85178284771&amp;partnerID=40&amp;md5=4aa766c4e4e52ebbce4946d78ae81520" TargetMode="External"/><Relationship Id="rId150" Type="http://schemas.openxmlformats.org/officeDocument/2006/relationships/hyperlink" Target="https://www.scopus.com/inward/record.uri?eid=2-s2.0-85151515134&amp;doi=10.37394%2f232015.2023.19.22&amp;partnerID=40&amp;md5=b5e277e4f8c35b9c40eff20f53dda907" TargetMode="External"/><Relationship Id="rId155" Type="http://schemas.openxmlformats.org/officeDocument/2006/relationships/hyperlink" Target="https://www.scopus.com/inward/record.uri?eid=2-s2.0-85184143339&amp;partnerID=40&amp;md5=17e6ad814c28ca08cba881b3fceb6a7c" TargetMode="External"/><Relationship Id="rId171" Type="http://schemas.openxmlformats.org/officeDocument/2006/relationships/hyperlink" Target="https://www.scopus.com/inward/record.uri?eid=2-s2.0-85181744607&amp;doi=10.55643%2ffcaptp.6.53.2023.4203&amp;partnerID=40&amp;md5=20ead415ce35df6215cee2c449b3c108" TargetMode="External"/><Relationship Id="rId176" Type="http://schemas.openxmlformats.org/officeDocument/2006/relationships/hyperlink" Target="https://www.scopus.com/inward/record.uri?eid=2-s2.0-85176454043&amp;doi=10.30841%2f2786-720X.2.2023.282490&amp;partnerID=40&amp;md5=3b5b111ba71553a0e6401ac25d9823af" TargetMode="External"/><Relationship Id="rId192" Type="http://schemas.openxmlformats.org/officeDocument/2006/relationships/hyperlink" Target="https://www.scopus.com/inward/record.uri?eid=2-s2.0-85175578067&amp;doi=10.1109%2fACIT58437.2023.10275416&amp;partnerID=40&amp;md5=a800c5ecda72ee495bae29b096891941" TargetMode="External"/><Relationship Id="rId197" Type="http://schemas.openxmlformats.org/officeDocument/2006/relationships/hyperlink" Target="https://www.scopus.com/inward/record.uri?eid=2-s2.0-85164951233&amp;partnerID=40&amp;md5=3b89cfe8bba0eae7840445750892f25d" TargetMode="External"/><Relationship Id="rId206" Type="http://schemas.openxmlformats.org/officeDocument/2006/relationships/hyperlink" Target="https://www.scopus.com/inward/record.uri?eid=2-s2.0-85170693092&amp;doi=10.55643%2ffcaptp.4.51.2023.4095&amp;partnerID=40&amp;md5=af37effe78b214b1b0269ed5ef2b0c6f" TargetMode="External"/><Relationship Id="rId201" Type="http://schemas.openxmlformats.org/officeDocument/2006/relationships/hyperlink" Target="https://www.scopus.com/inward/record.uri?eid=2-s2.0-85169803530&amp;doi=10.55365%2f1923.x2023.21.103&amp;partnerID=40&amp;md5=69482b00add4a35313ddd4fb2304f27b" TargetMode="External"/><Relationship Id="rId12" Type="http://schemas.openxmlformats.org/officeDocument/2006/relationships/hyperlink" Target="https://www.scopus.com/inward/record.uri?eid=2-s2.0-85179840278&amp;doi=10.1109%2fCSIT61576.2023.10324089&amp;partnerID=40&amp;md5=8d5d8718777cb2bca35b1451333da408" TargetMode="External"/><Relationship Id="rId17" Type="http://schemas.openxmlformats.org/officeDocument/2006/relationships/hyperlink" Target="https://www.scopus.com/inward/record.uri?eid=2-s2.0-85146809083&amp;doi=10.3390%2fjimaging9010012&amp;partnerID=40&amp;md5=3a33ee8c33c853a09bd910d4ed1776cd" TargetMode="External"/><Relationship Id="rId33" Type="http://schemas.openxmlformats.org/officeDocument/2006/relationships/hyperlink" Target="https://www.scopus.com/inward/record.uri?eid=2-s2.0-85175533024&amp;doi=10.1109%2fACIT58437.2023.10275415&amp;partnerID=40&amp;md5=d5013ffd4fc6bd7edc0c56c50e1d8649" TargetMode="External"/><Relationship Id="rId38" Type="http://schemas.openxmlformats.org/officeDocument/2006/relationships/hyperlink" Target="https://www.scopus.com/inward/record.uri?eid=2-s2.0-85171276006&amp;doi=10.15587%2f1729-4061.2023.285968&amp;partnerID=40&amp;md5=3c0a7b96db80bc05629119b78130db4c" TargetMode="External"/><Relationship Id="rId59" Type="http://schemas.openxmlformats.org/officeDocument/2006/relationships/hyperlink" Target="https://www.scopus.com/inward/record.uri?eid=2-s2.0-85147918888&amp;doi=10.3390%2fsu15032163&amp;partnerID=40&amp;md5=3b4609626287e5b02bcc4b40cf22a0f9" TargetMode="External"/><Relationship Id="rId103" Type="http://schemas.openxmlformats.org/officeDocument/2006/relationships/hyperlink" Target="https://www.scopus.com/inward/record.uri?eid=2-s2.0-85152135732&amp;doi=10.18280%2fijsdp.180226&amp;partnerID=40&amp;md5=1578818e394b6367c9a4ec24d8ee640a" TargetMode="External"/><Relationship Id="rId108" Type="http://schemas.openxmlformats.org/officeDocument/2006/relationships/hyperlink" Target="https://www.scopus.com/inward/record.uri?eid=2-s2.0-85136072760&amp;doi=10.1108%2fJAEE-10-2018-0118&amp;partnerID=40&amp;md5=fb3b89fbcd4d452011aa09e61665820a" TargetMode="External"/><Relationship Id="rId124" Type="http://schemas.openxmlformats.org/officeDocument/2006/relationships/hyperlink" Target="https://www.scopus.com/inward/record.uri?eid=2-s2.0-85175562433&amp;doi=10.1109%2fACIT58437.2023.10275656&amp;partnerID=40&amp;md5=64f487a3935e4f9389478703b84677ac" TargetMode="External"/><Relationship Id="rId129" Type="http://schemas.openxmlformats.org/officeDocument/2006/relationships/hyperlink" Target="https://www.scopus.com/inward/record.uri?eid=2-s2.0-85151155527&amp;doi=10.1007%2f978-3-031-26953-0_6&amp;partnerID=40&amp;md5=aa4314e9d99b2487ece8ee16df48bb80" TargetMode="External"/><Relationship Id="rId54" Type="http://schemas.openxmlformats.org/officeDocument/2006/relationships/hyperlink" Target="https://www.scopus.com/inward/record.uri?eid=2-s2.0-85175561196&amp;doi=10.1109%2fACIT58437.2023.10275408&amp;partnerID=40&amp;md5=eb915bae9b65d77bd1b8f8ae5d4db51c" TargetMode="External"/><Relationship Id="rId70" Type="http://schemas.openxmlformats.org/officeDocument/2006/relationships/hyperlink" Target="https://www.scopus.com/inward/record.uri?eid=2-s2.0-85159369509&amp;doi=10.3390%2fapp13095515&amp;partnerID=40&amp;md5=7fc2b3395c7c68c4074ab021393a49bc" TargetMode="External"/><Relationship Id="rId75" Type="http://schemas.openxmlformats.org/officeDocument/2006/relationships/hyperlink" Target="https://www.scopus.com/inward/record.uri?eid=2-s2.0-85172028660&amp;partnerID=40&amp;md5=43f01e660f4a148e3b00a74f7a7a692c" TargetMode="External"/><Relationship Id="rId91" Type="http://schemas.openxmlformats.org/officeDocument/2006/relationships/hyperlink" Target="https://www.scopus.com/inward/record.uri?eid=2-s2.0-85177880022&amp;doi=10.51599%2fare.2023.09.03.05&amp;partnerID=40&amp;md5=69c0f89bf54859c18eea1da7cd8530e8" TargetMode="External"/><Relationship Id="rId96" Type="http://schemas.openxmlformats.org/officeDocument/2006/relationships/hyperlink" Target="https://www.scopus.com/inward/record.uri?eid=2-s2.0-85151096952&amp;doi=10.3390%2finfo14030161&amp;partnerID=40&amp;md5=8ac934487e78b791acd0f420c88ff3ae" TargetMode="External"/><Relationship Id="rId140" Type="http://schemas.openxmlformats.org/officeDocument/2006/relationships/hyperlink" Target="https://www.scopus.com/inward/record.uri?eid=2-s2.0-85171776845&amp;doi=10.3233%2fSJI-220094&amp;partnerID=40&amp;md5=dc9c80ee4465c3bcf021bc5008a9f4e4" TargetMode="External"/><Relationship Id="rId145" Type="http://schemas.openxmlformats.org/officeDocument/2006/relationships/hyperlink" Target="https://www.scopus.com/inward/record.uri?eid=2-s2.0-85177892371&amp;doi=10.51599%2fare.2023.09.03.12&amp;partnerID=40&amp;md5=9f4d9120be4db7d35c03f538f66623d8" TargetMode="External"/><Relationship Id="rId161" Type="http://schemas.openxmlformats.org/officeDocument/2006/relationships/hyperlink" Target="https://www.scopus.com/inward/record.uri?eid=2-s2.0-85176440918&amp;doi=10.48077%2fscihor10.2023.107&amp;partnerID=40&amp;md5=69d192c7b896412932dd9d373ed17a91" TargetMode="External"/><Relationship Id="rId166" Type="http://schemas.openxmlformats.org/officeDocument/2006/relationships/hyperlink" Target="https://www.scopus.com/inward/record.uri?eid=2-s2.0-85175528983&amp;doi=10.1109%2fACIT58437.2023.10275535&amp;partnerID=40&amp;md5=0495c9081c30eca4588c284442a0ac00" TargetMode="External"/><Relationship Id="rId182" Type="http://schemas.openxmlformats.org/officeDocument/2006/relationships/hyperlink" Target="https://www.scopus.com/inward/record.uri?eid=2-s2.0-85163095027&amp;partnerID=40&amp;md5=ac7e00f0908662c8cfd6776572bdd6f5" TargetMode="External"/><Relationship Id="rId187" Type="http://schemas.openxmlformats.org/officeDocument/2006/relationships/hyperlink" Target="https://www.scopus.com/inward/record.uri?eid=2-s2.0-85166197666&amp;doi=10.3390%2fsu151411195&amp;partnerID=40&amp;md5=562eaf907e59fa4f528587d6405d9234" TargetMode="External"/><Relationship Id="rId217" Type="http://schemas.openxmlformats.org/officeDocument/2006/relationships/hyperlink" Target="https://www.scopus.com/inward/record.uri?eid=2-s2.0-85175527351&amp;doi=10.1109%2fACIT58437.2023.10275360&amp;partnerID=40&amp;md5=300b93e6027403aa3170be8778393e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inward/record.uri?eid=2-s2.0-85175573204&amp;doi=10.1109%2fACIT58437.2023.10275505&amp;partnerID=40&amp;md5=aadec390c11c3feadb7771b4f390afca" TargetMode="External"/><Relationship Id="rId212" Type="http://schemas.openxmlformats.org/officeDocument/2006/relationships/hyperlink" Target="https://www.scopus.com/inward/record.uri?eid=2-s2.0-85175565392&amp;doi=10.1109%2fACIT58437.2023.10275590&amp;partnerID=40&amp;md5=6453c0efe32c6cb52db13c61881f88e8" TargetMode="External"/><Relationship Id="rId23" Type="http://schemas.openxmlformats.org/officeDocument/2006/relationships/hyperlink" Target="https://www.scopus.com/inward/record.uri?eid=2-s2.0-85151519852&amp;doi=10.1007%2fs11253-023-02138-1&amp;partnerID=40&amp;md5=bc15a52bc6ebec5054d406a0ab66b463" TargetMode="External"/><Relationship Id="rId28" Type="http://schemas.openxmlformats.org/officeDocument/2006/relationships/hyperlink" Target="https://www.scopus.com/inward/record.uri?eid=2-s2.0-85179854530&amp;doi=10.1109%2fCSIT61576.2023.10324075&amp;partnerID=40&amp;md5=c7885b2e86d789f8d2827ee6eee0aaa2" TargetMode="External"/><Relationship Id="rId49" Type="http://schemas.openxmlformats.org/officeDocument/2006/relationships/hyperlink" Target="https://www.scopus.com/inward/record.uri?eid=2-s2.0-85151552537&amp;doi=10.2478%2fata-2023-0004&amp;partnerID=40&amp;md5=2a11ebc0ca8f6046479ecb759068c10e" TargetMode="External"/><Relationship Id="rId114" Type="http://schemas.openxmlformats.org/officeDocument/2006/relationships/hyperlink" Target="https://www.scopus.com/inward/record.uri?eid=2-s2.0-85186520811&amp;doi=10.1109%2fE-TEMS57541.2023.10424587&amp;partnerID=40&amp;md5=d213b47d1cd46f23e1ff5633f81ebb48" TargetMode="External"/><Relationship Id="rId119" Type="http://schemas.openxmlformats.org/officeDocument/2006/relationships/hyperlink" Target="https://www.scopus.com/inward/record.uri?eid=2-s2.0-85184802523&amp;doi=10.1109%2fIDAACS58523.2023.10348646&amp;partnerID=40&amp;md5=d96cec1b748ef3a26233190662391ff6" TargetMode="External"/><Relationship Id="rId44" Type="http://schemas.openxmlformats.org/officeDocument/2006/relationships/hyperlink" Target="https://www.scopus.com/inward/record.uri?eid=2-s2.0-85164028936&amp;doi=10.2478%2feoik-2023-0016&amp;partnerID=40&amp;md5=3e4609c5303ea4018a4158d954ac3842" TargetMode="External"/><Relationship Id="rId60" Type="http://schemas.openxmlformats.org/officeDocument/2006/relationships/hyperlink" Target="https://www.scopus.com/inward/record.uri?eid=2-s2.0-85175546543&amp;doi=10.1109%2fACIT58437.2023.10275709&amp;partnerID=40&amp;md5=7905f1c8cc0ca2385b3cdb24dc6a0441" TargetMode="External"/><Relationship Id="rId65" Type="http://schemas.openxmlformats.org/officeDocument/2006/relationships/hyperlink" Target="https://www.scopus.com/inward/record.uri?eid=2-s2.0-85162187283&amp;partnerID=40&amp;md5=ca889275b7275eb7eebfdc29bcf0ec20" TargetMode="External"/><Relationship Id="rId81" Type="http://schemas.openxmlformats.org/officeDocument/2006/relationships/hyperlink" Target="https://www.scopus.com/inward/record.uri?eid=2-s2.0-85165049830&amp;doi=10.23919%2fMEASUREMENT59122.2023.10164504&amp;partnerID=40&amp;md5=b370ff25741267062b1a11fbd7d06e8e" TargetMode="External"/><Relationship Id="rId86" Type="http://schemas.openxmlformats.org/officeDocument/2006/relationships/hyperlink" Target="https://www.scopus.com/inward/record.uri?eid=2-s2.0-85165467814&amp;doi=10.23762%2fFSO_VOL11_NO2_8&amp;partnerID=40&amp;md5=531908f4779c937b48c0194a9bcf1992" TargetMode="External"/><Relationship Id="rId130" Type="http://schemas.openxmlformats.org/officeDocument/2006/relationships/hyperlink" Target="https://www.scopus.com/inward/record.uri?eid=2-s2.0-85175563783&amp;doi=10.1109%2fACIT58437.2023.10275609&amp;partnerID=40&amp;md5=6f4f47d73910c0b4dd4b0a8a7d8aaa60" TargetMode="External"/><Relationship Id="rId135" Type="http://schemas.openxmlformats.org/officeDocument/2006/relationships/hyperlink" Target="https://www.scopus.com/inward/record.uri?eid=2-s2.0-85187335309&amp;doi=10.4103%2fjfsm.jfsm_62_22&amp;partnerID=40&amp;md5=597682b03eef86fca48735fd2560b256" TargetMode="External"/><Relationship Id="rId151" Type="http://schemas.openxmlformats.org/officeDocument/2006/relationships/hyperlink" Target="https://www.scopus.com/inward/record.uri?eid=2-s2.0-85178908549&amp;doi=10.20998%2f2522-9052.2023.4.09&amp;partnerID=40&amp;md5=e2b08815a4342720c4e0824da3e4693e" TargetMode="External"/><Relationship Id="rId156" Type="http://schemas.openxmlformats.org/officeDocument/2006/relationships/hyperlink" Target="https://www.scopus.com/inward/record.uri?eid=2-s2.0-85175583441&amp;doi=10.1109%2fACIT58437.2023.10275617&amp;partnerID=40&amp;md5=b4c9b8da092bff982d8377fc337f8f1d" TargetMode="External"/><Relationship Id="rId177" Type="http://schemas.openxmlformats.org/officeDocument/2006/relationships/hyperlink" Target="https://www.scopus.com/inward/record.uri?eid=2-s2.0-85160647775&amp;doi=10.46852%2f0424-2513.1s.2023.8&amp;partnerID=40&amp;md5=c0b0687cd8d7a74d550ed819047ce972" TargetMode="External"/><Relationship Id="rId198" Type="http://schemas.openxmlformats.org/officeDocument/2006/relationships/hyperlink" Target="https://www.scopus.com/inward/record.uri?eid=2-s2.0-85164906943&amp;partnerID=40&amp;md5=761fa955816210b2a3f3efee1978f436" TargetMode="External"/><Relationship Id="rId172" Type="http://schemas.openxmlformats.org/officeDocument/2006/relationships/hyperlink" Target="https://www.scopus.com/inward/record.uri?eid=2-s2.0-85158985426&amp;doi=10.26668%2fbusinessreview%2f2023.v8i4.1551&amp;partnerID=40&amp;md5=9715c99f7e5550e33fa6a87224dca391" TargetMode="External"/><Relationship Id="rId193" Type="http://schemas.openxmlformats.org/officeDocument/2006/relationships/hyperlink" Target="https://www.scopus.com/inward/record.uri?eid=2-s2.0-85184832736&amp;doi=10.1109%2fIDAACS58523.2023.10348877&amp;partnerID=40&amp;md5=ad039d3094437cf2f39ed29f79cab313" TargetMode="External"/><Relationship Id="rId202" Type="http://schemas.openxmlformats.org/officeDocument/2006/relationships/hyperlink" Target="https://www.scopus.com/inward/record.uri?eid=2-s2.0-85175525149&amp;doi=10.1109%2fACIT58437.2023.10275630&amp;partnerID=40&amp;md5=b758e39412aa14c326f176180fad6fd3" TargetMode="External"/><Relationship Id="rId207" Type="http://schemas.openxmlformats.org/officeDocument/2006/relationships/hyperlink" Target="https://www.scopus.com/inward/record.uri?eid=2-s2.0-85181691379&amp;doi=10.55643%2ffcaptp.6.53.2023.4242&amp;partnerID=40&amp;md5=55701e872295c297e05e7269b72f339c" TargetMode="External"/><Relationship Id="rId13" Type="http://schemas.openxmlformats.org/officeDocument/2006/relationships/hyperlink" Target="https://www.scopus.com/inward/record.uri?eid=2-s2.0-85186618989&amp;doi=10.2478%2ffoli-2023-0019&amp;partnerID=40&amp;md5=c484d6854962a6935b0f96749055a7fe" TargetMode="External"/><Relationship Id="rId18" Type="http://schemas.openxmlformats.org/officeDocument/2006/relationships/hyperlink" Target="https://www.scopus.com/inward/record.uri?eid=2-s2.0-85152231455&amp;doi=10.1007%2f978-3-031-24475-9_23&amp;partnerID=40&amp;md5=80012158f25418fb4dae7c2e992516e6" TargetMode="External"/><Relationship Id="rId39" Type="http://schemas.openxmlformats.org/officeDocument/2006/relationships/hyperlink" Target="https://www.scopus.com/inward/record.uri?eid=2-s2.0-85180356098&amp;doi=10.1051%2fe3sconf%2f202345601001&amp;partnerID=40&amp;md5=99a915f485cb7d8918ed2900c5793d0d" TargetMode="External"/><Relationship Id="rId109" Type="http://schemas.openxmlformats.org/officeDocument/2006/relationships/hyperlink" Target="https://www.scopus.com/inward/record.uri?eid=2-s2.0-85145990729&amp;doi=10.3390%2fsu15010222&amp;partnerID=40&amp;md5=76d9206d2d43b91687df309a53c11e20" TargetMode="External"/><Relationship Id="rId34" Type="http://schemas.openxmlformats.org/officeDocument/2006/relationships/hyperlink" Target="https://www.scopus.com/inward/record.uri?eid=2-s2.0-85184816032&amp;doi=10.1109%2fIDAACS58523.2023.10348695&amp;partnerID=40&amp;md5=a85c041c6f8c37e3770283c509cbd940" TargetMode="External"/><Relationship Id="rId50" Type="http://schemas.openxmlformats.org/officeDocument/2006/relationships/hyperlink" Target="https://www.scopus.com/inward/record.uri?eid=2-s2.0-85174341218&amp;doi=10.33223%2fepj%2f166688&amp;partnerID=40&amp;md5=34f9cdb42970a3a15e1ea43479cf4519" TargetMode="External"/><Relationship Id="rId55" Type="http://schemas.openxmlformats.org/officeDocument/2006/relationships/hyperlink" Target="https://www.scopus.com/inward/record.uri?eid=2-s2.0-85175557179&amp;doi=10.1109%2fACIT58437.2023.10275572&amp;partnerID=40&amp;md5=f9ef6c213c8c94f66f53c98bc0dfc92b" TargetMode="External"/><Relationship Id="rId76" Type="http://schemas.openxmlformats.org/officeDocument/2006/relationships/hyperlink" Target="https://www.scopus.com/inward/record.uri?eid=2-s2.0-85149200144&amp;doi=10.3390%2fsu15043019&amp;partnerID=40&amp;md5=29cb75cb68edb55345170dae4582cc29" TargetMode="External"/><Relationship Id="rId97" Type="http://schemas.openxmlformats.org/officeDocument/2006/relationships/hyperlink" Target="https://www.scopus.com/inward/record.uri?eid=2-s2.0-85162043263&amp;doi=10.24425%2fijet.2023.144365&amp;partnerID=40&amp;md5=d6d00d80144c2f80efcd583f2afaa5a0" TargetMode="External"/><Relationship Id="rId104" Type="http://schemas.openxmlformats.org/officeDocument/2006/relationships/hyperlink" Target="https://www.scopus.com/inward/record.uri?eid=2-s2.0-85183506932&amp;doi=10.1109%2fACIT58437.2023.10275647&amp;partnerID=40&amp;md5=afd665694002b3da94b219a35835bcfa" TargetMode="External"/><Relationship Id="rId120" Type="http://schemas.openxmlformats.org/officeDocument/2006/relationships/hyperlink" Target="https://www.scopus.com/inward/record.uri?eid=2-s2.0-85175571497&amp;doi=10.1109%2fACIT58437.2023.10275498&amp;partnerID=40&amp;md5=9c6b9118a1121df7da893ed313cd1e44" TargetMode="External"/><Relationship Id="rId125" Type="http://schemas.openxmlformats.org/officeDocument/2006/relationships/hyperlink" Target="https://www.scopus.com/inward/record.uri?eid=2-s2.0-85175568996&amp;doi=10.1109%2fACIT58437.2023.10275570&amp;partnerID=40&amp;md5=b0d12a1fde3801dcda73668845dc66f7" TargetMode="External"/><Relationship Id="rId141" Type="http://schemas.openxmlformats.org/officeDocument/2006/relationships/hyperlink" Target="https://www.scopus.com/inward/record.uri?eid=2-s2.0-85184807502&amp;doi=10.1109%2fIDAACS58523.2023.10348721&amp;partnerID=40&amp;md5=accbd294efe9524be115ee5ecd4c05a9" TargetMode="External"/><Relationship Id="rId146" Type="http://schemas.openxmlformats.org/officeDocument/2006/relationships/hyperlink" Target="https://www.scopus.com/inward/record.uri?eid=2-s2.0-85164659185&amp;doi=10.55643%2ffcaptp.1.48.2023.3951&amp;partnerID=40&amp;md5=02a11856bf15fd775731e18cb89d0bd0" TargetMode="External"/><Relationship Id="rId167" Type="http://schemas.openxmlformats.org/officeDocument/2006/relationships/hyperlink" Target="https://www.scopus.com/inward/record.uri?eid=2-s2.0-85184824542&amp;doi=10.1109%2fIDAACS58523.2023.10348825&amp;partnerID=40&amp;md5=cd267c6330be2cb853bb91afc8fe3852" TargetMode="External"/><Relationship Id="rId188" Type="http://schemas.openxmlformats.org/officeDocument/2006/relationships/hyperlink" Target="https://www.scopus.com/inward/record.uri?eid=2-s2.0-85175577980&amp;doi=10.1109%2fACIT58437.2023.10275328&amp;partnerID=40&amp;md5=f67fa6bfea7b0d48b541bd918b412b2b" TargetMode="External"/><Relationship Id="rId7" Type="http://schemas.openxmlformats.org/officeDocument/2006/relationships/hyperlink" Target="https://www.scopus.com/inward/record.uri?eid=2-s2.0-85160601991&amp;doi=10.46852%2f0424-2513.1s.2023.26&amp;partnerID=40&amp;md5=623208e0f774d5f10d914e6618ec540f" TargetMode="External"/><Relationship Id="rId71" Type="http://schemas.openxmlformats.org/officeDocument/2006/relationships/hyperlink" Target="https://www.scopus.com/inward/record.uri?eid=2-s2.0-85184828020&amp;doi=10.1109%2fIDAACS58523.2023.10348753&amp;partnerID=40&amp;md5=3441da0f5a89615a8e4a4ad6bf7cbde8" TargetMode="External"/><Relationship Id="rId92" Type="http://schemas.openxmlformats.org/officeDocument/2006/relationships/hyperlink" Target="https://www.scopus.com/inward/record.uri?eid=2-s2.0-85154050497&amp;partnerID=40&amp;md5=dd7be4e8273f95a0b6110b4ba6f2087f" TargetMode="External"/><Relationship Id="rId162" Type="http://schemas.openxmlformats.org/officeDocument/2006/relationships/hyperlink" Target="https://www.scopus.com/inward/record.uri?eid=2-s2.0-85148281167&amp;doi=10.26552%2fcom.C.2023.019&amp;partnerID=40&amp;md5=0bcb661db296b9481ad7248b7fe64452" TargetMode="External"/><Relationship Id="rId183" Type="http://schemas.openxmlformats.org/officeDocument/2006/relationships/hyperlink" Target="https://www.scopus.com/inward/record.uri?eid=2-s2.0-85175536989&amp;doi=10.1109%2fACIT58437.2023.10275676&amp;partnerID=40&amp;md5=6ad86449bc083e066e220aab581b8d20" TargetMode="External"/><Relationship Id="rId213" Type="http://schemas.openxmlformats.org/officeDocument/2006/relationships/hyperlink" Target="https://www.scopus.com/inward/record.uri?eid=2-s2.0-85175522093&amp;doi=10.1109%2fACIT58437.2023.10275567&amp;partnerID=40&amp;md5=94218d4000bb01dc10189133a9bc89db" TargetMode="External"/><Relationship Id="rId218" Type="http://schemas.openxmlformats.org/officeDocument/2006/relationships/hyperlink" Target="https://www.scopus.com/inward/record.uri?eid=2-s2.0-85184422162&amp;doi=10.32518%2fsals4.2023.267&amp;partnerID=40&amp;md5=b52e3f6cd89c856b6950f4f9ea5e2f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opus.com/inward/record.uri?eid=2-s2.0-85179852605&amp;doi=10.1109%2fCSIT61576.2023.10324204&amp;partnerID=40&amp;md5=c383947acf5659f7c77b6fa931b7e744" TargetMode="External"/><Relationship Id="rId24" Type="http://schemas.openxmlformats.org/officeDocument/2006/relationships/hyperlink" Target="https://www.scopus.com/inward/record.uri?eid=2-s2.0-85178143722&amp;doi=10.15330%2fcmp.15.2.437-448&amp;partnerID=40&amp;md5=4ae0b6e6331620d90a811e7215326a9b" TargetMode="External"/><Relationship Id="rId40" Type="http://schemas.openxmlformats.org/officeDocument/2006/relationships/hyperlink" Target="https://www.scopus.com/inward/record.uri?eid=2-s2.0-85158161253&amp;partnerID=40&amp;md5=e4b7a05b40c3fe2ecfacbd27bb1303bb" TargetMode="External"/><Relationship Id="rId45" Type="http://schemas.openxmlformats.org/officeDocument/2006/relationships/hyperlink" Target="https://www.scopus.com/inward/record.uri?eid=2-s2.0-85184824526&amp;doi=10.1109%2fIDAACS58523.2023.10348739&amp;partnerID=40&amp;md5=7f6e9cc31c5dd86ab3817c3b34e3c805" TargetMode="External"/><Relationship Id="rId66" Type="http://schemas.openxmlformats.org/officeDocument/2006/relationships/hyperlink" Target="https://www.scopus.com/inward/record.uri?eid=2-s2.0-85170687262&amp;doi=10.46852%2f0424-2513.2.2023.34&amp;partnerID=40&amp;md5=d892f2671f78bc15caa3ea35db363aef" TargetMode="External"/><Relationship Id="rId87" Type="http://schemas.openxmlformats.org/officeDocument/2006/relationships/hyperlink" Target="https://www.scopus.com/inward/record.uri?eid=2-s2.0-85177049516&amp;doi=10.46852%2f0424-2513.3.2023.33&amp;partnerID=40&amp;md5=0fafa93f0cea781ac179ee390ecf1357" TargetMode="External"/><Relationship Id="rId110" Type="http://schemas.openxmlformats.org/officeDocument/2006/relationships/hyperlink" Target="https://www.scopus.com/inward/record.uri?eid=2-s2.0-85184817461&amp;doi=10.1109%2fIDAACS58523.2023.10348643&amp;partnerID=40&amp;md5=c591049219fc29401bb0abb9a43b5b88" TargetMode="External"/><Relationship Id="rId115" Type="http://schemas.openxmlformats.org/officeDocument/2006/relationships/hyperlink" Target="https://www.scopus.com/inward/record.uri?eid=2-s2.0-85170394219&amp;doi=10.3390%2fapp13179585&amp;partnerID=40&amp;md5=02e079c28ea5db26079c7c44eb98ff73" TargetMode="External"/><Relationship Id="rId131" Type="http://schemas.openxmlformats.org/officeDocument/2006/relationships/hyperlink" Target="https://www.scopus.com/inward/record.uri?eid=2-s2.0-85158819981&amp;doi=10.18280%2fijsdp.180420&amp;partnerID=40&amp;md5=c1d015d4f27e9e1ea5b1fdf0195f2891" TargetMode="External"/><Relationship Id="rId136" Type="http://schemas.openxmlformats.org/officeDocument/2006/relationships/hyperlink" Target="https://www.scopus.com/inward/record.uri?eid=2-s2.0-85160082195&amp;doi=10.46852%2f0424-2513.1s.2023.4&amp;partnerID=40&amp;md5=11d9fc7119d6bdd0f7d8e1e261d0b1b9" TargetMode="External"/><Relationship Id="rId157" Type="http://schemas.openxmlformats.org/officeDocument/2006/relationships/hyperlink" Target="https://www.scopus.com/inward/record.uri?eid=2-s2.0-85185837281&amp;doi=10.1109%2fDESSERT61349.2023.10416467&amp;partnerID=40&amp;md5=7e79b115f08b4280a919a511f701832f" TargetMode="External"/><Relationship Id="rId178" Type="http://schemas.openxmlformats.org/officeDocument/2006/relationships/hyperlink" Target="https://www.scopus.com/inward/record.uri?eid=2-s2.0-85164112953&amp;doi=10.3390%2fsu15129473&amp;partnerID=40&amp;md5=a0b14460feae0c6f84fee821a43bf8cc" TargetMode="External"/><Relationship Id="rId61" Type="http://schemas.openxmlformats.org/officeDocument/2006/relationships/hyperlink" Target="https://www.scopus.com/inward/record.uri?eid=2-s2.0-85175581111&amp;doi=10.1109%2fACIT58437.2023.10275723&amp;partnerID=40&amp;md5=a46cab9fc3be874edaa26caacb85e551" TargetMode="External"/><Relationship Id="rId82" Type="http://schemas.openxmlformats.org/officeDocument/2006/relationships/hyperlink" Target="https://www.scopus.com/inward/record.uri?eid=2-s2.0-85184802833&amp;doi=10.1109%2fIDAACS58523.2023.10348897&amp;partnerID=40&amp;md5=25785285fb4762a26c5107fc22c6e8be" TargetMode="External"/><Relationship Id="rId152" Type="http://schemas.openxmlformats.org/officeDocument/2006/relationships/hyperlink" Target="https://www.scopus.com/inward/record.uri?eid=2-s2.0-85175561051&amp;doi=10.1109%2fACIT58437.2023.10275457&amp;partnerID=40&amp;md5=a7cc0a3ed547fe2bbfe4bc06136e0eb8" TargetMode="External"/><Relationship Id="rId173" Type="http://schemas.openxmlformats.org/officeDocument/2006/relationships/hyperlink" Target="https://www.scopus.com/inward/record.uri?eid=2-s2.0-85160635753&amp;doi=10.46852%2f0424-2513.1s.2023.37&amp;partnerID=40&amp;md5=6e1f6b34577c770f1d31a5e1b2242741" TargetMode="External"/><Relationship Id="rId194" Type="http://schemas.openxmlformats.org/officeDocument/2006/relationships/hyperlink" Target="https://www.scopus.com/inward/record.uri?eid=2-s2.0-85162008840&amp;doi=10.48077%2fscihor5.2023.137&amp;partnerID=40&amp;md5=7fdbb0e7666bdbfd4f23440a9608330a" TargetMode="External"/><Relationship Id="rId199" Type="http://schemas.openxmlformats.org/officeDocument/2006/relationships/hyperlink" Target="https://www.scopus.com/inward/record.uri?eid=2-s2.0-85171610232&amp;doi=10.1016%2fj.techfore.2023.122867&amp;partnerID=40&amp;md5=d5288919c04964704190c81293d9a3ca" TargetMode="External"/><Relationship Id="rId203" Type="http://schemas.openxmlformats.org/officeDocument/2006/relationships/hyperlink" Target="https://www.scopus.com/inward/record.uri?eid=2-s2.0-85175538174&amp;doi=10.1109%2fACIT58437.2023.10275621&amp;partnerID=40&amp;md5=ddbbbaa474a8b9a0380d66d89ae93470" TargetMode="External"/><Relationship Id="rId208" Type="http://schemas.openxmlformats.org/officeDocument/2006/relationships/hyperlink" Target="https://www.scopus.com/inward/record.uri?eid=2-s2.0-85158021639&amp;doi=10.18280%2fijsse.130112&amp;partnerID=40&amp;md5=fa76b704f6f214871e419ac59f3ced7b" TargetMode="External"/><Relationship Id="rId19" Type="http://schemas.openxmlformats.org/officeDocument/2006/relationships/hyperlink" Target="https://www.scopus.com/inward/record.uri?eid=2-s2.0-85179838601&amp;doi=10.1109%2fCSIT61576.2023.10324159&amp;partnerID=40&amp;md5=0794d0f0b7cb331b1c31631ee9be5540" TargetMode="External"/><Relationship Id="rId14" Type="http://schemas.openxmlformats.org/officeDocument/2006/relationships/hyperlink" Target="https://www.scopus.com/inward/record.uri?eid=2-s2.0-85182280513&amp;partnerID=40&amp;md5=97d077a6694c76b0039d2d77229d7516" TargetMode="External"/><Relationship Id="rId30" Type="http://schemas.openxmlformats.org/officeDocument/2006/relationships/hyperlink" Target="https://www.scopus.com/inward/record.uri?eid=2-s2.0-85179808845&amp;doi=10.22059%2fjitm.2023.94710&amp;partnerID=40&amp;md5=f83ccdecddc6f9458ad3650d1d38f69d" TargetMode="External"/><Relationship Id="rId35" Type="http://schemas.openxmlformats.org/officeDocument/2006/relationships/hyperlink" Target="https://www.scopus.com/inward/record.uri?eid=2-s2.0-85172022818&amp;doi=10.34659%2feis.2023.85.2.585&amp;partnerID=40&amp;md5=12cde9a2b33e4e066130a377b96ed883" TargetMode="External"/><Relationship Id="rId56" Type="http://schemas.openxmlformats.org/officeDocument/2006/relationships/hyperlink" Target="https://www.scopus.com/inward/record.uri?eid=2-s2.0-85165085293&amp;doi=10.47839%2fijc.22.2.3091&amp;partnerID=40&amp;md5=b10f510fb38df12c082205b6ddda28d1" TargetMode="External"/><Relationship Id="rId77" Type="http://schemas.openxmlformats.org/officeDocument/2006/relationships/hyperlink" Target="https://www.scopus.com/inward/record.uri?eid=2-s2.0-85164389391&amp;doi=10.18778%2f1508-2008.26.15&amp;partnerID=40&amp;md5=8e025d3e79c86a6f05200d20dee2558c" TargetMode="External"/><Relationship Id="rId100" Type="http://schemas.openxmlformats.org/officeDocument/2006/relationships/hyperlink" Target="https://www.scopus.com/inward/record.uri?eid=2-s2.0-85164954934&amp;partnerID=40&amp;md5=c1504f57c5a19c2e08af8176c2c2810e" TargetMode="External"/><Relationship Id="rId105" Type="http://schemas.openxmlformats.org/officeDocument/2006/relationships/hyperlink" Target="https://www.scopus.com/inward/record.uri?eid=2-s2.0-85175558473&amp;doi=10.1109%2fACIT58437.2023.10275674&amp;partnerID=40&amp;md5=bec9145ae84737a49f5e345bd4ce774a" TargetMode="External"/><Relationship Id="rId126" Type="http://schemas.openxmlformats.org/officeDocument/2006/relationships/hyperlink" Target="https://www.scopus.com/inward/record.uri?eid=2-s2.0-85175542396&amp;doi=10.1109%2fACIT58437.2023.10275454&amp;partnerID=40&amp;md5=4793dde98303b8a514f315f024296bb5" TargetMode="External"/><Relationship Id="rId147" Type="http://schemas.openxmlformats.org/officeDocument/2006/relationships/hyperlink" Target="https://www.scopus.com/inward/record.uri?eid=2-s2.0-85169059115&amp;doi=10.1007%2f978-3-031-28131-0_29&amp;partnerID=40&amp;md5=fb0e15128a3320d8d4108892204099bb" TargetMode="External"/><Relationship Id="rId168" Type="http://schemas.openxmlformats.org/officeDocument/2006/relationships/hyperlink" Target="https://www.scopus.com/inward/record.uri?eid=2-s2.0-85184799948&amp;doi=10.1109%2fIDAACS58523.2023.10348849&amp;partnerID=40&amp;md5=3040d63e189737660c3a3fad9ad66dfa" TargetMode="External"/><Relationship Id="rId8" Type="http://schemas.openxmlformats.org/officeDocument/2006/relationships/hyperlink" Target="https://www.scopus.com/inward/record.uri?eid=2-s2.0-85153093155&amp;partnerID=40&amp;md5=bedd27e73744c7de32e8c1ab09f2807e" TargetMode="External"/><Relationship Id="rId51" Type="http://schemas.openxmlformats.org/officeDocument/2006/relationships/hyperlink" Target="https://www.scopus.com/inward/record.uri?eid=2-s2.0-85175546951&amp;doi=10.1109%2fACIT58437.2023.10275695&amp;partnerID=40&amp;md5=631c329c2dcb06ce99a34e85dd4783d4" TargetMode="External"/><Relationship Id="rId72" Type="http://schemas.openxmlformats.org/officeDocument/2006/relationships/hyperlink" Target="https://www.scopus.com/inward/record.uri?eid=2-s2.0-85175532735&amp;doi=10.1109%2fACIT58437.2023.10275537&amp;partnerID=40&amp;md5=d59ac979995253fd9851eda6ce4fc272" TargetMode="External"/><Relationship Id="rId93" Type="http://schemas.openxmlformats.org/officeDocument/2006/relationships/hyperlink" Target="https://www.scopus.com/inward/record.uri?eid=2-s2.0-85175579975&amp;doi=10.1109%2fACIT58437.2023.10275450&amp;partnerID=40&amp;md5=579580a63f2ffbe82c334a5948a2dd4b" TargetMode="External"/><Relationship Id="rId98" Type="http://schemas.openxmlformats.org/officeDocument/2006/relationships/hyperlink" Target="https://www.scopus.com/inward/record.uri?eid=2-s2.0-85180350973&amp;doi=10.22059%2fjitm.2023.94713&amp;partnerID=40&amp;md5=141e859b0a031b14f785382d3caf7aa5" TargetMode="External"/><Relationship Id="rId121" Type="http://schemas.openxmlformats.org/officeDocument/2006/relationships/hyperlink" Target="https://www.scopus.com/inward/record.uri?eid=2-s2.0-85158888033&amp;doi=10.18280%2fijsdp.180414&amp;partnerID=40&amp;md5=1ef20b5cd4be0e5a7b4654e5e13a7601" TargetMode="External"/><Relationship Id="rId142" Type="http://schemas.openxmlformats.org/officeDocument/2006/relationships/hyperlink" Target="https://www.scopus.com/inward/record.uri?eid=2-s2.0-85185249776&amp;doi=10.47839%2fijc.22.4.3358&amp;partnerID=40&amp;md5=20865cbd002fce95ab8ad67cb29cea0c" TargetMode="External"/><Relationship Id="rId163" Type="http://schemas.openxmlformats.org/officeDocument/2006/relationships/hyperlink" Target="https://www.scopus.com/inward/record.uri?eid=2-s2.0-85149787378&amp;doi=10.3390%2fen16052363&amp;partnerID=40&amp;md5=6d2edd8def2eea87d62ff3f11d0d3600" TargetMode="External"/><Relationship Id="rId184" Type="http://schemas.openxmlformats.org/officeDocument/2006/relationships/hyperlink" Target="https://www.scopus.com/inward/record.uri?eid=2-s2.0-85179982972&amp;doi=10.15407%2fscine19.05.018&amp;partnerID=40&amp;md5=3b560e4e4ea91e2b3bfc8c1b3123803f" TargetMode="External"/><Relationship Id="rId189" Type="http://schemas.openxmlformats.org/officeDocument/2006/relationships/hyperlink" Target="https://www.scopus.com/inward/record.uri?eid=2-s2.0-85147373777&amp;doi=10.1088%2f1755-1315%2f1126%2f1%2f012031&amp;partnerID=40&amp;md5=31439bce40aa2bfc08228103867d2c8d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s://www.scopus.com/inward/record.uri?eid=2-s2.0-85175577468&amp;doi=10.1109%2fACIT58437.2023.10275435&amp;partnerID=40&amp;md5=59293454498da30f9c15488f373bb034" TargetMode="External"/><Relationship Id="rId25" Type="http://schemas.openxmlformats.org/officeDocument/2006/relationships/hyperlink" Target="https://www.scopus.com/inward/record.uri?eid=2-s2.0-85158916544&amp;doi=10.18280%2fijsdp.180433&amp;partnerID=40&amp;md5=e9ddf0757db2cbc59c57cb7eeebe612c" TargetMode="External"/><Relationship Id="rId46" Type="http://schemas.openxmlformats.org/officeDocument/2006/relationships/hyperlink" Target="https://www.scopus.com/inward/record.uri?eid=2-s2.0-85184805846&amp;doi=10.1109%2fIDAACS58523.2023.10348902&amp;partnerID=40&amp;md5=0db4cfcf2143259fbdb821497b495761" TargetMode="External"/><Relationship Id="rId67" Type="http://schemas.openxmlformats.org/officeDocument/2006/relationships/hyperlink" Target="https://www.scopus.com/inward/record.uri?eid=2-s2.0-85167328592&amp;doi=10.55365%2f1923.x2023.21.70&amp;partnerID=40&amp;md5=883c0e6345cdf61e8562d278deb0fb06" TargetMode="External"/><Relationship Id="rId116" Type="http://schemas.openxmlformats.org/officeDocument/2006/relationships/hyperlink" Target="https://www.scopus.com/inward/record.uri?eid=2-s2.0-85172128322&amp;doi=10.3390%2fbdcc7030157&amp;partnerID=40&amp;md5=757ca334749c62a82ff54ad07e00b388" TargetMode="External"/><Relationship Id="rId137" Type="http://schemas.openxmlformats.org/officeDocument/2006/relationships/hyperlink" Target="https://www.scopus.com/inward/record.uri?eid=2-s2.0-85135094694&amp;doi=10.1007%2f978-3-031-08084-5_56&amp;partnerID=40&amp;md5=6a48a164014e8ba05fb2209319e84bd1" TargetMode="External"/><Relationship Id="rId158" Type="http://schemas.openxmlformats.org/officeDocument/2006/relationships/hyperlink" Target="https://www.scopus.com/inward/record.uri?eid=2-s2.0-85184806468&amp;doi=10.1109%2fIDAACS58523.2023.10348678&amp;partnerID=40&amp;md5=dc5ca689c983a0aeae09423b23bd4f74" TargetMode="External"/><Relationship Id="rId20" Type="http://schemas.openxmlformats.org/officeDocument/2006/relationships/hyperlink" Target="https://www.scopus.com/inward/record.uri?eid=2-s2.0-85179838637&amp;doi=10.1109%2fCSIT61576.2023.10324107&amp;partnerID=40&amp;md5=545f20e5dba2e02aadb9c81b29ebad9a" TargetMode="External"/><Relationship Id="rId41" Type="http://schemas.openxmlformats.org/officeDocument/2006/relationships/hyperlink" Target="https://www.scopus.com/inward/record.uri?eid=2-s2.0-85154066457&amp;partnerID=40&amp;md5=b55a9fff41f286ee9828873595de558f" TargetMode="External"/><Relationship Id="rId62" Type="http://schemas.openxmlformats.org/officeDocument/2006/relationships/hyperlink" Target="https://www.scopus.com/inward/record.uri?eid=2-s2.0-85175523339&amp;doi=10.1109%2fACIT58437.2023.10275663&amp;partnerID=40&amp;md5=4f5782a8752498e6f76875e9daa6a420" TargetMode="External"/><Relationship Id="rId83" Type="http://schemas.openxmlformats.org/officeDocument/2006/relationships/hyperlink" Target="https://www.scopus.com/inward/record.uri?eid=2-s2.0-85169015629&amp;doi=10.1007%2f978-3-031-36118-0_70&amp;partnerID=40&amp;md5=6a51f843b46dd71f674df30622ef04b0" TargetMode="External"/><Relationship Id="rId88" Type="http://schemas.openxmlformats.org/officeDocument/2006/relationships/hyperlink" Target="https://www.scopus.com/inward/record.uri?eid=2-s2.0-85168783438&amp;doi=10.3390%2frs15163941&amp;partnerID=40&amp;md5=e9934225ece2b2d5e65dd6b8904e02c1" TargetMode="External"/><Relationship Id="rId111" Type="http://schemas.openxmlformats.org/officeDocument/2006/relationships/hyperlink" Target="https://www.scopus.com/inward/record.uri?eid=2-s2.0-85185892958&amp;partnerID=40&amp;md5=cf8434e4af0b236e4a1472281b89cd0b" TargetMode="External"/><Relationship Id="rId132" Type="http://schemas.openxmlformats.org/officeDocument/2006/relationships/hyperlink" Target="https://www.scopus.com/inward/record.uri?eid=2-s2.0-85180516450&amp;doi=10.17512%2fpjms.2023.28.1.13&amp;partnerID=40&amp;md5=fe025924409ff9b76fd75bfb8b9ebc1d" TargetMode="External"/><Relationship Id="rId153" Type="http://schemas.openxmlformats.org/officeDocument/2006/relationships/hyperlink" Target="https://www.scopus.com/inward/record.uri?eid=2-s2.0-85180387526&amp;doi=10.1088%2f1755-1315%2f1269%2f1%2f012036&amp;partnerID=40&amp;md5=aea885fcf4ab25542b90e9c449363d7c" TargetMode="External"/><Relationship Id="rId174" Type="http://schemas.openxmlformats.org/officeDocument/2006/relationships/hyperlink" Target="https://www.scopus.com/inward/record.uri?eid=2-s2.0-85152793914&amp;doi=10.13052%2fjmm1550-4646.19310&amp;partnerID=40&amp;md5=5e67c4c2bc062cfbba96051228dac173" TargetMode="External"/><Relationship Id="rId179" Type="http://schemas.openxmlformats.org/officeDocument/2006/relationships/hyperlink" Target="https://www.scopus.com/inward/record.uri?eid=2-s2.0-85168083102&amp;doi=10.13187%2fijmil.2023.1.228&amp;partnerID=40&amp;md5=376fdf075fb327732878e5b98d4ef3cc" TargetMode="External"/><Relationship Id="rId195" Type="http://schemas.openxmlformats.org/officeDocument/2006/relationships/hyperlink" Target="https://www.scopus.com/inward/record.uri?eid=2-s2.0-85184829021&amp;doi=10.1109%2fIDAACS58523.2023.10348832&amp;partnerID=40&amp;md5=baa58de29a7f06166f3fd19196063a02" TargetMode="External"/><Relationship Id="rId209" Type="http://schemas.openxmlformats.org/officeDocument/2006/relationships/hyperlink" Target="https://www.scopus.com/inward/record.uri?eid=2-s2.0-85164673383&amp;doi=10.55643%2ffcaptp.3.50.2023.4065&amp;partnerID=40&amp;md5=d3755445cd2e33a4322d45527dd7939a" TargetMode="External"/><Relationship Id="rId190" Type="http://schemas.openxmlformats.org/officeDocument/2006/relationships/hyperlink" Target="https://www.scopus.com/inward/record.uri?eid=2-s2.0-85166184619&amp;doi=10.46852%2f0424-2513.2s.2023.10&amp;partnerID=40&amp;md5=fd7f17fcb1527500db980b54c1a839f4" TargetMode="External"/><Relationship Id="rId204" Type="http://schemas.openxmlformats.org/officeDocument/2006/relationships/hyperlink" Target="https://www.scopus.com/inward/record.uri?eid=2-s2.0-85166349152&amp;doi=10.34021%2fVE.2023.06.01%283%29&amp;partnerID=40&amp;md5=81331e7d8406961dde64426c4dbe4822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scopus.com/inward/record.uri?eid=2-s2.0-85138752876&amp;doi=10.1007%2f978-3-031-16203-9_28&amp;partnerID=40&amp;md5=8fba06b3a80faf3b63a7cc31f59f065e" TargetMode="External"/><Relationship Id="rId36" Type="http://schemas.openxmlformats.org/officeDocument/2006/relationships/hyperlink" Target="https://www.scopus.com/inward/record.uri?eid=2-s2.0-85175561428&amp;doi=10.1109%2fACIT58437.2023.10275353&amp;partnerID=40&amp;md5=f7d32790f070849d9307c99fb75f2b7c" TargetMode="External"/><Relationship Id="rId57" Type="http://schemas.openxmlformats.org/officeDocument/2006/relationships/hyperlink" Target="https://www.scopus.com/inward/record.uri?eid=2-s2.0-85175552005&amp;doi=10.1109%2fACIT58437.2023.10275724&amp;partnerID=40&amp;md5=33480ac3ef1c33d74a110c4c28d4291b" TargetMode="External"/><Relationship Id="rId106" Type="http://schemas.openxmlformats.org/officeDocument/2006/relationships/hyperlink" Target="https://www.scopus.com/inward/record.uri?eid=2-s2.0-85161556133&amp;doi=10.18421%2fTEM122-40&amp;partnerID=40&amp;md5=151460ee82f3e40d57be4b615af1f98d" TargetMode="External"/><Relationship Id="rId127" Type="http://schemas.openxmlformats.org/officeDocument/2006/relationships/hyperlink" Target="https://www.scopus.com/inward/record.uri?eid=2-s2.0-85175545289&amp;doi=10.1109%2fACIT58437.2023.10275398&amp;partnerID=40&amp;md5=ed25297bcae09c52bb0bab2d6c411757" TargetMode="External"/><Relationship Id="rId10" Type="http://schemas.openxmlformats.org/officeDocument/2006/relationships/hyperlink" Target="https://www.scopus.com/inward/record.uri?eid=2-s2.0-85160920968&amp;doi=10.3390%2fsu15107771&amp;partnerID=40&amp;md5=2f9f228b04f1bf30546c436a667c45ac" TargetMode="External"/><Relationship Id="rId31" Type="http://schemas.openxmlformats.org/officeDocument/2006/relationships/hyperlink" Target="https://www.scopus.com/inward/record.uri?eid=2-s2.0-85175538658&amp;doi=10.1109%2fACIT58437.2023.10275439&amp;partnerID=40&amp;md5=ee95ba7475f39d516e0c08d0b85b0c02" TargetMode="External"/><Relationship Id="rId52" Type="http://schemas.openxmlformats.org/officeDocument/2006/relationships/hyperlink" Target="https://www.scopus.com/inward/record.uri?eid=2-s2.0-85175573290&amp;doi=10.1109%2fACIT58437.2023.10275642&amp;partnerID=40&amp;md5=85abcca9f8ff99d9477aaf34da5c1408" TargetMode="External"/><Relationship Id="rId73" Type="http://schemas.openxmlformats.org/officeDocument/2006/relationships/hyperlink" Target="https://www.scopus.com/inward/record.uri?eid=2-s2.0-85175261859&amp;doi=10.3389%2ffenvs.2023.1295526&amp;partnerID=40&amp;md5=f185bee187752fc3e28181b9011071b7" TargetMode="External"/><Relationship Id="rId78" Type="http://schemas.openxmlformats.org/officeDocument/2006/relationships/hyperlink" Target="https://www.scopus.com/inward/record.uri?eid=2-s2.0-85175556035&amp;doi=10.1109%2fACIT58437.2023.10275343&amp;partnerID=40&amp;md5=a9c9d08c2ed937c62f05efd9a4f398a4" TargetMode="External"/><Relationship Id="rId94" Type="http://schemas.openxmlformats.org/officeDocument/2006/relationships/hyperlink" Target="https://www.scopus.com/inward/record.uri?eid=2-s2.0-85175556280&amp;doi=10.1109%2fACIT58437.2023.10275672&amp;partnerID=40&amp;md5=f6bdae1a0d152a45ee2412839a977363" TargetMode="External"/><Relationship Id="rId99" Type="http://schemas.openxmlformats.org/officeDocument/2006/relationships/hyperlink" Target="https://www.scopus.com/inward/record.uri?eid=2-s2.0-85166281948&amp;doi=10.2478%2feoik-2023-0018&amp;partnerID=40&amp;md5=1aa2b62bf2d5701c0f877f7b3dc07652" TargetMode="External"/><Relationship Id="rId101" Type="http://schemas.openxmlformats.org/officeDocument/2006/relationships/hyperlink" Target="https://www.scopus.com/inward/record.uri?eid=2-s2.0-85184808305&amp;doi=10.1109%2fIDAACS58523.2023.10348664&amp;partnerID=40&amp;md5=e202c26d7e69497fc864c1336506253c" TargetMode="External"/><Relationship Id="rId122" Type="http://schemas.openxmlformats.org/officeDocument/2006/relationships/hyperlink" Target="https://www.scopus.com/inward/record.uri?eid=2-s2.0-85184812871&amp;doi=10.1109%2fIDAACS58523.2023.10348776&amp;partnerID=40&amp;md5=02574508a41c8b8a13a8ed704a90f48f" TargetMode="External"/><Relationship Id="rId143" Type="http://schemas.openxmlformats.org/officeDocument/2006/relationships/hyperlink" Target="https://www.scopus.com/inward/record.uri?eid=2-s2.0-85165721014&amp;doi=10.51599%2fare.2023.09.02.11&amp;partnerID=40&amp;md5=fc3f62bbd4a17c9afc09285b7f3f623f" TargetMode="External"/><Relationship Id="rId148" Type="http://schemas.openxmlformats.org/officeDocument/2006/relationships/hyperlink" Target="https://www.scopus.com/inward/record.uri?eid=2-s2.0-85176937670&amp;doi=10.18280%2fijsdp.181032&amp;partnerID=40&amp;md5=853d6bb2fc60bafa0f7a958c8f67fc64" TargetMode="External"/><Relationship Id="rId164" Type="http://schemas.openxmlformats.org/officeDocument/2006/relationships/hyperlink" Target="https://www.scopus.com/inward/record.uri?eid=2-s2.0-85184799907&amp;doi=10.1109%2fIDAACS58523.2023.10348808&amp;partnerID=40&amp;md5=0883e593c61257ff497bbe59b8e2da22" TargetMode="External"/><Relationship Id="rId169" Type="http://schemas.openxmlformats.org/officeDocument/2006/relationships/hyperlink" Target="https://www.scopus.com/inward/record.uri?eid=2-s2.0-85175523977&amp;doi=10.1109%2fACIT58437.2023.10275552&amp;partnerID=40&amp;md5=696d9540a6eb2b90a4df822bb6db735c" TargetMode="External"/><Relationship Id="rId185" Type="http://schemas.openxmlformats.org/officeDocument/2006/relationships/hyperlink" Target="https://www.scopus.com/inward/record.uri?eid=2-s2.0-85167412293&amp;partnerID=40&amp;md5=f61c6818f0233d837ac18c242c9edb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inward/record.uri?eid=2-s2.0-85184828161&amp;doi=10.1109%2fIDAACS58523.2023.10348772&amp;partnerID=40&amp;md5=6972532652d87dfb00a4550586c83f53" TargetMode="External"/><Relationship Id="rId180" Type="http://schemas.openxmlformats.org/officeDocument/2006/relationships/hyperlink" Target="https://www.scopus.com/inward/record.uri?eid=2-s2.0-85151264805&amp;doi=10.48077%2fscihor.26%281%29.2023.121-128&amp;partnerID=40&amp;md5=40fd61ad24c412c71442a4a94a329aec" TargetMode="External"/><Relationship Id="rId210" Type="http://schemas.openxmlformats.org/officeDocument/2006/relationships/hyperlink" Target="https://www.scopus.com/inward/record.uri?eid=2-s2.0-85189192848&amp;doi=10.3390%2fsu152115473&amp;partnerID=40&amp;md5=6054e852d4f62e86dafcb549b30ca6e4" TargetMode="External"/><Relationship Id="rId215" Type="http://schemas.openxmlformats.org/officeDocument/2006/relationships/hyperlink" Target="https://www.scopus.com/inward/record.uri?eid=2-s2.0-85152543758&amp;doi=10.1007%2f978-3-031-26956-1_74&amp;partnerID=40&amp;md5=bfabc4342a1c9fec0bb4fe5914c766dd" TargetMode="External"/><Relationship Id="rId26" Type="http://schemas.openxmlformats.org/officeDocument/2006/relationships/hyperlink" Target="https://www.scopus.com/inward/record.uri?eid=2-s2.0-85136830334&amp;doi=10.1007%2f978-3-031-08093-7_43&amp;partnerID=40&amp;md5=0ea3585e405cdd9a34b69bdbd18938a6" TargetMode="External"/><Relationship Id="rId47" Type="http://schemas.openxmlformats.org/officeDocument/2006/relationships/hyperlink" Target="https://www.scopus.com/inward/record.uri?eid=2-s2.0-85164774764&amp;doi=10.55643%2ffcaptp.1.48.2023.3961&amp;partnerID=40&amp;md5=a0681cac5b8e80e37a5053f4e37d25a8" TargetMode="External"/><Relationship Id="rId68" Type="http://schemas.openxmlformats.org/officeDocument/2006/relationships/hyperlink" Target="https://www.scopus.com/inward/record.uri?eid=2-s2.0-85184806690&amp;doi=10.1109%2fIDAACS58523.2023.10348875&amp;partnerID=40&amp;md5=78cf6483eb5fc88005eb1d261db13cd6" TargetMode="External"/><Relationship Id="rId89" Type="http://schemas.openxmlformats.org/officeDocument/2006/relationships/hyperlink" Target="https://www.scopus.com/inward/record.uri?eid=2-s2.0-85175541179&amp;doi=10.1109%2fACIT58437.2023.10275692&amp;partnerID=40&amp;md5=31ff1edd5964de9066d121406c12ae21" TargetMode="External"/><Relationship Id="rId112" Type="http://schemas.openxmlformats.org/officeDocument/2006/relationships/hyperlink" Target="https://www.scopus.com/inward/record.uri?eid=2-s2.0-85184357763&amp;partnerID=40&amp;md5=04b39de38b8859d04ccaf2b14bf862fb" TargetMode="External"/><Relationship Id="rId133" Type="http://schemas.openxmlformats.org/officeDocument/2006/relationships/hyperlink" Target="https://www.scopus.com/inward/record.uri?eid=2-s2.0-85184818484&amp;doi=10.1109%2fIDAACS58523.2023.10348768&amp;partnerID=40&amp;md5=bbaf0accb4ff83000fdf4e32e43c0108" TargetMode="External"/><Relationship Id="rId154" Type="http://schemas.openxmlformats.org/officeDocument/2006/relationships/hyperlink" Target="https://www.scopus.com/inward/record.uri?eid=2-s2.0-85147367431&amp;doi=10.1088%2f1755-1315%2f1126%2f1%2f012019&amp;partnerID=40&amp;md5=c9f5788d38126da47ece24c2c3b57677" TargetMode="External"/><Relationship Id="rId175" Type="http://schemas.openxmlformats.org/officeDocument/2006/relationships/hyperlink" Target="https://www.scopus.com/inward/record.uri?eid=2-s2.0-85175554718&amp;doi=10.1109%2fACIT58437.2023.10275654&amp;partnerID=40&amp;md5=7e90cd6947524b479190201e1ccb7ad8" TargetMode="External"/><Relationship Id="rId196" Type="http://schemas.openxmlformats.org/officeDocument/2006/relationships/hyperlink" Target="https://www.scopus.com/inward/record.uri?eid=2-s2.0-85148964467&amp;doi=10.3390%2fijerph20043049&amp;partnerID=40&amp;md5=da53aca1a1b3a0bb04dfda0229d6bc70" TargetMode="External"/><Relationship Id="rId200" Type="http://schemas.openxmlformats.org/officeDocument/2006/relationships/hyperlink" Target="https://www.scopus.com/inward/record.uri?eid=2-s2.0-85154043042&amp;partnerID=40&amp;md5=e6ebee21302d27d373a6c2a06a21251a" TargetMode="External"/><Relationship Id="rId16" Type="http://schemas.openxmlformats.org/officeDocument/2006/relationships/hyperlink" Target="https://www.scopus.com/inward/record.uri?eid=2-s2.0-85182264459&amp;partnerID=40&amp;md5=a487b5f68205a88de3caeb9b7f61c40b" TargetMode="External"/><Relationship Id="rId37" Type="http://schemas.openxmlformats.org/officeDocument/2006/relationships/hyperlink" Target="https://www.scopus.com/inward/record.uri?eid=2-s2.0-85178484599&amp;doi=10.15587%2f1729-4061.2023.290116&amp;partnerID=40&amp;md5=61f520d20faf505c2d3c7c944189440d" TargetMode="External"/><Relationship Id="rId58" Type="http://schemas.openxmlformats.org/officeDocument/2006/relationships/hyperlink" Target="https://www.scopus.com/inward/record.uri?eid=2-s2.0-85175573181&amp;doi=10.1109%2fACIT58437.2023.10275646&amp;partnerID=40&amp;md5=5f58a3c4b341b64d5fda77034089d6e9" TargetMode="External"/><Relationship Id="rId79" Type="http://schemas.openxmlformats.org/officeDocument/2006/relationships/hyperlink" Target="https://www.scopus.com/inward/record.uri?eid=2-s2.0-85175542841&amp;doi=10.1109%2fACIT58437.2023.10275581&amp;partnerID=40&amp;md5=e5bd6ee66e677152b2c24586982f50ea" TargetMode="External"/><Relationship Id="rId102" Type="http://schemas.openxmlformats.org/officeDocument/2006/relationships/hyperlink" Target="https://www.scopus.com/inward/record.uri?eid=2-s2.0-85174350451&amp;doi=10.18280%2fijsse.130213&amp;partnerID=40&amp;md5=d8b96c1e685dc4956be90144f64f4862" TargetMode="External"/><Relationship Id="rId123" Type="http://schemas.openxmlformats.org/officeDocument/2006/relationships/hyperlink" Target="https://www.scopus.com/inward/record.uri?eid=2-s2.0-85184831483&amp;doi=10.1109%2fIDAACS58523.2023.10348725&amp;partnerID=40&amp;md5=ad52d19600e3d1692e62172acabe60a7" TargetMode="External"/><Relationship Id="rId144" Type="http://schemas.openxmlformats.org/officeDocument/2006/relationships/hyperlink" Target="https://www.scopus.com/inward/record.uri?eid=2-s2.0-85184368143&amp;partnerID=40&amp;md5=76707a14bb00520229697272a80126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81676</Words>
  <Characters>46556</Characters>
  <Application>Microsoft Office Word</Application>
  <DocSecurity>0</DocSecurity>
  <Lines>387</Lines>
  <Paragraphs>255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5</cp:revision>
  <dcterms:created xsi:type="dcterms:W3CDTF">2024-04-10T08:32:00Z</dcterms:created>
  <dcterms:modified xsi:type="dcterms:W3CDTF">2024-04-10T08:34:00Z</dcterms:modified>
</cp:coreProperties>
</file>