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DA1" w:rsidRPr="000B022F" w:rsidRDefault="00402DA1" w:rsidP="00402DA1">
      <w:pPr>
        <w:pStyle w:val="a3"/>
        <w:spacing w:before="0" w:beforeAutospacing="0" w:after="240" w:afterAutospacing="0" w:line="315" w:lineRule="atLeast"/>
        <w:jc w:val="center"/>
        <w:rPr>
          <w:color w:val="000000"/>
          <w:sz w:val="28"/>
          <w:szCs w:val="28"/>
        </w:rPr>
      </w:pPr>
      <w:bookmarkStart w:id="0" w:name="_GoBack"/>
      <w:bookmarkEnd w:id="0"/>
      <w:r w:rsidRPr="000B022F">
        <w:rPr>
          <w:color w:val="000000"/>
          <w:sz w:val="28"/>
          <w:szCs w:val="28"/>
        </w:rPr>
        <w:t>Тематична рубрика:</w:t>
      </w:r>
      <w:r w:rsidRPr="000B022F">
        <w:rPr>
          <w:rStyle w:val="apple-converted-space"/>
          <w:color w:val="000000"/>
          <w:sz w:val="28"/>
          <w:szCs w:val="28"/>
        </w:rPr>
        <w:t> </w:t>
      </w:r>
      <w:r w:rsidRPr="007C75F2">
        <w:rPr>
          <w:rStyle w:val="a9"/>
          <w:color w:val="FF0000"/>
          <w:sz w:val="28"/>
          <w:szCs w:val="28"/>
        </w:rPr>
        <w:t>ЕКОНОМІКА ТА УПРАВЛІННЯ ПІДПРИЄМСТВАМИ</w:t>
      </w:r>
    </w:p>
    <w:p w:rsidR="00402DA1" w:rsidRDefault="00402DA1" w:rsidP="00402DA1">
      <w:pPr>
        <w:pStyle w:val="a3"/>
        <w:spacing w:before="0" w:beforeAutospacing="0" w:after="75" w:afterAutospacing="0" w:line="315" w:lineRule="atLeast"/>
        <w:rPr>
          <w:color w:val="000000"/>
          <w:sz w:val="28"/>
          <w:szCs w:val="28"/>
        </w:rPr>
      </w:pPr>
      <w:r w:rsidRPr="000B022F">
        <w:rPr>
          <w:color w:val="000000"/>
          <w:sz w:val="28"/>
          <w:szCs w:val="28"/>
        </w:rPr>
        <w:t>УДК 338.58:65.014</w:t>
      </w:r>
    </w:p>
    <w:p w:rsidR="00402DA1" w:rsidRDefault="00402DA1" w:rsidP="00402DA1">
      <w:pPr>
        <w:pStyle w:val="a3"/>
        <w:spacing w:before="0" w:beforeAutospacing="0" w:after="0" w:afterAutospacing="0" w:line="360" w:lineRule="auto"/>
        <w:ind w:firstLine="709"/>
        <w:jc w:val="right"/>
        <w:rPr>
          <w:color w:val="000000"/>
          <w:sz w:val="28"/>
          <w:szCs w:val="28"/>
        </w:rPr>
      </w:pPr>
      <w:proofErr w:type="spellStart"/>
      <w:r>
        <w:rPr>
          <w:rStyle w:val="a9"/>
          <w:color w:val="000000"/>
          <w:sz w:val="28"/>
          <w:szCs w:val="28"/>
        </w:rPr>
        <w:t>Чижишин</w:t>
      </w:r>
      <w:proofErr w:type="spellEnd"/>
      <w:r>
        <w:rPr>
          <w:rStyle w:val="a9"/>
          <w:color w:val="000000"/>
          <w:sz w:val="28"/>
          <w:szCs w:val="28"/>
        </w:rPr>
        <w:t xml:space="preserve"> О.І.</w:t>
      </w:r>
      <w:r w:rsidRPr="000B022F">
        <w:rPr>
          <w:color w:val="000000"/>
          <w:sz w:val="28"/>
          <w:szCs w:val="28"/>
        </w:rPr>
        <w:br/>
      </w:r>
      <w:proofErr w:type="spellStart"/>
      <w:r w:rsidRPr="000B022F">
        <w:rPr>
          <w:color w:val="000000"/>
          <w:sz w:val="28"/>
          <w:szCs w:val="28"/>
        </w:rPr>
        <w:t>к.е.н</w:t>
      </w:r>
      <w:proofErr w:type="spellEnd"/>
      <w:r w:rsidRPr="000B022F">
        <w:rPr>
          <w:color w:val="000000"/>
          <w:sz w:val="28"/>
          <w:szCs w:val="28"/>
        </w:rPr>
        <w:t xml:space="preserve">., доцент </w:t>
      </w:r>
      <w:proofErr w:type="spellStart"/>
      <w:r w:rsidRPr="000B022F">
        <w:rPr>
          <w:color w:val="000000"/>
          <w:sz w:val="28"/>
          <w:szCs w:val="28"/>
        </w:rPr>
        <w:t>кафедри</w:t>
      </w:r>
      <w:r>
        <w:rPr>
          <w:color w:val="000000"/>
          <w:sz w:val="28"/>
          <w:szCs w:val="28"/>
        </w:rPr>
        <w:t>фундаментальних</w:t>
      </w:r>
      <w:proofErr w:type="spellEnd"/>
      <w:r>
        <w:rPr>
          <w:color w:val="000000"/>
          <w:sz w:val="28"/>
          <w:szCs w:val="28"/>
        </w:rPr>
        <w:t xml:space="preserve"> </w:t>
      </w:r>
    </w:p>
    <w:p w:rsidR="00402DA1" w:rsidRDefault="00402DA1" w:rsidP="00402DA1">
      <w:pPr>
        <w:pStyle w:val="just"/>
        <w:spacing w:before="0" w:after="0" w:line="360" w:lineRule="auto"/>
        <w:ind w:firstLine="709"/>
        <w:jc w:val="right"/>
        <w:rPr>
          <w:rFonts w:ascii="Times New Roman" w:hAnsi="Times New Roman" w:cs="Times New Roman"/>
          <w:sz w:val="28"/>
          <w:szCs w:val="28"/>
        </w:rPr>
      </w:pPr>
      <w:r w:rsidRPr="00501F6D">
        <w:rPr>
          <w:rFonts w:ascii="Times New Roman" w:hAnsi="Times New Roman" w:cs="Times New Roman"/>
          <w:sz w:val="28"/>
          <w:szCs w:val="28"/>
        </w:rPr>
        <w:t>та спеціальних дисциплін</w:t>
      </w:r>
      <w:r w:rsidRPr="00501F6D">
        <w:rPr>
          <w:rFonts w:ascii="Times New Roman" w:hAnsi="Times New Roman" w:cs="Times New Roman"/>
          <w:sz w:val="28"/>
          <w:szCs w:val="28"/>
        </w:rPr>
        <w:br/>
      </w:r>
      <w:proofErr w:type="spellStart"/>
      <w:r w:rsidRPr="00501F6D">
        <w:rPr>
          <w:rFonts w:ascii="Times New Roman" w:hAnsi="Times New Roman" w:cs="Times New Roman"/>
          <w:sz w:val="28"/>
          <w:szCs w:val="28"/>
        </w:rPr>
        <w:t>Чортківський</w:t>
      </w:r>
      <w:proofErr w:type="spellEnd"/>
      <w:r w:rsidRPr="00501F6D">
        <w:rPr>
          <w:rFonts w:ascii="Times New Roman" w:hAnsi="Times New Roman" w:cs="Times New Roman"/>
          <w:sz w:val="28"/>
          <w:szCs w:val="28"/>
        </w:rPr>
        <w:t xml:space="preserve"> навчально-науковий інститут </w:t>
      </w:r>
    </w:p>
    <w:p w:rsidR="00402DA1" w:rsidRPr="00501F6D" w:rsidRDefault="00402DA1" w:rsidP="00402DA1">
      <w:pPr>
        <w:pStyle w:val="just"/>
        <w:spacing w:before="0" w:after="0" w:line="360" w:lineRule="auto"/>
        <w:ind w:firstLine="709"/>
        <w:jc w:val="right"/>
        <w:rPr>
          <w:rFonts w:ascii="Times New Roman" w:hAnsi="Times New Roman" w:cs="Times New Roman"/>
          <w:sz w:val="28"/>
          <w:szCs w:val="28"/>
        </w:rPr>
      </w:pPr>
      <w:r w:rsidRPr="00501F6D">
        <w:rPr>
          <w:rFonts w:ascii="Times New Roman" w:hAnsi="Times New Roman" w:cs="Times New Roman"/>
          <w:sz w:val="28"/>
          <w:szCs w:val="28"/>
        </w:rPr>
        <w:t>підприємництва і бізнесу ТНЕУ</w:t>
      </w:r>
    </w:p>
    <w:p w:rsidR="00402DA1" w:rsidRDefault="00402DA1" w:rsidP="00F739DF">
      <w:pPr>
        <w:spacing w:after="0" w:line="360" w:lineRule="auto"/>
        <w:ind w:firstLine="709"/>
        <w:jc w:val="center"/>
        <w:rPr>
          <w:rFonts w:ascii="Times New Roman" w:hAnsi="Times New Roman"/>
          <w:b/>
          <w:sz w:val="28"/>
          <w:szCs w:val="28"/>
        </w:rPr>
      </w:pPr>
    </w:p>
    <w:p w:rsidR="00E920B2" w:rsidRDefault="00F739DF" w:rsidP="00F739DF">
      <w:pPr>
        <w:spacing w:after="0" w:line="360" w:lineRule="auto"/>
        <w:ind w:firstLine="709"/>
        <w:jc w:val="center"/>
        <w:rPr>
          <w:rFonts w:ascii="Times New Roman" w:hAnsi="Times New Roman"/>
          <w:b/>
          <w:sz w:val="28"/>
          <w:szCs w:val="28"/>
        </w:rPr>
      </w:pPr>
      <w:r>
        <w:rPr>
          <w:rFonts w:ascii="Times New Roman" w:hAnsi="Times New Roman"/>
          <w:b/>
          <w:sz w:val="28"/>
          <w:szCs w:val="28"/>
        </w:rPr>
        <w:t>ПРОБЛЕМНІ ПИТАННЯ ІННОВАЦІЙНОЇ ДІЯЛЬНОСТІ В УКРАЇНІ: ПОДАТКОВИЙ АСПЕКТ</w:t>
      </w:r>
    </w:p>
    <w:p w:rsidR="00E920B2" w:rsidRDefault="00E920B2" w:rsidP="00E920B2">
      <w:pPr>
        <w:spacing w:after="0" w:line="360" w:lineRule="auto"/>
        <w:ind w:firstLine="709"/>
        <w:jc w:val="both"/>
        <w:rPr>
          <w:rFonts w:ascii="Times New Roman" w:hAnsi="Times New Roman"/>
          <w:b/>
          <w:sz w:val="28"/>
          <w:szCs w:val="28"/>
        </w:rPr>
      </w:pPr>
    </w:p>
    <w:p w:rsidR="00E20CA2" w:rsidRDefault="004D727B" w:rsidP="00E920B2">
      <w:pPr>
        <w:spacing w:after="0" w:line="360" w:lineRule="auto"/>
        <w:ind w:firstLine="709"/>
        <w:jc w:val="both"/>
        <w:rPr>
          <w:rFonts w:ascii="Times New Roman" w:hAnsi="Times New Roman"/>
          <w:sz w:val="28"/>
          <w:szCs w:val="28"/>
        </w:rPr>
      </w:pPr>
      <w:r>
        <w:rPr>
          <w:rFonts w:ascii="Times New Roman" w:hAnsi="Times New Roman"/>
          <w:sz w:val="28"/>
          <w:szCs w:val="28"/>
        </w:rPr>
        <w:t>В статті розглянуто як саме і</w:t>
      </w:r>
      <w:r w:rsidR="00E20CA2" w:rsidRPr="00C80422">
        <w:rPr>
          <w:rFonts w:ascii="Times New Roman" w:hAnsi="Times New Roman"/>
          <w:sz w:val="28"/>
          <w:szCs w:val="28"/>
        </w:rPr>
        <w:t xml:space="preserve">нноваційна спрямованість розвитку будь-якої галузі передбачає не лише створення умов для розвитку </w:t>
      </w:r>
      <w:r>
        <w:rPr>
          <w:rFonts w:ascii="Times New Roman" w:hAnsi="Times New Roman"/>
          <w:sz w:val="28"/>
          <w:szCs w:val="28"/>
        </w:rPr>
        <w:t xml:space="preserve">і </w:t>
      </w:r>
      <w:r w:rsidR="00E20CA2" w:rsidRPr="00C80422">
        <w:rPr>
          <w:rFonts w:ascii="Times New Roman" w:hAnsi="Times New Roman"/>
          <w:sz w:val="28"/>
          <w:szCs w:val="28"/>
        </w:rPr>
        <w:t xml:space="preserve">реалізації нових науково-технічних, технологічних і організаційно-економічних рішень у межах діяльності підприємства, а й </w:t>
      </w:r>
      <w:r>
        <w:rPr>
          <w:rFonts w:ascii="Times New Roman" w:hAnsi="Times New Roman"/>
          <w:sz w:val="28"/>
          <w:szCs w:val="28"/>
        </w:rPr>
        <w:t xml:space="preserve">впливає на </w:t>
      </w:r>
      <w:r w:rsidR="00E20CA2" w:rsidRPr="00C80422">
        <w:rPr>
          <w:rFonts w:ascii="Times New Roman" w:hAnsi="Times New Roman"/>
          <w:sz w:val="28"/>
          <w:szCs w:val="28"/>
        </w:rPr>
        <w:t>формування прозорих механізмів залучення інвестицій у галузь.</w:t>
      </w:r>
      <w:r w:rsidR="00E20CA2" w:rsidRPr="00E20CA2">
        <w:rPr>
          <w:rFonts w:ascii="Times New Roman" w:hAnsi="Times New Roman"/>
          <w:sz w:val="28"/>
          <w:szCs w:val="28"/>
        </w:rPr>
        <w:t xml:space="preserve"> </w:t>
      </w:r>
      <w:r>
        <w:rPr>
          <w:rFonts w:ascii="Times New Roman" w:hAnsi="Times New Roman"/>
          <w:sz w:val="28"/>
          <w:szCs w:val="28"/>
        </w:rPr>
        <w:t>Досліджено, які саме п</w:t>
      </w:r>
      <w:r w:rsidR="00E20CA2" w:rsidRPr="009D4521">
        <w:rPr>
          <w:rFonts w:ascii="Times New Roman" w:hAnsi="Times New Roman"/>
          <w:sz w:val="28"/>
          <w:szCs w:val="28"/>
        </w:rPr>
        <w:t>роблеми потребують не лише негайною розв'язання, а й вимагають революційного підходу, здатного забезпечити результат найближчим часом.</w:t>
      </w:r>
      <w:r w:rsidR="00E20CA2">
        <w:rPr>
          <w:rFonts w:ascii="Times New Roman" w:hAnsi="Times New Roman"/>
          <w:sz w:val="28"/>
          <w:szCs w:val="28"/>
        </w:rPr>
        <w:t xml:space="preserve"> Саме від того наскільки «толерантною» буде система оподаткування </w:t>
      </w:r>
      <w:r>
        <w:rPr>
          <w:rFonts w:ascii="Times New Roman" w:hAnsi="Times New Roman"/>
          <w:sz w:val="28"/>
          <w:szCs w:val="28"/>
        </w:rPr>
        <w:t xml:space="preserve">щодо </w:t>
      </w:r>
      <w:r w:rsidR="00E20CA2">
        <w:rPr>
          <w:rFonts w:ascii="Times New Roman" w:hAnsi="Times New Roman"/>
          <w:sz w:val="28"/>
          <w:szCs w:val="28"/>
        </w:rPr>
        <w:t>інноваційної діяльності</w:t>
      </w:r>
      <w:r>
        <w:rPr>
          <w:rFonts w:ascii="Times New Roman" w:hAnsi="Times New Roman"/>
          <w:sz w:val="28"/>
          <w:szCs w:val="28"/>
        </w:rPr>
        <w:t>,</w:t>
      </w:r>
      <w:r w:rsidR="00E20CA2">
        <w:rPr>
          <w:rFonts w:ascii="Times New Roman" w:hAnsi="Times New Roman"/>
          <w:sz w:val="28"/>
          <w:szCs w:val="28"/>
        </w:rPr>
        <w:t xml:space="preserve"> залежатиме результативність всіх похідних цього процесу.</w:t>
      </w:r>
    </w:p>
    <w:p w:rsidR="00E20CA2" w:rsidRPr="00E20CA2" w:rsidRDefault="00E20CA2" w:rsidP="00E920B2">
      <w:pPr>
        <w:spacing w:after="0" w:line="360" w:lineRule="auto"/>
        <w:ind w:firstLine="709"/>
        <w:jc w:val="both"/>
        <w:rPr>
          <w:rFonts w:ascii="Times New Roman" w:hAnsi="Times New Roman"/>
          <w:sz w:val="28"/>
          <w:szCs w:val="28"/>
        </w:rPr>
      </w:pPr>
      <w:r>
        <w:rPr>
          <w:rFonts w:ascii="Times New Roman" w:hAnsi="Times New Roman"/>
          <w:sz w:val="28"/>
          <w:szCs w:val="28"/>
        </w:rPr>
        <w:t>Ключові слова: інновація, інноваційна діяльність, виробництво, підприємництво, оподаткування.</w:t>
      </w:r>
    </w:p>
    <w:p w:rsidR="004D727B" w:rsidRDefault="004D727B" w:rsidP="00E20CA2">
      <w:pPr>
        <w:spacing w:line="360" w:lineRule="auto"/>
        <w:ind w:firstLine="708"/>
        <w:jc w:val="both"/>
        <w:rPr>
          <w:rFonts w:ascii="Times New Roman" w:hAnsi="Times New Roman"/>
          <w:b/>
          <w:sz w:val="28"/>
          <w:szCs w:val="28"/>
        </w:rPr>
      </w:pPr>
    </w:p>
    <w:p w:rsidR="004D727B" w:rsidRPr="004D727B" w:rsidRDefault="004D727B" w:rsidP="004D727B">
      <w:pPr>
        <w:spacing w:line="360" w:lineRule="auto"/>
        <w:ind w:firstLine="708"/>
        <w:jc w:val="both"/>
        <w:rPr>
          <w:rFonts w:ascii="Times New Roman" w:hAnsi="Times New Roman"/>
          <w:sz w:val="28"/>
          <w:szCs w:val="28"/>
        </w:rPr>
      </w:pPr>
      <w:r w:rsidRPr="004D727B">
        <w:rPr>
          <w:rFonts w:ascii="Times New Roman" w:hAnsi="Times New Roman"/>
          <w:sz w:val="28"/>
          <w:szCs w:val="28"/>
        </w:rPr>
        <w:t xml:space="preserve">В </w:t>
      </w:r>
      <w:proofErr w:type="spellStart"/>
      <w:r w:rsidRPr="004D727B">
        <w:rPr>
          <w:rFonts w:ascii="Times New Roman" w:hAnsi="Times New Roman"/>
          <w:sz w:val="28"/>
          <w:szCs w:val="28"/>
        </w:rPr>
        <w:t>статье</w:t>
      </w:r>
      <w:proofErr w:type="spellEnd"/>
      <w:r w:rsidRPr="004D727B">
        <w:rPr>
          <w:rFonts w:ascii="Times New Roman" w:hAnsi="Times New Roman"/>
          <w:sz w:val="28"/>
          <w:szCs w:val="28"/>
        </w:rPr>
        <w:t xml:space="preserve"> </w:t>
      </w:r>
      <w:proofErr w:type="spellStart"/>
      <w:r w:rsidRPr="004D727B">
        <w:rPr>
          <w:rFonts w:ascii="Times New Roman" w:hAnsi="Times New Roman"/>
          <w:sz w:val="28"/>
          <w:szCs w:val="28"/>
        </w:rPr>
        <w:t>рассмотрены</w:t>
      </w:r>
      <w:proofErr w:type="spellEnd"/>
      <w:r w:rsidRPr="004D727B">
        <w:rPr>
          <w:rFonts w:ascii="Times New Roman" w:hAnsi="Times New Roman"/>
          <w:sz w:val="28"/>
          <w:szCs w:val="28"/>
        </w:rPr>
        <w:t xml:space="preserve"> </w:t>
      </w:r>
      <w:proofErr w:type="spellStart"/>
      <w:r w:rsidRPr="004D727B">
        <w:rPr>
          <w:rFonts w:ascii="Times New Roman" w:hAnsi="Times New Roman"/>
          <w:sz w:val="28"/>
          <w:szCs w:val="28"/>
        </w:rPr>
        <w:t>как</w:t>
      </w:r>
      <w:proofErr w:type="spellEnd"/>
      <w:r w:rsidRPr="004D727B">
        <w:rPr>
          <w:rFonts w:ascii="Times New Roman" w:hAnsi="Times New Roman"/>
          <w:sz w:val="28"/>
          <w:szCs w:val="28"/>
        </w:rPr>
        <w:t xml:space="preserve"> </w:t>
      </w:r>
      <w:proofErr w:type="spellStart"/>
      <w:r w:rsidRPr="004D727B">
        <w:rPr>
          <w:rFonts w:ascii="Times New Roman" w:hAnsi="Times New Roman"/>
          <w:sz w:val="28"/>
          <w:szCs w:val="28"/>
        </w:rPr>
        <w:t>инновационная</w:t>
      </w:r>
      <w:proofErr w:type="spellEnd"/>
      <w:r w:rsidRPr="004D727B">
        <w:rPr>
          <w:rFonts w:ascii="Times New Roman" w:hAnsi="Times New Roman"/>
          <w:sz w:val="28"/>
          <w:szCs w:val="28"/>
        </w:rPr>
        <w:t xml:space="preserve"> </w:t>
      </w:r>
      <w:proofErr w:type="spellStart"/>
      <w:r w:rsidRPr="004D727B">
        <w:rPr>
          <w:rFonts w:ascii="Times New Roman" w:hAnsi="Times New Roman"/>
          <w:sz w:val="28"/>
          <w:szCs w:val="28"/>
        </w:rPr>
        <w:t>направленность</w:t>
      </w:r>
      <w:proofErr w:type="spellEnd"/>
      <w:r w:rsidRPr="004D727B">
        <w:rPr>
          <w:rFonts w:ascii="Times New Roman" w:hAnsi="Times New Roman"/>
          <w:sz w:val="28"/>
          <w:szCs w:val="28"/>
        </w:rPr>
        <w:t xml:space="preserve"> </w:t>
      </w:r>
      <w:proofErr w:type="spellStart"/>
      <w:r w:rsidRPr="004D727B">
        <w:rPr>
          <w:rFonts w:ascii="Times New Roman" w:hAnsi="Times New Roman"/>
          <w:sz w:val="28"/>
          <w:szCs w:val="28"/>
        </w:rPr>
        <w:t>развития</w:t>
      </w:r>
      <w:proofErr w:type="spellEnd"/>
      <w:r w:rsidRPr="004D727B">
        <w:rPr>
          <w:rFonts w:ascii="Times New Roman" w:hAnsi="Times New Roman"/>
          <w:sz w:val="28"/>
          <w:szCs w:val="28"/>
        </w:rPr>
        <w:t xml:space="preserve"> </w:t>
      </w:r>
      <w:proofErr w:type="spellStart"/>
      <w:r w:rsidRPr="004D727B">
        <w:rPr>
          <w:rFonts w:ascii="Times New Roman" w:hAnsi="Times New Roman"/>
          <w:sz w:val="28"/>
          <w:szCs w:val="28"/>
        </w:rPr>
        <w:t>любой</w:t>
      </w:r>
      <w:proofErr w:type="spellEnd"/>
      <w:r w:rsidRPr="004D727B">
        <w:rPr>
          <w:rFonts w:ascii="Times New Roman" w:hAnsi="Times New Roman"/>
          <w:sz w:val="28"/>
          <w:szCs w:val="28"/>
        </w:rPr>
        <w:t xml:space="preserve"> </w:t>
      </w:r>
      <w:proofErr w:type="spellStart"/>
      <w:r w:rsidRPr="004D727B">
        <w:rPr>
          <w:rFonts w:ascii="Times New Roman" w:hAnsi="Times New Roman"/>
          <w:sz w:val="28"/>
          <w:szCs w:val="28"/>
        </w:rPr>
        <w:t>отрасли</w:t>
      </w:r>
      <w:proofErr w:type="spellEnd"/>
      <w:r w:rsidRPr="004D727B">
        <w:rPr>
          <w:rFonts w:ascii="Times New Roman" w:hAnsi="Times New Roman"/>
          <w:sz w:val="28"/>
          <w:szCs w:val="28"/>
        </w:rPr>
        <w:t xml:space="preserve"> </w:t>
      </w:r>
      <w:proofErr w:type="spellStart"/>
      <w:r w:rsidRPr="004D727B">
        <w:rPr>
          <w:rFonts w:ascii="Times New Roman" w:hAnsi="Times New Roman"/>
          <w:sz w:val="28"/>
          <w:szCs w:val="28"/>
        </w:rPr>
        <w:t>предусматривает</w:t>
      </w:r>
      <w:proofErr w:type="spellEnd"/>
      <w:r w:rsidRPr="004D727B">
        <w:rPr>
          <w:rFonts w:ascii="Times New Roman" w:hAnsi="Times New Roman"/>
          <w:sz w:val="28"/>
          <w:szCs w:val="28"/>
        </w:rPr>
        <w:t xml:space="preserve"> не </w:t>
      </w:r>
      <w:proofErr w:type="spellStart"/>
      <w:r w:rsidRPr="004D727B">
        <w:rPr>
          <w:rFonts w:ascii="Times New Roman" w:hAnsi="Times New Roman"/>
          <w:sz w:val="28"/>
          <w:szCs w:val="28"/>
        </w:rPr>
        <w:t>только</w:t>
      </w:r>
      <w:proofErr w:type="spellEnd"/>
      <w:r w:rsidRPr="004D727B">
        <w:rPr>
          <w:rFonts w:ascii="Times New Roman" w:hAnsi="Times New Roman"/>
          <w:sz w:val="28"/>
          <w:szCs w:val="28"/>
        </w:rPr>
        <w:t xml:space="preserve"> </w:t>
      </w:r>
      <w:proofErr w:type="spellStart"/>
      <w:r w:rsidRPr="004D727B">
        <w:rPr>
          <w:rFonts w:ascii="Times New Roman" w:hAnsi="Times New Roman"/>
          <w:sz w:val="28"/>
          <w:szCs w:val="28"/>
        </w:rPr>
        <w:t>создание</w:t>
      </w:r>
      <w:proofErr w:type="spellEnd"/>
      <w:r w:rsidRPr="004D727B">
        <w:rPr>
          <w:rFonts w:ascii="Times New Roman" w:hAnsi="Times New Roman"/>
          <w:sz w:val="28"/>
          <w:szCs w:val="28"/>
        </w:rPr>
        <w:t xml:space="preserve"> </w:t>
      </w:r>
      <w:proofErr w:type="spellStart"/>
      <w:r w:rsidRPr="004D727B">
        <w:rPr>
          <w:rFonts w:ascii="Times New Roman" w:hAnsi="Times New Roman"/>
          <w:sz w:val="28"/>
          <w:szCs w:val="28"/>
        </w:rPr>
        <w:t>условий</w:t>
      </w:r>
      <w:proofErr w:type="spellEnd"/>
      <w:r w:rsidRPr="004D727B">
        <w:rPr>
          <w:rFonts w:ascii="Times New Roman" w:hAnsi="Times New Roman"/>
          <w:sz w:val="28"/>
          <w:szCs w:val="28"/>
        </w:rPr>
        <w:t xml:space="preserve"> для </w:t>
      </w:r>
      <w:proofErr w:type="spellStart"/>
      <w:r w:rsidRPr="004D727B">
        <w:rPr>
          <w:rFonts w:ascii="Times New Roman" w:hAnsi="Times New Roman"/>
          <w:sz w:val="28"/>
          <w:szCs w:val="28"/>
        </w:rPr>
        <w:t>развития</w:t>
      </w:r>
      <w:proofErr w:type="spellEnd"/>
      <w:r w:rsidRPr="004D727B">
        <w:rPr>
          <w:rFonts w:ascii="Times New Roman" w:hAnsi="Times New Roman"/>
          <w:sz w:val="28"/>
          <w:szCs w:val="28"/>
        </w:rPr>
        <w:t xml:space="preserve"> и </w:t>
      </w:r>
      <w:proofErr w:type="spellStart"/>
      <w:r w:rsidRPr="004D727B">
        <w:rPr>
          <w:rFonts w:ascii="Times New Roman" w:hAnsi="Times New Roman"/>
          <w:sz w:val="28"/>
          <w:szCs w:val="28"/>
        </w:rPr>
        <w:t>реализации</w:t>
      </w:r>
      <w:proofErr w:type="spellEnd"/>
      <w:r w:rsidRPr="004D727B">
        <w:rPr>
          <w:rFonts w:ascii="Times New Roman" w:hAnsi="Times New Roman"/>
          <w:sz w:val="28"/>
          <w:szCs w:val="28"/>
        </w:rPr>
        <w:t xml:space="preserve"> </w:t>
      </w:r>
      <w:proofErr w:type="spellStart"/>
      <w:r w:rsidRPr="004D727B">
        <w:rPr>
          <w:rFonts w:ascii="Times New Roman" w:hAnsi="Times New Roman"/>
          <w:sz w:val="28"/>
          <w:szCs w:val="28"/>
        </w:rPr>
        <w:t>новых</w:t>
      </w:r>
      <w:proofErr w:type="spellEnd"/>
      <w:r w:rsidRPr="004D727B">
        <w:rPr>
          <w:rFonts w:ascii="Times New Roman" w:hAnsi="Times New Roman"/>
          <w:sz w:val="28"/>
          <w:szCs w:val="28"/>
        </w:rPr>
        <w:t xml:space="preserve"> </w:t>
      </w:r>
      <w:proofErr w:type="spellStart"/>
      <w:r w:rsidRPr="004D727B">
        <w:rPr>
          <w:rFonts w:ascii="Times New Roman" w:hAnsi="Times New Roman"/>
          <w:sz w:val="28"/>
          <w:szCs w:val="28"/>
        </w:rPr>
        <w:t>научно-технических</w:t>
      </w:r>
      <w:proofErr w:type="spellEnd"/>
      <w:r w:rsidRPr="004D727B">
        <w:rPr>
          <w:rFonts w:ascii="Times New Roman" w:hAnsi="Times New Roman"/>
          <w:sz w:val="28"/>
          <w:szCs w:val="28"/>
        </w:rPr>
        <w:t xml:space="preserve">, </w:t>
      </w:r>
      <w:proofErr w:type="spellStart"/>
      <w:r w:rsidRPr="004D727B">
        <w:rPr>
          <w:rFonts w:ascii="Times New Roman" w:hAnsi="Times New Roman"/>
          <w:sz w:val="28"/>
          <w:szCs w:val="28"/>
        </w:rPr>
        <w:t>технологических</w:t>
      </w:r>
      <w:proofErr w:type="spellEnd"/>
      <w:r w:rsidRPr="004D727B">
        <w:rPr>
          <w:rFonts w:ascii="Times New Roman" w:hAnsi="Times New Roman"/>
          <w:sz w:val="28"/>
          <w:szCs w:val="28"/>
        </w:rPr>
        <w:t xml:space="preserve"> и </w:t>
      </w:r>
      <w:proofErr w:type="spellStart"/>
      <w:r w:rsidRPr="004D727B">
        <w:rPr>
          <w:rFonts w:ascii="Times New Roman" w:hAnsi="Times New Roman"/>
          <w:sz w:val="28"/>
          <w:szCs w:val="28"/>
        </w:rPr>
        <w:t>организационно-экономических</w:t>
      </w:r>
      <w:proofErr w:type="spellEnd"/>
      <w:r w:rsidRPr="004D727B">
        <w:rPr>
          <w:rFonts w:ascii="Times New Roman" w:hAnsi="Times New Roman"/>
          <w:sz w:val="28"/>
          <w:szCs w:val="28"/>
        </w:rPr>
        <w:t xml:space="preserve"> </w:t>
      </w:r>
      <w:proofErr w:type="spellStart"/>
      <w:r w:rsidRPr="004D727B">
        <w:rPr>
          <w:rFonts w:ascii="Times New Roman" w:hAnsi="Times New Roman"/>
          <w:sz w:val="28"/>
          <w:szCs w:val="28"/>
        </w:rPr>
        <w:t>решений</w:t>
      </w:r>
      <w:proofErr w:type="spellEnd"/>
      <w:r w:rsidRPr="004D727B">
        <w:rPr>
          <w:rFonts w:ascii="Times New Roman" w:hAnsi="Times New Roman"/>
          <w:sz w:val="28"/>
          <w:szCs w:val="28"/>
        </w:rPr>
        <w:t xml:space="preserve"> в рамках </w:t>
      </w:r>
      <w:proofErr w:type="spellStart"/>
      <w:r w:rsidRPr="004D727B">
        <w:rPr>
          <w:rFonts w:ascii="Times New Roman" w:hAnsi="Times New Roman"/>
          <w:sz w:val="28"/>
          <w:szCs w:val="28"/>
        </w:rPr>
        <w:t>деятельности</w:t>
      </w:r>
      <w:proofErr w:type="spellEnd"/>
      <w:r w:rsidRPr="004D727B">
        <w:rPr>
          <w:rFonts w:ascii="Times New Roman" w:hAnsi="Times New Roman"/>
          <w:sz w:val="28"/>
          <w:szCs w:val="28"/>
        </w:rPr>
        <w:t xml:space="preserve"> </w:t>
      </w:r>
      <w:proofErr w:type="spellStart"/>
      <w:r w:rsidRPr="004D727B">
        <w:rPr>
          <w:rFonts w:ascii="Times New Roman" w:hAnsi="Times New Roman"/>
          <w:sz w:val="28"/>
          <w:szCs w:val="28"/>
        </w:rPr>
        <w:t>предприятия</w:t>
      </w:r>
      <w:proofErr w:type="spellEnd"/>
      <w:r w:rsidRPr="004D727B">
        <w:rPr>
          <w:rFonts w:ascii="Times New Roman" w:hAnsi="Times New Roman"/>
          <w:sz w:val="28"/>
          <w:szCs w:val="28"/>
        </w:rPr>
        <w:t xml:space="preserve">, </w:t>
      </w:r>
      <w:proofErr w:type="spellStart"/>
      <w:r w:rsidRPr="004D727B">
        <w:rPr>
          <w:rFonts w:ascii="Times New Roman" w:hAnsi="Times New Roman"/>
          <w:sz w:val="28"/>
          <w:szCs w:val="28"/>
        </w:rPr>
        <w:t>но</w:t>
      </w:r>
      <w:proofErr w:type="spellEnd"/>
      <w:r w:rsidRPr="004D727B">
        <w:rPr>
          <w:rFonts w:ascii="Times New Roman" w:hAnsi="Times New Roman"/>
          <w:sz w:val="28"/>
          <w:szCs w:val="28"/>
        </w:rPr>
        <w:t xml:space="preserve"> и </w:t>
      </w:r>
      <w:proofErr w:type="spellStart"/>
      <w:r w:rsidRPr="004D727B">
        <w:rPr>
          <w:rFonts w:ascii="Times New Roman" w:hAnsi="Times New Roman"/>
          <w:sz w:val="28"/>
          <w:szCs w:val="28"/>
        </w:rPr>
        <w:t>влияет</w:t>
      </w:r>
      <w:proofErr w:type="spellEnd"/>
      <w:r w:rsidRPr="004D727B">
        <w:rPr>
          <w:rFonts w:ascii="Times New Roman" w:hAnsi="Times New Roman"/>
          <w:sz w:val="28"/>
          <w:szCs w:val="28"/>
        </w:rPr>
        <w:t xml:space="preserve"> на </w:t>
      </w:r>
      <w:proofErr w:type="spellStart"/>
      <w:r w:rsidRPr="004D727B">
        <w:rPr>
          <w:rFonts w:ascii="Times New Roman" w:hAnsi="Times New Roman"/>
          <w:sz w:val="28"/>
          <w:szCs w:val="28"/>
        </w:rPr>
        <w:t>формирование</w:t>
      </w:r>
      <w:proofErr w:type="spellEnd"/>
      <w:r w:rsidRPr="004D727B">
        <w:rPr>
          <w:rFonts w:ascii="Times New Roman" w:hAnsi="Times New Roman"/>
          <w:sz w:val="28"/>
          <w:szCs w:val="28"/>
        </w:rPr>
        <w:t xml:space="preserve"> </w:t>
      </w:r>
      <w:proofErr w:type="spellStart"/>
      <w:r w:rsidRPr="004D727B">
        <w:rPr>
          <w:rFonts w:ascii="Times New Roman" w:hAnsi="Times New Roman"/>
          <w:sz w:val="28"/>
          <w:szCs w:val="28"/>
        </w:rPr>
        <w:t>прозрачных</w:t>
      </w:r>
      <w:proofErr w:type="spellEnd"/>
      <w:r w:rsidRPr="004D727B">
        <w:rPr>
          <w:rFonts w:ascii="Times New Roman" w:hAnsi="Times New Roman"/>
          <w:sz w:val="28"/>
          <w:szCs w:val="28"/>
        </w:rPr>
        <w:t xml:space="preserve"> </w:t>
      </w:r>
      <w:proofErr w:type="spellStart"/>
      <w:r w:rsidRPr="004D727B">
        <w:rPr>
          <w:rFonts w:ascii="Times New Roman" w:hAnsi="Times New Roman"/>
          <w:sz w:val="28"/>
          <w:szCs w:val="28"/>
        </w:rPr>
        <w:t>механизмов</w:t>
      </w:r>
      <w:proofErr w:type="spellEnd"/>
      <w:r w:rsidRPr="004D727B">
        <w:rPr>
          <w:rFonts w:ascii="Times New Roman" w:hAnsi="Times New Roman"/>
          <w:sz w:val="28"/>
          <w:szCs w:val="28"/>
        </w:rPr>
        <w:t xml:space="preserve"> </w:t>
      </w:r>
      <w:proofErr w:type="spellStart"/>
      <w:r w:rsidRPr="004D727B">
        <w:rPr>
          <w:rFonts w:ascii="Times New Roman" w:hAnsi="Times New Roman"/>
          <w:sz w:val="28"/>
          <w:szCs w:val="28"/>
        </w:rPr>
        <w:t>привлечения</w:t>
      </w:r>
      <w:proofErr w:type="spellEnd"/>
      <w:r w:rsidRPr="004D727B">
        <w:rPr>
          <w:rFonts w:ascii="Times New Roman" w:hAnsi="Times New Roman"/>
          <w:sz w:val="28"/>
          <w:szCs w:val="28"/>
        </w:rPr>
        <w:t xml:space="preserve"> </w:t>
      </w:r>
      <w:proofErr w:type="spellStart"/>
      <w:r w:rsidRPr="004D727B">
        <w:rPr>
          <w:rFonts w:ascii="Times New Roman" w:hAnsi="Times New Roman"/>
          <w:sz w:val="28"/>
          <w:szCs w:val="28"/>
        </w:rPr>
        <w:t>инвестиций</w:t>
      </w:r>
      <w:proofErr w:type="spellEnd"/>
      <w:r w:rsidRPr="004D727B">
        <w:rPr>
          <w:rFonts w:ascii="Times New Roman" w:hAnsi="Times New Roman"/>
          <w:sz w:val="28"/>
          <w:szCs w:val="28"/>
        </w:rPr>
        <w:t xml:space="preserve"> в </w:t>
      </w:r>
      <w:proofErr w:type="spellStart"/>
      <w:r w:rsidRPr="004D727B">
        <w:rPr>
          <w:rFonts w:ascii="Times New Roman" w:hAnsi="Times New Roman"/>
          <w:sz w:val="28"/>
          <w:szCs w:val="28"/>
        </w:rPr>
        <w:t>отрасль</w:t>
      </w:r>
      <w:proofErr w:type="spellEnd"/>
      <w:r w:rsidRPr="004D727B">
        <w:rPr>
          <w:rFonts w:ascii="Times New Roman" w:hAnsi="Times New Roman"/>
          <w:sz w:val="28"/>
          <w:szCs w:val="28"/>
        </w:rPr>
        <w:t xml:space="preserve">. Доказано, </w:t>
      </w:r>
      <w:proofErr w:type="spellStart"/>
      <w:r w:rsidRPr="004D727B">
        <w:rPr>
          <w:rFonts w:ascii="Times New Roman" w:hAnsi="Times New Roman"/>
          <w:sz w:val="28"/>
          <w:szCs w:val="28"/>
        </w:rPr>
        <w:t>какие</w:t>
      </w:r>
      <w:proofErr w:type="spellEnd"/>
      <w:r w:rsidRPr="004D727B">
        <w:rPr>
          <w:rFonts w:ascii="Times New Roman" w:hAnsi="Times New Roman"/>
          <w:sz w:val="28"/>
          <w:szCs w:val="28"/>
        </w:rPr>
        <w:t xml:space="preserve"> </w:t>
      </w:r>
      <w:proofErr w:type="spellStart"/>
      <w:r w:rsidRPr="004D727B">
        <w:rPr>
          <w:rFonts w:ascii="Times New Roman" w:hAnsi="Times New Roman"/>
          <w:sz w:val="28"/>
          <w:szCs w:val="28"/>
        </w:rPr>
        <w:t>именно</w:t>
      </w:r>
      <w:proofErr w:type="spellEnd"/>
      <w:r w:rsidRPr="004D727B">
        <w:rPr>
          <w:rFonts w:ascii="Times New Roman" w:hAnsi="Times New Roman"/>
          <w:sz w:val="28"/>
          <w:szCs w:val="28"/>
        </w:rPr>
        <w:t xml:space="preserve"> </w:t>
      </w:r>
      <w:proofErr w:type="spellStart"/>
      <w:r w:rsidRPr="004D727B">
        <w:rPr>
          <w:rFonts w:ascii="Times New Roman" w:hAnsi="Times New Roman"/>
          <w:sz w:val="28"/>
          <w:szCs w:val="28"/>
        </w:rPr>
        <w:t>проблемы</w:t>
      </w:r>
      <w:proofErr w:type="spellEnd"/>
      <w:r w:rsidRPr="004D727B">
        <w:rPr>
          <w:rFonts w:ascii="Times New Roman" w:hAnsi="Times New Roman"/>
          <w:sz w:val="28"/>
          <w:szCs w:val="28"/>
        </w:rPr>
        <w:t xml:space="preserve"> </w:t>
      </w:r>
      <w:proofErr w:type="spellStart"/>
      <w:r w:rsidRPr="004D727B">
        <w:rPr>
          <w:rFonts w:ascii="Times New Roman" w:hAnsi="Times New Roman"/>
          <w:sz w:val="28"/>
          <w:szCs w:val="28"/>
        </w:rPr>
        <w:t>требуют</w:t>
      </w:r>
      <w:proofErr w:type="spellEnd"/>
      <w:r w:rsidRPr="004D727B">
        <w:rPr>
          <w:rFonts w:ascii="Times New Roman" w:hAnsi="Times New Roman"/>
          <w:sz w:val="28"/>
          <w:szCs w:val="28"/>
        </w:rPr>
        <w:t xml:space="preserve"> не </w:t>
      </w:r>
      <w:proofErr w:type="spellStart"/>
      <w:r w:rsidRPr="004D727B">
        <w:rPr>
          <w:rFonts w:ascii="Times New Roman" w:hAnsi="Times New Roman"/>
          <w:sz w:val="28"/>
          <w:szCs w:val="28"/>
        </w:rPr>
        <w:t>только</w:t>
      </w:r>
      <w:proofErr w:type="spellEnd"/>
      <w:r w:rsidRPr="004D727B">
        <w:rPr>
          <w:rFonts w:ascii="Times New Roman" w:hAnsi="Times New Roman"/>
          <w:sz w:val="28"/>
          <w:szCs w:val="28"/>
        </w:rPr>
        <w:t xml:space="preserve"> </w:t>
      </w:r>
      <w:proofErr w:type="spellStart"/>
      <w:r w:rsidRPr="004D727B">
        <w:rPr>
          <w:rFonts w:ascii="Times New Roman" w:hAnsi="Times New Roman"/>
          <w:sz w:val="28"/>
          <w:szCs w:val="28"/>
        </w:rPr>
        <w:t>немедленной</w:t>
      </w:r>
      <w:proofErr w:type="spellEnd"/>
      <w:r w:rsidRPr="004D727B">
        <w:rPr>
          <w:rFonts w:ascii="Times New Roman" w:hAnsi="Times New Roman"/>
          <w:sz w:val="28"/>
          <w:szCs w:val="28"/>
        </w:rPr>
        <w:t xml:space="preserve"> </w:t>
      </w:r>
      <w:proofErr w:type="spellStart"/>
      <w:r w:rsidRPr="004D727B">
        <w:rPr>
          <w:rFonts w:ascii="Times New Roman" w:hAnsi="Times New Roman"/>
          <w:sz w:val="28"/>
          <w:szCs w:val="28"/>
        </w:rPr>
        <w:t>решения</w:t>
      </w:r>
      <w:proofErr w:type="spellEnd"/>
      <w:r w:rsidRPr="004D727B">
        <w:rPr>
          <w:rFonts w:ascii="Times New Roman" w:hAnsi="Times New Roman"/>
          <w:sz w:val="28"/>
          <w:szCs w:val="28"/>
        </w:rPr>
        <w:t xml:space="preserve">, </w:t>
      </w:r>
      <w:proofErr w:type="spellStart"/>
      <w:r w:rsidRPr="004D727B">
        <w:rPr>
          <w:rFonts w:ascii="Times New Roman" w:hAnsi="Times New Roman"/>
          <w:sz w:val="28"/>
          <w:szCs w:val="28"/>
        </w:rPr>
        <w:t>но</w:t>
      </w:r>
      <w:proofErr w:type="spellEnd"/>
      <w:r w:rsidRPr="004D727B">
        <w:rPr>
          <w:rFonts w:ascii="Times New Roman" w:hAnsi="Times New Roman"/>
          <w:sz w:val="28"/>
          <w:szCs w:val="28"/>
        </w:rPr>
        <w:t xml:space="preserve"> и </w:t>
      </w:r>
      <w:proofErr w:type="spellStart"/>
      <w:r w:rsidRPr="004D727B">
        <w:rPr>
          <w:rFonts w:ascii="Times New Roman" w:hAnsi="Times New Roman"/>
          <w:sz w:val="28"/>
          <w:szCs w:val="28"/>
        </w:rPr>
        <w:t>требуют</w:t>
      </w:r>
      <w:proofErr w:type="spellEnd"/>
      <w:r w:rsidRPr="004D727B">
        <w:rPr>
          <w:rFonts w:ascii="Times New Roman" w:hAnsi="Times New Roman"/>
          <w:sz w:val="28"/>
          <w:szCs w:val="28"/>
        </w:rPr>
        <w:t xml:space="preserve"> </w:t>
      </w:r>
      <w:proofErr w:type="spellStart"/>
      <w:r w:rsidRPr="004D727B">
        <w:rPr>
          <w:rFonts w:ascii="Times New Roman" w:hAnsi="Times New Roman"/>
          <w:sz w:val="28"/>
          <w:szCs w:val="28"/>
        </w:rPr>
        <w:t>революционного</w:t>
      </w:r>
      <w:proofErr w:type="spellEnd"/>
      <w:r w:rsidRPr="004D727B">
        <w:rPr>
          <w:rFonts w:ascii="Times New Roman" w:hAnsi="Times New Roman"/>
          <w:sz w:val="28"/>
          <w:szCs w:val="28"/>
        </w:rPr>
        <w:t xml:space="preserve"> </w:t>
      </w:r>
      <w:proofErr w:type="spellStart"/>
      <w:r w:rsidRPr="004D727B">
        <w:rPr>
          <w:rFonts w:ascii="Times New Roman" w:hAnsi="Times New Roman"/>
          <w:sz w:val="28"/>
          <w:szCs w:val="28"/>
        </w:rPr>
        <w:t>подхода</w:t>
      </w:r>
      <w:proofErr w:type="spellEnd"/>
      <w:r w:rsidRPr="004D727B">
        <w:rPr>
          <w:rFonts w:ascii="Times New Roman" w:hAnsi="Times New Roman"/>
          <w:sz w:val="28"/>
          <w:szCs w:val="28"/>
        </w:rPr>
        <w:t xml:space="preserve">, </w:t>
      </w:r>
      <w:proofErr w:type="spellStart"/>
      <w:r w:rsidRPr="004D727B">
        <w:rPr>
          <w:rFonts w:ascii="Times New Roman" w:hAnsi="Times New Roman"/>
          <w:sz w:val="28"/>
          <w:szCs w:val="28"/>
        </w:rPr>
        <w:t>способного</w:t>
      </w:r>
      <w:proofErr w:type="spellEnd"/>
      <w:r w:rsidRPr="004D727B">
        <w:rPr>
          <w:rFonts w:ascii="Times New Roman" w:hAnsi="Times New Roman"/>
          <w:sz w:val="28"/>
          <w:szCs w:val="28"/>
        </w:rPr>
        <w:t xml:space="preserve"> </w:t>
      </w:r>
      <w:proofErr w:type="spellStart"/>
      <w:r w:rsidRPr="004D727B">
        <w:rPr>
          <w:rFonts w:ascii="Times New Roman" w:hAnsi="Times New Roman"/>
          <w:sz w:val="28"/>
          <w:szCs w:val="28"/>
        </w:rPr>
        <w:t>обеспечить</w:t>
      </w:r>
      <w:proofErr w:type="spellEnd"/>
      <w:r w:rsidRPr="004D727B">
        <w:rPr>
          <w:rFonts w:ascii="Times New Roman" w:hAnsi="Times New Roman"/>
          <w:sz w:val="28"/>
          <w:szCs w:val="28"/>
        </w:rPr>
        <w:t xml:space="preserve"> результат в </w:t>
      </w:r>
      <w:proofErr w:type="spellStart"/>
      <w:r w:rsidRPr="004D727B">
        <w:rPr>
          <w:rFonts w:ascii="Times New Roman" w:hAnsi="Times New Roman"/>
          <w:sz w:val="28"/>
          <w:szCs w:val="28"/>
        </w:rPr>
        <w:lastRenderedPageBreak/>
        <w:t>ближайшее</w:t>
      </w:r>
      <w:proofErr w:type="spellEnd"/>
      <w:r w:rsidRPr="004D727B">
        <w:rPr>
          <w:rFonts w:ascii="Times New Roman" w:hAnsi="Times New Roman"/>
          <w:sz w:val="28"/>
          <w:szCs w:val="28"/>
        </w:rPr>
        <w:t xml:space="preserve"> </w:t>
      </w:r>
      <w:proofErr w:type="spellStart"/>
      <w:r w:rsidRPr="004D727B">
        <w:rPr>
          <w:rFonts w:ascii="Times New Roman" w:hAnsi="Times New Roman"/>
          <w:sz w:val="28"/>
          <w:szCs w:val="28"/>
        </w:rPr>
        <w:t>время</w:t>
      </w:r>
      <w:proofErr w:type="spellEnd"/>
      <w:r w:rsidRPr="004D727B">
        <w:rPr>
          <w:rFonts w:ascii="Times New Roman" w:hAnsi="Times New Roman"/>
          <w:sz w:val="28"/>
          <w:szCs w:val="28"/>
        </w:rPr>
        <w:t xml:space="preserve">. </w:t>
      </w:r>
      <w:proofErr w:type="spellStart"/>
      <w:r w:rsidRPr="004D727B">
        <w:rPr>
          <w:rFonts w:ascii="Times New Roman" w:hAnsi="Times New Roman"/>
          <w:sz w:val="28"/>
          <w:szCs w:val="28"/>
        </w:rPr>
        <w:t>Именно</w:t>
      </w:r>
      <w:proofErr w:type="spellEnd"/>
      <w:r w:rsidRPr="004D727B">
        <w:rPr>
          <w:rFonts w:ascii="Times New Roman" w:hAnsi="Times New Roman"/>
          <w:sz w:val="28"/>
          <w:szCs w:val="28"/>
        </w:rPr>
        <w:t xml:space="preserve"> от того, </w:t>
      </w:r>
      <w:proofErr w:type="spellStart"/>
      <w:r w:rsidRPr="004D727B">
        <w:rPr>
          <w:rFonts w:ascii="Times New Roman" w:hAnsi="Times New Roman"/>
          <w:sz w:val="28"/>
          <w:szCs w:val="28"/>
        </w:rPr>
        <w:t>насколько</w:t>
      </w:r>
      <w:proofErr w:type="spellEnd"/>
      <w:r w:rsidRPr="004D727B">
        <w:rPr>
          <w:rFonts w:ascii="Times New Roman" w:hAnsi="Times New Roman"/>
          <w:sz w:val="28"/>
          <w:szCs w:val="28"/>
        </w:rPr>
        <w:t xml:space="preserve"> «</w:t>
      </w:r>
      <w:proofErr w:type="spellStart"/>
      <w:r w:rsidRPr="004D727B">
        <w:rPr>
          <w:rFonts w:ascii="Times New Roman" w:hAnsi="Times New Roman"/>
          <w:sz w:val="28"/>
          <w:szCs w:val="28"/>
        </w:rPr>
        <w:t>толерантной</w:t>
      </w:r>
      <w:proofErr w:type="spellEnd"/>
      <w:r w:rsidRPr="004D727B">
        <w:rPr>
          <w:rFonts w:ascii="Times New Roman" w:hAnsi="Times New Roman"/>
          <w:sz w:val="28"/>
          <w:szCs w:val="28"/>
        </w:rPr>
        <w:t xml:space="preserve">» </w:t>
      </w:r>
      <w:proofErr w:type="spellStart"/>
      <w:r w:rsidRPr="004D727B">
        <w:rPr>
          <w:rFonts w:ascii="Times New Roman" w:hAnsi="Times New Roman"/>
          <w:sz w:val="28"/>
          <w:szCs w:val="28"/>
        </w:rPr>
        <w:t>будет</w:t>
      </w:r>
      <w:proofErr w:type="spellEnd"/>
      <w:r w:rsidRPr="004D727B">
        <w:rPr>
          <w:rFonts w:ascii="Times New Roman" w:hAnsi="Times New Roman"/>
          <w:sz w:val="28"/>
          <w:szCs w:val="28"/>
        </w:rPr>
        <w:t xml:space="preserve"> система </w:t>
      </w:r>
      <w:proofErr w:type="spellStart"/>
      <w:r w:rsidRPr="004D727B">
        <w:rPr>
          <w:rFonts w:ascii="Times New Roman" w:hAnsi="Times New Roman"/>
          <w:sz w:val="28"/>
          <w:szCs w:val="28"/>
        </w:rPr>
        <w:t>налогообложения</w:t>
      </w:r>
      <w:proofErr w:type="spellEnd"/>
      <w:r w:rsidRPr="004D727B">
        <w:rPr>
          <w:rFonts w:ascii="Times New Roman" w:hAnsi="Times New Roman"/>
          <w:sz w:val="28"/>
          <w:szCs w:val="28"/>
        </w:rPr>
        <w:t xml:space="preserve"> по </w:t>
      </w:r>
      <w:proofErr w:type="spellStart"/>
      <w:r w:rsidRPr="004D727B">
        <w:rPr>
          <w:rFonts w:ascii="Times New Roman" w:hAnsi="Times New Roman"/>
          <w:sz w:val="28"/>
          <w:szCs w:val="28"/>
        </w:rPr>
        <w:t>инновационной</w:t>
      </w:r>
      <w:proofErr w:type="spellEnd"/>
      <w:r w:rsidRPr="004D727B">
        <w:rPr>
          <w:rFonts w:ascii="Times New Roman" w:hAnsi="Times New Roman"/>
          <w:sz w:val="28"/>
          <w:szCs w:val="28"/>
        </w:rPr>
        <w:t xml:space="preserve"> </w:t>
      </w:r>
      <w:proofErr w:type="spellStart"/>
      <w:r w:rsidRPr="004D727B">
        <w:rPr>
          <w:rFonts w:ascii="Times New Roman" w:hAnsi="Times New Roman"/>
          <w:sz w:val="28"/>
          <w:szCs w:val="28"/>
        </w:rPr>
        <w:t>деятельности</w:t>
      </w:r>
      <w:proofErr w:type="spellEnd"/>
      <w:r w:rsidRPr="004D727B">
        <w:rPr>
          <w:rFonts w:ascii="Times New Roman" w:hAnsi="Times New Roman"/>
          <w:sz w:val="28"/>
          <w:szCs w:val="28"/>
        </w:rPr>
        <w:t xml:space="preserve">, </w:t>
      </w:r>
      <w:proofErr w:type="spellStart"/>
      <w:r w:rsidRPr="004D727B">
        <w:rPr>
          <w:rFonts w:ascii="Times New Roman" w:hAnsi="Times New Roman"/>
          <w:sz w:val="28"/>
          <w:szCs w:val="28"/>
        </w:rPr>
        <w:t>будет</w:t>
      </w:r>
      <w:proofErr w:type="spellEnd"/>
      <w:r w:rsidRPr="004D727B">
        <w:rPr>
          <w:rFonts w:ascii="Times New Roman" w:hAnsi="Times New Roman"/>
          <w:sz w:val="28"/>
          <w:szCs w:val="28"/>
        </w:rPr>
        <w:t xml:space="preserve"> </w:t>
      </w:r>
      <w:proofErr w:type="spellStart"/>
      <w:r w:rsidRPr="004D727B">
        <w:rPr>
          <w:rFonts w:ascii="Times New Roman" w:hAnsi="Times New Roman"/>
          <w:sz w:val="28"/>
          <w:szCs w:val="28"/>
        </w:rPr>
        <w:t>зависеть</w:t>
      </w:r>
      <w:proofErr w:type="spellEnd"/>
      <w:r w:rsidRPr="004D727B">
        <w:rPr>
          <w:rFonts w:ascii="Times New Roman" w:hAnsi="Times New Roman"/>
          <w:sz w:val="28"/>
          <w:szCs w:val="28"/>
        </w:rPr>
        <w:t xml:space="preserve"> </w:t>
      </w:r>
      <w:proofErr w:type="spellStart"/>
      <w:r w:rsidRPr="004D727B">
        <w:rPr>
          <w:rFonts w:ascii="Times New Roman" w:hAnsi="Times New Roman"/>
          <w:sz w:val="28"/>
          <w:szCs w:val="28"/>
        </w:rPr>
        <w:t>результативность</w:t>
      </w:r>
      <w:proofErr w:type="spellEnd"/>
      <w:r w:rsidRPr="004D727B">
        <w:rPr>
          <w:rFonts w:ascii="Times New Roman" w:hAnsi="Times New Roman"/>
          <w:sz w:val="28"/>
          <w:szCs w:val="28"/>
        </w:rPr>
        <w:t xml:space="preserve"> </w:t>
      </w:r>
      <w:proofErr w:type="spellStart"/>
      <w:r w:rsidRPr="004D727B">
        <w:rPr>
          <w:rFonts w:ascii="Times New Roman" w:hAnsi="Times New Roman"/>
          <w:sz w:val="28"/>
          <w:szCs w:val="28"/>
        </w:rPr>
        <w:t>всех</w:t>
      </w:r>
      <w:proofErr w:type="spellEnd"/>
      <w:r w:rsidRPr="004D727B">
        <w:rPr>
          <w:rFonts w:ascii="Times New Roman" w:hAnsi="Times New Roman"/>
          <w:sz w:val="28"/>
          <w:szCs w:val="28"/>
        </w:rPr>
        <w:t xml:space="preserve"> </w:t>
      </w:r>
      <w:proofErr w:type="spellStart"/>
      <w:r w:rsidRPr="004D727B">
        <w:rPr>
          <w:rFonts w:ascii="Times New Roman" w:hAnsi="Times New Roman"/>
          <w:sz w:val="28"/>
          <w:szCs w:val="28"/>
        </w:rPr>
        <w:t>производных</w:t>
      </w:r>
      <w:proofErr w:type="spellEnd"/>
      <w:r w:rsidRPr="004D727B">
        <w:rPr>
          <w:rFonts w:ascii="Times New Roman" w:hAnsi="Times New Roman"/>
          <w:sz w:val="28"/>
          <w:szCs w:val="28"/>
        </w:rPr>
        <w:t xml:space="preserve"> </w:t>
      </w:r>
      <w:proofErr w:type="spellStart"/>
      <w:r w:rsidRPr="004D727B">
        <w:rPr>
          <w:rFonts w:ascii="Times New Roman" w:hAnsi="Times New Roman"/>
          <w:sz w:val="28"/>
          <w:szCs w:val="28"/>
        </w:rPr>
        <w:t>этого</w:t>
      </w:r>
      <w:proofErr w:type="spellEnd"/>
      <w:r w:rsidRPr="004D727B">
        <w:rPr>
          <w:rFonts w:ascii="Times New Roman" w:hAnsi="Times New Roman"/>
          <w:sz w:val="28"/>
          <w:szCs w:val="28"/>
        </w:rPr>
        <w:t xml:space="preserve"> </w:t>
      </w:r>
      <w:proofErr w:type="spellStart"/>
      <w:r w:rsidRPr="004D727B">
        <w:rPr>
          <w:rFonts w:ascii="Times New Roman" w:hAnsi="Times New Roman"/>
          <w:sz w:val="28"/>
          <w:szCs w:val="28"/>
        </w:rPr>
        <w:t>процесса</w:t>
      </w:r>
      <w:proofErr w:type="spellEnd"/>
      <w:r w:rsidRPr="004D727B">
        <w:rPr>
          <w:rFonts w:ascii="Times New Roman" w:hAnsi="Times New Roman"/>
          <w:sz w:val="28"/>
          <w:szCs w:val="28"/>
        </w:rPr>
        <w:t>.</w:t>
      </w:r>
    </w:p>
    <w:p w:rsidR="004D727B" w:rsidRPr="004D727B" w:rsidRDefault="004D727B" w:rsidP="004D727B">
      <w:pPr>
        <w:spacing w:line="360" w:lineRule="auto"/>
        <w:ind w:firstLine="708"/>
        <w:jc w:val="both"/>
        <w:rPr>
          <w:rFonts w:ascii="Times New Roman" w:hAnsi="Times New Roman"/>
          <w:sz w:val="28"/>
          <w:szCs w:val="28"/>
        </w:rPr>
      </w:pPr>
      <w:proofErr w:type="spellStart"/>
      <w:r w:rsidRPr="004D727B">
        <w:rPr>
          <w:rFonts w:ascii="Times New Roman" w:hAnsi="Times New Roman"/>
          <w:sz w:val="28"/>
          <w:szCs w:val="28"/>
        </w:rPr>
        <w:t>Ключевые</w:t>
      </w:r>
      <w:proofErr w:type="spellEnd"/>
      <w:r w:rsidRPr="004D727B">
        <w:rPr>
          <w:rFonts w:ascii="Times New Roman" w:hAnsi="Times New Roman"/>
          <w:sz w:val="28"/>
          <w:szCs w:val="28"/>
        </w:rPr>
        <w:t xml:space="preserve"> слова: </w:t>
      </w:r>
      <w:proofErr w:type="spellStart"/>
      <w:r w:rsidRPr="004D727B">
        <w:rPr>
          <w:rFonts w:ascii="Times New Roman" w:hAnsi="Times New Roman"/>
          <w:sz w:val="28"/>
          <w:szCs w:val="28"/>
        </w:rPr>
        <w:t>инновация</w:t>
      </w:r>
      <w:proofErr w:type="spellEnd"/>
      <w:r w:rsidRPr="004D727B">
        <w:rPr>
          <w:rFonts w:ascii="Times New Roman" w:hAnsi="Times New Roman"/>
          <w:sz w:val="28"/>
          <w:szCs w:val="28"/>
        </w:rPr>
        <w:t xml:space="preserve">, </w:t>
      </w:r>
      <w:proofErr w:type="spellStart"/>
      <w:r w:rsidRPr="004D727B">
        <w:rPr>
          <w:rFonts w:ascii="Times New Roman" w:hAnsi="Times New Roman"/>
          <w:sz w:val="28"/>
          <w:szCs w:val="28"/>
        </w:rPr>
        <w:t>инновационная</w:t>
      </w:r>
      <w:proofErr w:type="spellEnd"/>
      <w:r w:rsidRPr="004D727B">
        <w:rPr>
          <w:rFonts w:ascii="Times New Roman" w:hAnsi="Times New Roman"/>
          <w:sz w:val="28"/>
          <w:szCs w:val="28"/>
        </w:rPr>
        <w:t xml:space="preserve"> </w:t>
      </w:r>
      <w:proofErr w:type="spellStart"/>
      <w:r w:rsidRPr="004D727B">
        <w:rPr>
          <w:rFonts w:ascii="Times New Roman" w:hAnsi="Times New Roman"/>
          <w:sz w:val="28"/>
          <w:szCs w:val="28"/>
        </w:rPr>
        <w:t>деятельность</w:t>
      </w:r>
      <w:proofErr w:type="spellEnd"/>
      <w:r w:rsidRPr="004D727B">
        <w:rPr>
          <w:rFonts w:ascii="Times New Roman" w:hAnsi="Times New Roman"/>
          <w:sz w:val="28"/>
          <w:szCs w:val="28"/>
        </w:rPr>
        <w:t xml:space="preserve">, </w:t>
      </w:r>
      <w:proofErr w:type="spellStart"/>
      <w:r w:rsidRPr="004D727B">
        <w:rPr>
          <w:rFonts w:ascii="Times New Roman" w:hAnsi="Times New Roman"/>
          <w:sz w:val="28"/>
          <w:szCs w:val="28"/>
        </w:rPr>
        <w:t>производство</w:t>
      </w:r>
      <w:proofErr w:type="spellEnd"/>
      <w:r w:rsidRPr="004D727B">
        <w:rPr>
          <w:rFonts w:ascii="Times New Roman" w:hAnsi="Times New Roman"/>
          <w:sz w:val="28"/>
          <w:szCs w:val="28"/>
        </w:rPr>
        <w:t xml:space="preserve">, </w:t>
      </w:r>
      <w:proofErr w:type="spellStart"/>
      <w:r w:rsidRPr="004D727B">
        <w:rPr>
          <w:rFonts w:ascii="Times New Roman" w:hAnsi="Times New Roman"/>
          <w:sz w:val="28"/>
          <w:szCs w:val="28"/>
        </w:rPr>
        <w:t>предпринимательство</w:t>
      </w:r>
      <w:proofErr w:type="spellEnd"/>
      <w:r w:rsidRPr="004D727B">
        <w:rPr>
          <w:rFonts w:ascii="Times New Roman" w:hAnsi="Times New Roman"/>
          <w:sz w:val="28"/>
          <w:szCs w:val="28"/>
        </w:rPr>
        <w:t xml:space="preserve">, </w:t>
      </w:r>
      <w:proofErr w:type="spellStart"/>
      <w:r w:rsidRPr="004D727B">
        <w:rPr>
          <w:rFonts w:ascii="Times New Roman" w:hAnsi="Times New Roman"/>
          <w:sz w:val="28"/>
          <w:szCs w:val="28"/>
        </w:rPr>
        <w:t>налогообложения</w:t>
      </w:r>
      <w:proofErr w:type="spellEnd"/>
      <w:r w:rsidRPr="004D727B">
        <w:rPr>
          <w:rFonts w:ascii="Times New Roman" w:hAnsi="Times New Roman"/>
          <w:sz w:val="28"/>
          <w:szCs w:val="28"/>
        </w:rPr>
        <w:t>.</w:t>
      </w:r>
    </w:p>
    <w:p w:rsidR="004D727B" w:rsidRDefault="004D727B" w:rsidP="00E20CA2">
      <w:pPr>
        <w:spacing w:line="360" w:lineRule="auto"/>
        <w:ind w:firstLine="708"/>
        <w:jc w:val="both"/>
        <w:rPr>
          <w:rFonts w:ascii="Times New Roman" w:hAnsi="Times New Roman"/>
          <w:b/>
          <w:sz w:val="28"/>
          <w:szCs w:val="28"/>
        </w:rPr>
      </w:pPr>
    </w:p>
    <w:p w:rsidR="00E20CA2" w:rsidRPr="00574353" w:rsidRDefault="004D727B" w:rsidP="00E20CA2">
      <w:pPr>
        <w:spacing w:line="360" w:lineRule="auto"/>
        <w:ind w:firstLine="708"/>
        <w:jc w:val="both"/>
        <w:rPr>
          <w:rFonts w:ascii="Times New Roman" w:hAnsi="Times New Roman"/>
          <w:sz w:val="28"/>
          <w:szCs w:val="28"/>
        </w:rPr>
      </w:pPr>
      <w:r>
        <w:rPr>
          <w:rFonts w:ascii="Times New Roman" w:hAnsi="Times New Roman"/>
          <w:b/>
          <w:sz w:val="28"/>
          <w:szCs w:val="28"/>
        </w:rPr>
        <w:t>Постановка проблеми</w:t>
      </w:r>
      <w:r w:rsidR="00E920B2" w:rsidRPr="00183622">
        <w:rPr>
          <w:rFonts w:ascii="Times New Roman" w:hAnsi="Times New Roman"/>
          <w:b/>
          <w:sz w:val="28"/>
          <w:szCs w:val="28"/>
        </w:rPr>
        <w:t xml:space="preserve">. </w:t>
      </w:r>
      <w:r w:rsidR="00E20CA2" w:rsidRPr="006162E6">
        <w:rPr>
          <w:rFonts w:ascii="Times New Roman" w:hAnsi="Times New Roman"/>
          <w:sz w:val="28"/>
          <w:szCs w:val="28"/>
        </w:rPr>
        <w:t xml:space="preserve">Кризові явища, що спостерігаються в економіці України останніми роками призводять до необхідності відновлення ринкових відносин для збереження промислового комплексу і забезпечення його подальшого науково-технічного розвитку. </w:t>
      </w:r>
      <w:r w:rsidR="00E20CA2" w:rsidRPr="00574353">
        <w:rPr>
          <w:rFonts w:ascii="Times New Roman" w:hAnsi="Times New Roman"/>
          <w:sz w:val="28"/>
          <w:szCs w:val="28"/>
        </w:rPr>
        <w:t xml:space="preserve">Саме тому проблема підвищення якості інформаційного забезпечення інноваційної діяльності набуває важливого значення, оскільки її вирішення дасть змогу оптимізувати процес створення і використання технологій, що відповідають вимогам часу, а отже й прискорити економічне зростання національної економіки. В цілому проблема </w:t>
      </w:r>
      <w:r w:rsidR="00E20CA2">
        <w:rPr>
          <w:rFonts w:ascii="Times New Roman" w:hAnsi="Times New Roman"/>
          <w:sz w:val="28"/>
          <w:szCs w:val="28"/>
        </w:rPr>
        <w:t xml:space="preserve">оподаткування інноваційної діяльності </w:t>
      </w:r>
      <w:r w:rsidR="00E20CA2" w:rsidRPr="00574353">
        <w:rPr>
          <w:rFonts w:ascii="Times New Roman" w:hAnsi="Times New Roman"/>
          <w:sz w:val="28"/>
          <w:szCs w:val="28"/>
        </w:rPr>
        <w:t>є важливою як на рівні підприємств (організацій), так і на вищих рівнях державного управління, зокрема при розподілі бюджетних коштів на фінансові, науково-технічні, соціальні та інші загальнодержавні програми.</w:t>
      </w:r>
    </w:p>
    <w:p w:rsidR="00E920B2" w:rsidRPr="00031427" w:rsidRDefault="00E920B2" w:rsidP="00E920B2">
      <w:pPr>
        <w:pStyle w:val="a3"/>
        <w:shd w:val="clear" w:color="auto" w:fill="FFFFFF"/>
        <w:spacing w:before="0" w:beforeAutospacing="0" w:after="0" w:afterAutospacing="0" w:line="360" w:lineRule="auto"/>
        <w:ind w:firstLine="709"/>
        <w:jc w:val="both"/>
        <w:rPr>
          <w:iCs/>
          <w:color w:val="000000"/>
          <w:sz w:val="28"/>
          <w:szCs w:val="28"/>
        </w:rPr>
      </w:pPr>
      <w:r w:rsidRPr="00031427">
        <w:rPr>
          <w:iCs/>
          <w:color w:val="000000"/>
          <w:sz w:val="28"/>
          <w:szCs w:val="28"/>
        </w:rPr>
        <w:t xml:space="preserve">Про актуальність тематики обліку </w:t>
      </w:r>
      <w:r>
        <w:rPr>
          <w:iCs/>
          <w:color w:val="000000"/>
          <w:sz w:val="28"/>
          <w:szCs w:val="28"/>
        </w:rPr>
        <w:t>і аналіз інноваційної діяльності</w:t>
      </w:r>
      <w:r w:rsidRPr="00031427">
        <w:rPr>
          <w:iCs/>
          <w:color w:val="000000"/>
          <w:sz w:val="28"/>
          <w:szCs w:val="28"/>
        </w:rPr>
        <w:t xml:space="preserve"> свідчить рівень її розгляду в наукових працях.</w:t>
      </w:r>
    </w:p>
    <w:p w:rsidR="00E920B2" w:rsidRPr="00031427" w:rsidRDefault="00E920B2" w:rsidP="00E920B2">
      <w:pPr>
        <w:shd w:val="clear" w:color="auto" w:fill="FFFFFF"/>
        <w:spacing w:after="0" w:line="360" w:lineRule="auto"/>
        <w:jc w:val="both"/>
        <w:rPr>
          <w:rFonts w:ascii="Times New Roman" w:hAnsi="Times New Roman"/>
          <w:sz w:val="28"/>
          <w:szCs w:val="28"/>
        </w:rPr>
      </w:pPr>
      <w:r w:rsidRPr="00031427">
        <w:rPr>
          <w:rFonts w:ascii="Times New Roman" w:hAnsi="Times New Roman"/>
          <w:iCs/>
          <w:color w:val="000000"/>
          <w:sz w:val="28"/>
          <w:szCs w:val="28"/>
        </w:rPr>
        <w:tab/>
      </w:r>
      <w:r w:rsidR="004D727B" w:rsidRPr="002E1FE1">
        <w:rPr>
          <w:rFonts w:ascii="Times New Roman" w:hAnsi="Times New Roman"/>
          <w:b/>
          <w:i/>
          <w:color w:val="000000"/>
          <w:spacing w:val="-14"/>
          <w:sz w:val="28"/>
          <w:szCs w:val="28"/>
        </w:rPr>
        <w:t>Аналіз останні</w:t>
      </w:r>
      <w:r w:rsidR="004D727B">
        <w:rPr>
          <w:rFonts w:ascii="Times New Roman" w:hAnsi="Times New Roman"/>
          <w:b/>
          <w:i/>
          <w:color w:val="000000"/>
          <w:spacing w:val="-14"/>
          <w:sz w:val="28"/>
          <w:szCs w:val="28"/>
        </w:rPr>
        <w:t>х</w:t>
      </w:r>
      <w:r w:rsidR="004D727B" w:rsidRPr="002E1FE1">
        <w:rPr>
          <w:rFonts w:ascii="Times New Roman" w:hAnsi="Times New Roman"/>
          <w:b/>
          <w:i/>
          <w:color w:val="000000"/>
          <w:spacing w:val="-14"/>
          <w:sz w:val="28"/>
          <w:szCs w:val="28"/>
        </w:rPr>
        <w:t xml:space="preserve"> </w:t>
      </w:r>
      <w:r w:rsidR="004D727B">
        <w:rPr>
          <w:rFonts w:ascii="Times New Roman" w:hAnsi="Times New Roman"/>
          <w:b/>
          <w:i/>
          <w:color w:val="000000"/>
          <w:spacing w:val="-14"/>
          <w:sz w:val="28"/>
          <w:szCs w:val="28"/>
        </w:rPr>
        <w:t>досліджень</w:t>
      </w:r>
      <w:r w:rsidR="004D727B" w:rsidRPr="002E1FE1">
        <w:rPr>
          <w:rFonts w:ascii="Times New Roman" w:hAnsi="Times New Roman"/>
          <w:b/>
          <w:i/>
          <w:color w:val="000000"/>
          <w:spacing w:val="-14"/>
          <w:sz w:val="28"/>
          <w:szCs w:val="28"/>
        </w:rPr>
        <w:t xml:space="preserve"> і публікацій</w:t>
      </w:r>
      <w:r w:rsidR="004D727B" w:rsidRPr="00031427">
        <w:rPr>
          <w:rFonts w:ascii="Times New Roman" w:hAnsi="Times New Roman"/>
          <w:sz w:val="28"/>
          <w:szCs w:val="28"/>
        </w:rPr>
        <w:t xml:space="preserve"> </w:t>
      </w:r>
      <w:r w:rsidRPr="00031427">
        <w:rPr>
          <w:rFonts w:ascii="Times New Roman" w:hAnsi="Times New Roman"/>
          <w:sz w:val="28"/>
          <w:szCs w:val="28"/>
        </w:rPr>
        <w:t xml:space="preserve">показує, що даною проблемою займаються багато вітчизняних вчених: </w:t>
      </w:r>
      <w:proofErr w:type="spellStart"/>
      <w:r>
        <w:rPr>
          <w:rFonts w:ascii="Times New Roman" w:hAnsi="Times New Roman"/>
          <w:sz w:val="28"/>
          <w:szCs w:val="28"/>
        </w:rPr>
        <w:t>Андрушків</w:t>
      </w:r>
      <w:proofErr w:type="spellEnd"/>
      <w:r>
        <w:rPr>
          <w:rFonts w:ascii="Times New Roman" w:hAnsi="Times New Roman"/>
          <w:sz w:val="28"/>
          <w:szCs w:val="28"/>
        </w:rPr>
        <w:t xml:space="preserve"> Б.М., </w:t>
      </w:r>
      <w:proofErr w:type="spellStart"/>
      <w:r w:rsidRPr="00FE6CC4">
        <w:rPr>
          <w:rFonts w:ascii="Times New Roman" w:hAnsi="Times New Roman"/>
          <w:sz w:val="28"/>
          <w:szCs w:val="28"/>
        </w:rPr>
        <w:t>Бажал</w:t>
      </w:r>
      <w:proofErr w:type="spellEnd"/>
      <w:r w:rsidRPr="00FE6CC4">
        <w:rPr>
          <w:rFonts w:ascii="Times New Roman" w:hAnsi="Times New Roman"/>
          <w:sz w:val="28"/>
          <w:szCs w:val="28"/>
        </w:rPr>
        <w:t xml:space="preserve"> Ю.М.</w:t>
      </w:r>
      <w:r>
        <w:rPr>
          <w:rFonts w:ascii="Times New Roman" w:hAnsi="Times New Roman"/>
          <w:sz w:val="28"/>
          <w:szCs w:val="28"/>
        </w:rPr>
        <w:t xml:space="preserve">, Висоцька І. Б., </w:t>
      </w:r>
      <w:r w:rsidRPr="00FE6CC4">
        <w:rPr>
          <w:rFonts w:ascii="Times New Roman" w:hAnsi="Times New Roman"/>
          <w:sz w:val="28"/>
          <w:szCs w:val="28"/>
        </w:rPr>
        <w:t>Дем’яненко І.В.</w:t>
      </w:r>
      <w:r>
        <w:rPr>
          <w:rFonts w:ascii="Times New Roman" w:hAnsi="Times New Roman"/>
          <w:sz w:val="28"/>
          <w:szCs w:val="28"/>
        </w:rPr>
        <w:t xml:space="preserve">, </w:t>
      </w:r>
      <w:proofErr w:type="spellStart"/>
      <w:r w:rsidRPr="00FE6CC4">
        <w:rPr>
          <w:rFonts w:ascii="Times New Roman" w:hAnsi="Times New Roman"/>
          <w:sz w:val="28"/>
          <w:szCs w:val="28"/>
        </w:rPr>
        <w:t>Желізняк</w:t>
      </w:r>
      <w:proofErr w:type="spellEnd"/>
      <w:r w:rsidRPr="00FE6CC4">
        <w:rPr>
          <w:rFonts w:ascii="Times New Roman" w:hAnsi="Times New Roman"/>
          <w:sz w:val="28"/>
          <w:szCs w:val="28"/>
        </w:rPr>
        <w:t xml:space="preserve"> Р.Й.</w:t>
      </w:r>
      <w:r>
        <w:rPr>
          <w:rFonts w:ascii="Times New Roman" w:hAnsi="Times New Roman"/>
          <w:sz w:val="28"/>
          <w:szCs w:val="28"/>
        </w:rPr>
        <w:t xml:space="preserve">, </w:t>
      </w:r>
      <w:proofErr w:type="spellStart"/>
      <w:r w:rsidRPr="00FE6CC4">
        <w:rPr>
          <w:rFonts w:ascii="Times New Roman" w:hAnsi="Times New Roman"/>
          <w:sz w:val="28"/>
          <w:szCs w:val="28"/>
        </w:rPr>
        <w:t>Кантаева</w:t>
      </w:r>
      <w:proofErr w:type="spellEnd"/>
      <w:r w:rsidRPr="00FE6CC4">
        <w:rPr>
          <w:rFonts w:ascii="Times New Roman" w:hAnsi="Times New Roman"/>
          <w:sz w:val="28"/>
          <w:szCs w:val="28"/>
        </w:rPr>
        <w:t xml:space="preserve"> О.В.</w:t>
      </w:r>
      <w:r>
        <w:rPr>
          <w:rFonts w:ascii="Times New Roman" w:hAnsi="Times New Roman"/>
          <w:sz w:val="28"/>
          <w:szCs w:val="28"/>
        </w:rPr>
        <w:t xml:space="preserve">, </w:t>
      </w:r>
      <w:r w:rsidRPr="00FE6CC4">
        <w:rPr>
          <w:rFonts w:ascii="Times New Roman" w:hAnsi="Times New Roman"/>
          <w:sz w:val="28"/>
          <w:szCs w:val="28"/>
        </w:rPr>
        <w:t>Крупка Я.</w:t>
      </w:r>
      <w:r>
        <w:rPr>
          <w:rFonts w:ascii="Times New Roman" w:hAnsi="Times New Roman"/>
          <w:sz w:val="28"/>
          <w:szCs w:val="28"/>
        </w:rPr>
        <w:t xml:space="preserve">Д., Марченко О., </w:t>
      </w:r>
      <w:proofErr w:type="spellStart"/>
      <w:r>
        <w:rPr>
          <w:rFonts w:ascii="Times New Roman" w:hAnsi="Times New Roman"/>
          <w:sz w:val="28"/>
          <w:szCs w:val="28"/>
        </w:rPr>
        <w:t>Микитюк</w:t>
      </w:r>
      <w:proofErr w:type="spellEnd"/>
      <w:r>
        <w:rPr>
          <w:rFonts w:ascii="Times New Roman" w:hAnsi="Times New Roman"/>
          <w:sz w:val="28"/>
          <w:szCs w:val="28"/>
        </w:rPr>
        <w:t xml:space="preserve"> П.П., </w:t>
      </w:r>
      <w:proofErr w:type="spellStart"/>
      <w:r w:rsidRPr="00FE6CC4">
        <w:rPr>
          <w:rFonts w:ascii="Times New Roman" w:hAnsi="Times New Roman"/>
          <w:sz w:val="28"/>
          <w:szCs w:val="28"/>
        </w:rPr>
        <w:t>Мінаков</w:t>
      </w:r>
      <w:proofErr w:type="spellEnd"/>
      <w:r w:rsidRPr="00FE6CC4">
        <w:rPr>
          <w:rFonts w:ascii="Times New Roman" w:hAnsi="Times New Roman"/>
          <w:sz w:val="28"/>
          <w:szCs w:val="28"/>
        </w:rPr>
        <w:t xml:space="preserve"> О.В. </w:t>
      </w:r>
      <w:r>
        <w:rPr>
          <w:rFonts w:ascii="Times New Roman" w:hAnsi="Times New Roman"/>
          <w:sz w:val="28"/>
          <w:szCs w:val="28"/>
        </w:rPr>
        <w:t xml:space="preserve">, </w:t>
      </w:r>
      <w:proofErr w:type="spellStart"/>
      <w:r w:rsidRPr="00FE6CC4">
        <w:rPr>
          <w:rFonts w:ascii="Times New Roman" w:hAnsi="Times New Roman"/>
          <w:sz w:val="28"/>
          <w:szCs w:val="28"/>
        </w:rPr>
        <w:t>Нежиборець</w:t>
      </w:r>
      <w:proofErr w:type="spellEnd"/>
      <w:r w:rsidRPr="00FE6CC4">
        <w:rPr>
          <w:rFonts w:ascii="Times New Roman" w:hAnsi="Times New Roman"/>
          <w:sz w:val="28"/>
          <w:szCs w:val="28"/>
        </w:rPr>
        <w:t xml:space="preserve"> В.І.</w:t>
      </w:r>
      <w:r>
        <w:rPr>
          <w:rFonts w:ascii="Times New Roman" w:hAnsi="Times New Roman"/>
          <w:sz w:val="28"/>
          <w:szCs w:val="28"/>
        </w:rPr>
        <w:t xml:space="preserve">, Череп А.В., </w:t>
      </w:r>
      <w:r w:rsidRPr="00FE6CC4">
        <w:rPr>
          <w:rFonts w:ascii="Times New Roman" w:hAnsi="Times New Roman"/>
          <w:sz w:val="28"/>
          <w:szCs w:val="28"/>
        </w:rPr>
        <w:t xml:space="preserve">Щербань Ю.Ю. </w:t>
      </w:r>
      <w:r w:rsidRPr="00031427">
        <w:rPr>
          <w:rFonts w:ascii="Times New Roman" w:hAnsi="Times New Roman"/>
          <w:sz w:val="28"/>
          <w:szCs w:val="28"/>
        </w:rPr>
        <w:t xml:space="preserve">але так і немає єдності думок щодо визначення </w:t>
      </w:r>
      <w:r>
        <w:rPr>
          <w:rFonts w:ascii="Times New Roman" w:hAnsi="Times New Roman"/>
          <w:sz w:val="28"/>
          <w:szCs w:val="28"/>
        </w:rPr>
        <w:t xml:space="preserve">категорії </w:t>
      </w:r>
      <w:proofErr w:type="spellStart"/>
      <w:r>
        <w:rPr>
          <w:rFonts w:ascii="Times New Roman" w:hAnsi="Times New Roman"/>
          <w:sz w:val="28"/>
          <w:szCs w:val="28"/>
        </w:rPr>
        <w:t>„інновація”</w:t>
      </w:r>
      <w:proofErr w:type="spellEnd"/>
      <w:r w:rsidRPr="00031427">
        <w:rPr>
          <w:rFonts w:ascii="Times New Roman" w:hAnsi="Times New Roman"/>
          <w:sz w:val="28"/>
          <w:szCs w:val="28"/>
        </w:rPr>
        <w:t xml:space="preserve">. </w:t>
      </w:r>
    </w:p>
    <w:p w:rsidR="00E920B2" w:rsidRPr="006162E6" w:rsidRDefault="00E920B2" w:rsidP="00E920B2">
      <w:pPr>
        <w:shd w:val="clear" w:color="auto" w:fill="FFFFFF"/>
        <w:spacing w:after="0" w:line="360" w:lineRule="auto"/>
        <w:jc w:val="both"/>
        <w:rPr>
          <w:rFonts w:ascii="Times New Roman" w:hAnsi="Times New Roman"/>
          <w:sz w:val="28"/>
          <w:szCs w:val="28"/>
        </w:rPr>
      </w:pPr>
      <w:r w:rsidRPr="00031427">
        <w:rPr>
          <w:rFonts w:ascii="Times New Roman" w:hAnsi="Times New Roman"/>
          <w:color w:val="000000"/>
          <w:sz w:val="28"/>
          <w:szCs w:val="28"/>
        </w:rPr>
        <w:tab/>
      </w:r>
      <w:r w:rsidRPr="006162E6">
        <w:rPr>
          <w:rFonts w:ascii="Times New Roman" w:hAnsi="Times New Roman"/>
          <w:color w:val="000000"/>
          <w:sz w:val="28"/>
          <w:szCs w:val="28"/>
        </w:rPr>
        <w:t xml:space="preserve">Значні досягнення названих вчених стали основою подальшого дослідження проблем та формування висновків і пропозицій щодо удосконалення обліку </w:t>
      </w:r>
      <w:r>
        <w:rPr>
          <w:rFonts w:ascii="Times New Roman" w:hAnsi="Times New Roman"/>
          <w:color w:val="000000"/>
          <w:sz w:val="28"/>
          <w:szCs w:val="28"/>
        </w:rPr>
        <w:t>і податкового стимулювання</w:t>
      </w:r>
      <w:r w:rsidRPr="006162E6">
        <w:rPr>
          <w:rFonts w:ascii="Times New Roman" w:hAnsi="Times New Roman"/>
          <w:color w:val="000000"/>
          <w:sz w:val="28"/>
          <w:szCs w:val="28"/>
        </w:rPr>
        <w:t xml:space="preserve"> </w:t>
      </w:r>
      <w:r>
        <w:rPr>
          <w:rFonts w:ascii="Times New Roman" w:hAnsi="Times New Roman"/>
          <w:color w:val="000000"/>
          <w:sz w:val="28"/>
          <w:szCs w:val="28"/>
        </w:rPr>
        <w:t>інноваційної діяльності</w:t>
      </w:r>
      <w:r w:rsidRPr="006162E6">
        <w:rPr>
          <w:rFonts w:ascii="Times New Roman" w:hAnsi="Times New Roman"/>
          <w:color w:val="000000"/>
          <w:sz w:val="28"/>
          <w:szCs w:val="28"/>
        </w:rPr>
        <w:t xml:space="preserve">. Необхідно відмітити, що зарубіжний досвід його формування і використання на </w:t>
      </w:r>
      <w:r w:rsidRPr="006162E6">
        <w:rPr>
          <w:rFonts w:ascii="Times New Roman" w:hAnsi="Times New Roman"/>
          <w:color w:val="000000"/>
          <w:sz w:val="28"/>
          <w:szCs w:val="28"/>
        </w:rPr>
        <w:lastRenderedPageBreak/>
        <w:t>підприємстві представляє значний інтерес у теоретичному і практичному плані, однак  вивчення вітчизняними теоретиками і практиками має максимально враховувати особливості розвитку і становлення економіки України на сучасному етапі.</w:t>
      </w:r>
    </w:p>
    <w:p w:rsidR="00E920B2" w:rsidRDefault="004D727B" w:rsidP="00E920B2">
      <w:pPr>
        <w:shd w:val="clear" w:color="auto" w:fill="FFFFFF"/>
        <w:spacing w:after="0" w:line="360" w:lineRule="auto"/>
        <w:ind w:firstLine="708"/>
        <w:jc w:val="both"/>
        <w:rPr>
          <w:rFonts w:ascii="Times New Roman" w:hAnsi="Times New Roman"/>
          <w:sz w:val="28"/>
          <w:szCs w:val="28"/>
        </w:rPr>
      </w:pPr>
      <w:r>
        <w:rPr>
          <w:rFonts w:ascii="Times New Roman" w:hAnsi="Times New Roman"/>
          <w:b/>
          <w:bCs/>
          <w:color w:val="000000"/>
          <w:spacing w:val="-16"/>
          <w:sz w:val="28"/>
          <w:szCs w:val="28"/>
        </w:rPr>
        <w:t xml:space="preserve">Формування цілей статті. </w:t>
      </w:r>
      <w:r w:rsidRPr="002E1FE1">
        <w:rPr>
          <w:rFonts w:ascii="Times New Roman" w:hAnsi="Times New Roman"/>
          <w:bCs/>
          <w:color w:val="000000"/>
          <w:spacing w:val="-16"/>
          <w:sz w:val="28"/>
          <w:szCs w:val="28"/>
        </w:rPr>
        <w:t xml:space="preserve"> </w:t>
      </w:r>
      <w:r w:rsidR="00E920B2" w:rsidRPr="00F32488">
        <w:rPr>
          <w:rFonts w:ascii="Times New Roman" w:hAnsi="Times New Roman"/>
          <w:sz w:val="28"/>
          <w:szCs w:val="28"/>
        </w:rPr>
        <w:t xml:space="preserve">Отримані в процесі дослідження наукові результати у сукупності розв’язують важливе наукове завдання – теоретичне обґрунтування та розробка практичних рекомендацій щодо удосконалення </w:t>
      </w:r>
      <w:r w:rsidR="00E920B2">
        <w:rPr>
          <w:rFonts w:ascii="Times New Roman" w:hAnsi="Times New Roman"/>
          <w:sz w:val="28"/>
          <w:szCs w:val="28"/>
        </w:rPr>
        <w:t xml:space="preserve">податкового стимулювання інноваційної діяльності підприємства </w:t>
      </w:r>
      <w:r w:rsidR="00E920B2" w:rsidRPr="00F32488">
        <w:rPr>
          <w:rFonts w:ascii="Times New Roman" w:hAnsi="Times New Roman"/>
          <w:sz w:val="28"/>
          <w:szCs w:val="28"/>
        </w:rPr>
        <w:t xml:space="preserve">як цілісної системи. Найбільш вагомі теоретичні та практичні результати, що характеризують </w:t>
      </w:r>
      <w:r>
        <w:rPr>
          <w:rFonts w:ascii="Times New Roman" w:hAnsi="Times New Roman"/>
          <w:sz w:val="28"/>
          <w:szCs w:val="28"/>
        </w:rPr>
        <w:t xml:space="preserve">дану проблему в </w:t>
      </w:r>
      <w:r w:rsidR="00E920B2" w:rsidRPr="00F32488">
        <w:rPr>
          <w:rFonts w:ascii="Times New Roman" w:hAnsi="Times New Roman"/>
          <w:sz w:val="28"/>
          <w:szCs w:val="28"/>
        </w:rPr>
        <w:t xml:space="preserve"> </w:t>
      </w:r>
      <w:proofErr w:type="spellStart"/>
      <w:r w:rsidR="00E920B2" w:rsidRPr="00F32488">
        <w:rPr>
          <w:rFonts w:ascii="Times New Roman" w:hAnsi="Times New Roman"/>
          <w:sz w:val="28"/>
          <w:szCs w:val="28"/>
        </w:rPr>
        <w:t>дослідженн</w:t>
      </w:r>
      <w:r>
        <w:rPr>
          <w:rFonts w:ascii="Times New Roman" w:hAnsi="Times New Roman"/>
          <w:sz w:val="28"/>
          <w:szCs w:val="28"/>
        </w:rPr>
        <w:t>іі</w:t>
      </w:r>
      <w:proofErr w:type="spellEnd"/>
      <w:r w:rsidR="00E920B2" w:rsidRPr="00F32488">
        <w:rPr>
          <w:rFonts w:ascii="Times New Roman" w:hAnsi="Times New Roman"/>
          <w:sz w:val="28"/>
          <w:szCs w:val="28"/>
        </w:rPr>
        <w:t xml:space="preserve"> полягають у наступному:</w:t>
      </w:r>
    </w:p>
    <w:p w:rsidR="00E920B2" w:rsidRPr="0043129D" w:rsidRDefault="00E920B2" w:rsidP="00E920B2">
      <w:pPr>
        <w:shd w:val="clear" w:color="auto" w:fill="FFFFFF"/>
        <w:spacing w:after="0" w:line="360" w:lineRule="auto"/>
        <w:jc w:val="both"/>
        <w:rPr>
          <w:rFonts w:ascii="Times New Roman" w:hAnsi="Times New Roman"/>
          <w:sz w:val="28"/>
          <w:szCs w:val="28"/>
        </w:rPr>
      </w:pPr>
      <w:r w:rsidRPr="0043129D">
        <w:rPr>
          <w:rFonts w:ascii="Times New Roman" w:hAnsi="Times New Roman"/>
          <w:sz w:val="28"/>
          <w:szCs w:val="28"/>
        </w:rPr>
        <w:tab/>
        <w:t xml:space="preserve">– </w:t>
      </w:r>
      <w:r>
        <w:rPr>
          <w:rFonts w:ascii="Times New Roman" w:hAnsi="Times New Roman"/>
          <w:sz w:val="28"/>
          <w:szCs w:val="28"/>
        </w:rPr>
        <w:t xml:space="preserve"> сформ</w:t>
      </w:r>
      <w:r w:rsidR="00D62ED0">
        <w:rPr>
          <w:rFonts w:ascii="Times New Roman" w:hAnsi="Times New Roman"/>
          <w:sz w:val="28"/>
          <w:szCs w:val="28"/>
        </w:rPr>
        <w:t>у</w:t>
      </w:r>
      <w:r>
        <w:rPr>
          <w:rFonts w:ascii="Times New Roman" w:hAnsi="Times New Roman"/>
          <w:sz w:val="28"/>
          <w:szCs w:val="28"/>
        </w:rPr>
        <w:t>ва</w:t>
      </w:r>
      <w:r w:rsidR="00D62ED0">
        <w:rPr>
          <w:rFonts w:ascii="Times New Roman" w:hAnsi="Times New Roman"/>
          <w:sz w:val="28"/>
          <w:szCs w:val="28"/>
        </w:rPr>
        <w:t xml:space="preserve">ти </w:t>
      </w:r>
      <w:r>
        <w:rPr>
          <w:rFonts w:ascii="Times New Roman" w:hAnsi="Times New Roman"/>
          <w:sz w:val="28"/>
          <w:szCs w:val="28"/>
        </w:rPr>
        <w:t xml:space="preserve"> цілісну структурну характеристику інноваційної діяльності </w:t>
      </w:r>
      <w:r w:rsidR="00D62ED0">
        <w:rPr>
          <w:rFonts w:ascii="Times New Roman" w:hAnsi="Times New Roman"/>
          <w:sz w:val="28"/>
          <w:szCs w:val="28"/>
        </w:rPr>
        <w:t>т</w:t>
      </w:r>
      <w:r>
        <w:rPr>
          <w:rFonts w:ascii="Times New Roman" w:hAnsi="Times New Roman"/>
          <w:sz w:val="28"/>
          <w:szCs w:val="28"/>
        </w:rPr>
        <w:t>а визнач</w:t>
      </w:r>
      <w:r w:rsidR="00D62ED0">
        <w:rPr>
          <w:rFonts w:ascii="Times New Roman" w:hAnsi="Times New Roman"/>
          <w:sz w:val="28"/>
          <w:szCs w:val="28"/>
        </w:rPr>
        <w:t>ити</w:t>
      </w:r>
      <w:r>
        <w:rPr>
          <w:rFonts w:ascii="Times New Roman" w:hAnsi="Times New Roman"/>
          <w:sz w:val="28"/>
          <w:szCs w:val="28"/>
        </w:rPr>
        <w:t xml:space="preserve"> основні їх напрями;</w:t>
      </w:r>
    </w:p>
    <w:p w:rsidR="00E920B2" w:rsidRPr="00D62ED0" w:rsidRDefault="00D62ED0" w:rsidP="00D62ED0">
      <w:pPr>
        <w:pStyle w:val="a6"/>
        <w:numPr>
          <w:ilvl w:val="0"/>
          <w:numId w:val="2"/>
        </w:numPr>
        <w:shd w:val="clear" w:color="auto" w:fill="FFFFFF"/>
        <w:spacing w:after="0" w:line="360" w:lineRule="auto"/>
        <w:ind w:left="0" w:firstLine="709"/>
        <w:jc w:val="both"/>
        <w:rPr>
          <w:rFonts w:ascii="Times New Roman" w:hAnsi="Times New Roman"/>
          <w:sz w:val="28"/>
          <w:szCs w:val="28"/>
        </w:rPr>
      </w:pPr>
      <w:r w:rsidRPr="00D62ED0">
        <w:rPr>
          <w:rFonts w:ascii="Times New Roman" w:hAnsi="Times New Roman"/>
          <w:sz w:val="28"/>
          <w:szCs w:val="28"/>
        </w:rPr>
        <w:t>дослід</w:t>
      </w:r>
      <w:r>
        <w:rPr>
          <w:rFonts w:ascii="Times New Roman" w:hAnsi="Times New Roman"/>
          <w:sz w:val="28"/>
          <w:szCs w:val="28"/>
        </w:rPr>
        <w:t>ити</w:t>
      </w:r>
      <w:r w:rsidRPr="00D62ED0">
        <w:rPr>
          <w:rFonts w:ascii="Times New Roman" w:hAnsi="Times New Roman"/>
          <w:sz w:val="28"/>
          <w:szCs w:val="28"/>
        </w:rPr>
        <w:t xml:space="preserve"> як саме </w:t>
      </w:r>
      <w:r>
        <w:rPr>
          <w:rFonts w:ascii="Times New Roman" w:hAnsi="Times New Roman"/>
          <w:color w:val="000000"/>
          <w:sz w:val="28"/>
          <w:szCs w:val="28"/>
        </w:rPr>
        <w:t>і</w:t>
      </w:r>
      <w:r w:rsidRPr="00D62ED0">
        <w:rPr>
          <w:rFonts w:ascii="Times New Roman" w:hAnsi="Times New Roman"/>
          <w:color w:val="000000"/>
          <w:sz w:val="28"/>
          <w:szCs w:val="28"/>
        </w:rPr>
        <w:t>нноваційний фактор стає вирішальним для виходу національної економіки з депресивного стану, забезпечення її сталого розвитку, зниження залежності держави від критичного імпорту, підвищення конкурентоздатності вітчизняної продукції і активізації експортної діяльності</w:t>
      </w:r>
      <w:r w:rsidR="00E920B2" w:rsidRPr="00D62ED0">
        <w:rPr>
          <w:rFonts w:ascii="Times New Roman" w:hAnsi="Times New Roman"/>
          <w:sz w:val="28"/>
          <w:szCs w:val="28"/>
        </w:rPr>
        <w:t>;</w:t>
      </w:r>
    </w:p>
    <w:p w:rsidR="00E920B2" w:rsidRPr="00D62ED0" w:rsidRDefault="00E920B2" w:rsidP="00E920B2">
      <w:pPr>
        <w:shd w:val="clear" w:color="auto" w:fill="FFFFFF"/>
        <w:spacing w:after="0" w:line="360" w:lineRule="auto"/>
        <w:jc w:val="both"/>
        <w:rPr>
          <w:rFonts w:ascii="Times New Roman" w:hAnsi="Times New Roman"/>
          <w:sz w:val="28"/>
          <w:szCs w:val="28"/>
        </w:rPr>
      </w:pPr>
      <w:r w:rsidRPr="0043129D">
        <w:rPr>
          <w:rFonts w:ascii="Times New Roman" w:hAnsi="Times New Roman"/>
          <w:sz w:val="28"/>
          <w:szCs w:val="28"/>
        </w:rPr>
        <w:tab/>
        <w:t xml:space="preserve">– </w:t>
      </w:r>
      <w:r w:rsidR="00D62ED0">
        <w:rPr>
          <w:rFonts w:ascii="Times New Roman" w:hAnsi="Times New Roman"/>
          <w:sz w:val="28"/>
          <w:szCs w:val="28"/>
        </w:rPr>
        <w:t xml:space="preserve">визначити </w:t>
      </w:r>
      <w:r w:rsidR="00D62ED0" w:rsidRPr="00D62ED0">
        <w:rPr>
          <w:rFonts w:ascii="Times New Roman" w:hAnsi="Times New Roman"/>
          <w:color w:val="000000"/>
          <w:sz w:val="28"/>
          <w:szCs w:val="28"/>
        </w:rPr>
        <w:t>основні напрями вдосконалення інноваційної діяльності в окремих галузях економіки, навчитися самостій</w:t>
      </w:r>
      <w:r w:rsidR="00D62ED0" w:rsidRPr="00D62ED0">
        <w:rPr>
          <w:rFonts w:ascii="Times New Roman" w:hAnsi="Times New Roman"/>
          <w:color w:val="000000"/>
          <w:sz w:val="28"/>
          <w:szCs w:val="28"/>
        </w:rPr>
        <w:softHyphen/>
        <w:t>но вирішувати інноваційні завдання від прогнозування нововведень до їх комерційного використання у підприємницьких структурах</w:t>
      </w:r>
      <w:r w:rsidRPr="00D62ED0">
        <w:rPr>
          <w:rFonts w:ascii="Times New Roman" w:hAnsi="Times New Roman"/>
          <w:sz w:val="28"/>
          <w:szCs w:val="28"/>
        </w:rPr>
        <w:t>;</w:t>
      </w:r>
    </w:p>
    <w:p w:rsidR="00E920B2" w:rsidRPr="0043129D" w:rsidRDefault="00E920B2" w:rsidP="00E920B2">
      <w:pPr>
        <w:shd w:val="clear" w:color="auto" w:fill="FFFFFF"/>
        <w:spacing w:after="0" w:line="360" w:lineRule="auto"/>
        <w:ind w:firstLine="708"/>
        <w:jc w:val="both"/>
        <w:rPr>
          <w:rFonts w:ascii="Times New Roman" w:hAnsi="Times New Roman"/>
          <w:sz w:val="28"/>
          <w:szCs w:val="28"/>
        </w:rPr>
      </w:pPr>
      <w:r w:rsidRPr="0043129D">
        <w:rPr>
          <w:rFonts w:ascii="Times New Roman" w:hAnsi="Times New Roman"/>
          <w:sz w:val="28"/>
          <w:szCs w:val="28"/>
        </w:rPr>
        <w:t>– розроб</w:t>
      </w:r>
      <w:r w:rsidR="00D62ED0">
        <w:rPr>
          <w:rFonts w:ascii="Times New Roman" w:hAnsi="Times New Roman"/>
          <w:sz w:val="28"/>
          <w:szCs w:val="28"/>
        </w:rPr>
        <w:t>ити</w:t>
      </w:r>
      <w:r w:rsidRPr="0043129D">
        <w:rPr>
          <w:rFonts w:ascii="Times New Roman" w:hAnsi="Times New Roman"/>
          <w:sz w:val="28"/>
          <w:szCs w:val="28"/>
        </w:rPr>
        <w:t xml:space="preserve"> рекомендації щодо </w:t>
      </w:r>
      <w:r w:rsidR="00D62ED0">
        <w:rPr>
          <w:rFonts w:ascii="Times New Roman" w:hAnsi="Times New Roman"/>
          <w:sz w:val="28"/>
          <w:szCs w:val="28"/>
        </w:rPr>
        <w:t>п</w:t>
      </w:r>
      <w:r w:rsidR="00D62ED0" w:rsidRPr="00035D0A">
        <w:rPr>
          <w:rFonts w:ascii="Times New Roman" w:hAnsi="Times New Roman"/>
          <w:sz w:val="28"/>
          <w:szCs w:val="28"/>
        </w:rPr>
        <w:t xml:space="preserve">одальшого покращення </w:t>
      </w:r>
      <w:r w:rsidR="00D62ED0">
        <w:rPr>
          <w:rFonts w:ascii="Times New Roman" w:hAnsi="Times New Roman"/>
          <w:sz w:val="28"/>
          <w:szCs w:val="28"/>
        </w:rPr>
        <w:t xml:space="preserve">інноваційного </w:t>
      </w:r>
      <w:r w:rsidR="00D62ED0" w:rsidRPr="00035D0A">
        <w:rPr>
          <w:rFonts w:ascii="Times New Roman" w:hAnsi="Times New Roman"/>
          <w:sz w:val="28"/>
          <w:szCs w:val="28"/>
        </w:rPr>
        <w:t xml:space="preserve">бізнес-клімату та подолання корупції в </w:t>
      </w:r>
      <w:r w:rsidR="00D62ED0">
        <w:rPr>
          <w:rFonts w:ascii="Times New Roman" w:hAnsi="Times New Roman"/>
          <w:sz w:val="28"/>
          <w:szCs w:val="28"/>
        </w:rPr>
        <w:t>У</w:t>
      </w:r>
      <w:r w:rsidR="00D62ED0" w:rsidRPr="00035D0A">
        <w:rPr>
          <w:rFonts w:ascii="Times New Roman" w:hAnsi="Times New Roman"/>
          <w:sz w:val="28"/>
          <w:szCs w:val="28"/>
        </w:rPr>
        <w:t>країні потрібно вдосконалити механізм та податкове навантаження щодо справляння єдиного податку та низки інших податків у системі оподаткування суб’єктів малого бізнесу</w:t>
      </w:r>
      <w:r w:rsidR="00D62ED0">
        <w:rPr>
          <w:rFonts w:ascii="Times New Roman" w:hAnsi="Times New Roman"/>
          <w:sz w:val="28"/>
          <w:szCs w:val="28"/>
        </w:rPr>
        <w:t>.</w:t>
      </w:r>
    </w:p>
    <w:p w:rsidR="00E920B2" w:rsidRPr="00C80422" w:rsidRDefault="00E920B2" w:rsidP="00D62ED0">
      <w:pPr>
        <w:shd w:val="clear" w:color="auto" w:fill="FFFFFF"/>
        <w:spacing w:after="0" w:line="360" w:lineRule="auto"/>
        <w:jc w:val="both"/>
        <w:rPr>
          <w:rFonts w:ascii="Times New Roman" w:hAnsi="Times New Roman"/>
          <w:sz w:val="28"/>
          <w:szCs w:val="28"/>
        </w:rPr>
      </w:pPr>
      <w:r w:rsidRPr="0043129D">
        <w:rPr>
          <w:rFonts w:ascii="Times New Roman" w:hAnsi="Times New Roman"/>
          <w:sz w:val="28"/>
          <w:szCs w:val="28"/>
        </w:rPr>
        <w:tab/>
        <w:t xml:space="preserve"> </w:t>
      </w:r>
      <w:r w:rsidRPr="00E920B2">
        <w:rPr>
          <w:rFonts w:ascii="Times New Roman" w:hAnsi="Times New Roman"/>
          <w:b/>
          <w:sz w:val="28"/>
          <w:szCs w:val="28"/>
        </w:rPr>
        <w:t>Виклад основ</w:t>
      </w:r>
      <w:r w:rsidR="00F739DF">
        <w:rPr>
          <w:rFonts w:ascii="Times New Roman" w:hAnsi="Times New Roman"/>
          <w:b/>
          <w:sz w:val="28"/>
          <w:szCs w:val="28"/>
        </w:rPr>
        <w:t>ног</w:t>
      </w:r>
      <w:r w:rsidRPr="00E920B2">
        <w:rPr>
          <w:rFonts w:ascii="Times New Roman" w:hAnsi="Times New Roman"/>
          <w:b/>
          <w:sz w:val="28"/>
          <w:szCs w:val="28"/>
        </w:rPr>
        <w:t>о матеріалу.</w:t>
      </w:r>
      <w:r>
        <w:rPr>
          <w:rFonts w:ascii="Times New Roman" w:hAnsi="Times New Roman"/>
          <w:sz w:val="28"/>
          <w:szCs w:val="28"/>
        </w:rPr>
        <w:t xml:space="preserve"> </w:t>
      </w:r>
      <w:r w:rsidRPr="00C80422">
        <w:rPr>
          <w:rFonts w:ascii="Times New Roman" w:hAnsi="Times New Roman"/>
          <w:sz w:val="28"/>
          <w:szCs w:val="28"/>
        </w:rPr>
        <w:t xml:space="preserve">Прагнення України стати повноцінним членом міжнародної торгової системи вимагає відповідності світовим вимогам і стандартам. Зрозуміло, що необхідність інноваційного шляху розвитку в Україні не підлягає сумніву. При чому, вже зроблено вагомі кроки: розроблено і прийнято відповідну законодавчу базу, створено законодавчі передумови для функціонування ринку венчурного капіталу, розвивається мережа інноваційних </w:t>
      </w:r>
      <w:r w:rsidRPr="00C80422">
        <w:rPr>
          <w:rFonts w:ascii="Times New Roman" w:hAnsi="Times New Roman"/>
          <w:sz w:val="28"/>
          <w:szCs w:val="28"/>
        </w:rPr>
        <w:lastRenderedPageBreak/>
        <w:t>структур, діють численні програми підтримки окремих проектів. Тим не менш інновації ще не стали визначним фактором вітчизняної економіки</w:t>
      </w:r>
    </w:p>
    <w:p w:rsidR="00E920B2" w:rsidRPr="00C80422" w:rsidRDefault="00E920B2" w:rsidP="00E920B2">
      <w:pPr>
        <w:pStyle w:val="a3"/>
        <w:shd w:val="clear" w:color="auto" w:fill="FFFFFF"/>
        <w:spacing w:before="0" w:beforeAutospacing="0" w:after="0" w:afterAutospacing="0" w:line="360" w:lineRule="auto"/>
        <w:ind w:firstLine="709"/>
        <w:jc w:val="both"/>
        <w:rPr>
          <w:color w:val="000000"/>
          <w:sz w:val="28"/>
          <w:szCs w:val="28"/>
        </w:rPr>
      </w:pPr>
      <w:r w:rsidRPr="00C80422">
        <w:rPr>
          <w:color w:val="000000"/>
          <w:sz w:val="28"/>
          <w:szCs w:val="28"/>
        </w:rPr>
        <w:t xml:space="preserve">Очевидним і зрозумілим є те, що вирішення проблем активізації інноваційної діяльності підприємств </w:t>
      </w:r>
      <w:r>
        <w:rPr>
          <w:color w:val="000000"/>
          <w:sz w:val="28"/>
          <w:szCs w:val="28"/>
        </w:rPr>
        <w:sym w:font="Symbol" w:char="F02D"/>
      </w:r>
      <w:r w:rsidRPr="00C80422">
        <w:rPr>
          <w:color w:val="000000"/>
          <w:sz w:val="28"/>
          <w:szCs w:val="28"/>
        </w:rPr>
        <w:t xml:space="preserve"> головна запорука здійснення успішних ринкових реформ. Крім того, досвід розвинутих країн свідчить, що вихід з економічної кризи неможливий без активізації інноваційної діяльності. Стан економіки держави, а отже, її майбутнє визначають високотехнологічні підприємства, які створюють нові продукти й послуги. Основою стратегічного курсу України, його базовим принципом має стати реалізація державної політики, спрямованої на запровадження інноваційної моделі структурної перебудови та зростання економіки. Наявний інтелектуальний та науково-технічний потенціал дає підстави на це розраховувати.</w:t>
      </w:r>
    </w:p>
    <w:p w:rsidR="00E920B2" w:rsidRPr="0067362F" w:rsidRDefault="00E920B2" w:rsidP="00E920B2">
      <w:pPr>
        <w:pStyle w:val="a3"/>
        <w:shd w:val="clear" w:color="auto" w:fill="FFFFFF"/>
        <w:spacing w:before="0" w:beforeAutospacing="0" w:after="0" w:afterAutospacing="0" w:line="360" w:lineRule="auto"/>
        <w:ind w:firstLine="709"/>
        <w:jc w:val="both"/>
        <w:rPr>
          <w:sz w:val="28"/>
          <w:szCs w:val="28"/>
        </w:rPr>
      </w:pPr>
      <w:r w:rsidRPr="00C80422">
        <w:rPr>
          <w:color w:val="000000"/>
          <w:sz w:val="28"/>
          <w:szCs w:val="28"/>
        </w:rPr>
        <w:t xml:space="preserve">Вплив інноваційного чинника на виробництво сьогодні є радикальним і комплексним. Надзвичайно велика вигода провідних фірм від інноваційної діяльності обумовлена тим, що вони під гаслом експорту новітніх технологій насправді передають тільки не дуже ефективні та застарілі технології. Справді, інновації, а значить і наука, що їх продукує, сьогодні набагато менш доступні, ніж найцінніші природні ресурси. Причиною є те, що ними володіють лише </w:t>
      </w:r>
      <w:proofErr w:type="spellStart"/>
      <w:r w:rsidRPr="00C80422">
        <w:rPr>
          <w:color w:val="000000"/>
          <w:sz w:val="28"/>
          <w:szCs w:val="28"/>
        </w:rPr>
        <w:t>високорозвинуті</w:t>
      </w:r>
      <w:proofErr w:type="spellEnd"/>
      <w:r w:rsidRPr="00C80422">
        <w:rPr>
          <w:color w:val="000000"/>
          <w:sz w:val="28"/>
          <w:szCs w:val="28"/>
        </w:rPr>
        <w:t xml:space="preserve"> країни, що дає змогу їм, по суті, утримувати монопольне становище і, таким чином, привласнювати надприбуток. Варто наголосити, що саме володіння інноваціями, котрі є стимуляторами розвитку підприємства, забезпечує перемогу у конкурентній боротьбі[</w:t>
      </w:r>
      <w:r w:rsidR="00CF52C4">
        <w:rPr>
          <w:color w:val="000000"/>
          <w:sz w:val="28"/>
          <w:szCs w:val="28"/>
        </w:rPr>
        <w:t>1</w:t>
      </w:r>
      <w:r w:rsidRPr="0067362F">
        <w:rPr>
          <w:sz w:val="28"/>
          <w:szCs w:val="28"/>
        </w:rPr>
        <w:t xml:space="preserve">, с. </w:t>
      </w:r>
      <w:r>
        <w:rPr>
          <w:sz w:val="28"/>
          <w:szCs w:val="28"/>
        </w:rPr>
        <w:t>10</w:t>
      </w:r>
      <w:r w:rsidRPr="0067362F">
        <w:rPr>
          <w:sz w:val="28"/>
          <w:szCs w:val="28"/>
        </w:rPr>
        <w:t>3].</w:t>
      </w:r>
    </w:p>
    <w:p w:rsidR="00E920B2" w:rsidRPr="00C80422" w:rsidRDefault="00E920B2" w:rsidP="00E920B2">
      <w:pPr>
        <w:pStyle w:val="a3"/>
        <w:shd w:val="clear" w:color="auto" w:fill="FFFFFF"/>
        <w:spacing w:before="0" w:beforeAutospacing="0" w:after="0" w:afterAutospacing="0" w:line="360" w:lineRule="auto"/>
        <w:ind w:firstLine="709"/>
        <w:jc w:val="both"/>
        <w:rPr>
          <w:color w:val="000000"/>
          <w:sz w:val="28"/>
          <w:szCs w:val="28"/>
        </w:rPr>
      </w:pPr>
      <w:r w:rsidRPr="00C80422">
        <w:rPr>
          <w:color w:val="000000"/>
          <w:sz w:val="28"/>
          <w:szCs w:val="28"/>
        </w:rPr>
        <w:t>Методологічні та практичні засади інноваційної діяльності промислових підприємств в умовах перехідного періоду потребують детального опрацювання, оскільки зарубіжний досвід у цій сфері не може бути адаптований в Україні без урахування особливостей розвитку вітчизняної економіки.</w:t>
      </w:r>
    </w:p>
    <w:p w:rsidR="00E920B2" w:rsidRPr="0067362F" w:rsidRDefault="00E920B2" w:rsidP="00E920B2">
      <w:pPr>
        <w:pStyle w:val="a3"/>
        <w:shd w:val="clear" w:color="auto" w:fill="FFFFFF"/>
        <w:spacing w:before="0" w:beforeAutospacing="0" w:after="0" w:afterAutospacing="0" w:line="360" w:lineRule="auto"/>
        <w:ind w:firstLine="709"/>
        <w:jc w:val="both"/>
        <w:rPr>
          <w:sz w:val="28"/>
          <w:szCs w:val="28"/>
        </w:rPr>
      </w:pPr>
      <w:r w:rsidRPr="00C80422">
        <w:rPr>
          <w:color w:val="000000"/>
          <w:sz w:val="28"/>
          <w:szCs w:val="28"/>
        </w:rPr>
        <w:t xml:space="preserve">Відповідно до Закону України </w:t>
      </w:r>
      <w:r>
        <w:rPr>
          <w:color w:val="000000"/>
          <w:sz w:val="28"/>
          <w:szCs w:val="28"/>
        </w:rPr>
        <w:t xml:space="preserve">„ </w:t>
      </w:r>
      <w:r w:rsidRPr="00C80422">
        <w:rPr>
          <w:color w:val="000000"/>
          <w:sz w:val="28"/>
          <w:szCs w:val="28"/>
        </w:rPr>
        <w:t xml:space="preserve">Про інноваційну </w:t>
      </w:r>
      <w:proofErr w:type="spellStart"/>
      <w:r w:rsidRPr="00C80422">
        <w:rPr>
          <w:color w:val="000000"/>
          <w:sz w:val="28"/>
          <w:szCs w:val="28"/>
        </w:rPr>
        <w:t>діяльність</w:t>
      </w:r>
      <w:r>
        <w:rPr>
          <w:color w:val="000000"/>
          <w:sz w:val="28"/>
          <w:szCs w:val="28"/>
        </w:rPr>
        <w:t>”</w:t>
      </w:r>
      <w:proofErr w:type="spellEnd"/>
      <w:r w:rsidRPr="00C80422">
        <w:rPr>
          <w:color w:val="000000"/>
          <w:sz w:val="28"/>
          <w:szCs w:val="28"/>
        </w:rPr>
        <w:t xml:space="preserve">, інновації </w:t>
      </w:r>
      <w:r w:rsidR="00D62ED0">
        <w:rPr>
          <w:color w:val="000000"/>
          <w:sz w:val="28"/>
          <w:szCs w:val="28"/>
        </w:rPr>
        <w:sym w:font="Symbol" w:char="F02D"/>
      </w:r>
      <w:r w:rsidRPr="00C80422">
        <w:rPr>
          <w:color w:val="000000"/>
          <w:sz w:val="28"/>
          <w:szCs w:val="28"/>
        </w:rPr>
        <w:t xml:space="preserve"> це новостворені і (або) вдосконалені конкурентоздатні технології, продукція або послуги, а також організаційно-технічні рішення виробничого, адміністративного, комерційного або іншого характеру, що істотно поліпшують </w:t>
      </w:r>
      <w:r w:rsidRPr="00C80422">
        <w:rPr>
          <w:color w:val="000000"/>
          <w:sz w:val="28"/>
          <w:szCs w:val="28"/>
        </w:rPr>
        <w:lastRenderedPageBreak/>
        <w:t xml:space="preserve">структуру та якість виробництва і (або) соціальної сфери, забезпечують економію витрат чи створюють умови для такої </w:t>
      </w:r>
      <w:r w:rsidRPr="0067362F">
        <w:rPr>
          <w:sz w:val="28"/>
          <w:szCs w:val="28"/>
        </w:rPr>
        <w:t>економії [</w:t>
      </w:r>
      <w:r>
        <w:rPr>
          <w:sz w:val="28"/>
          <w:szCs w:val="28"/>
        </w:rPr>
        <w:t>2</w:t>
      </w:r>
      <w:r w:rsidRPr="0067362F">
        <w:rPr>
          <w:sz w:val="28"/>
          <w:szCs w:val="28"/>
        </w:rPr>
        <w:t>].</w:t>
      </w:r>
    </w:p>
    <w:p w:rsidR="00E920B2" w:rsidRPr="00C80422" w:rsidRDefault="00E920B2" w:rsidP="00E920B2">
      <w:pPr>
        <w:pStyle w:val="a3"/>
        <w:shd w:val="clear" w:color="auto" w:fill="FFFFFF"/>
        <w:spacing w:before="0" w:beforeAutospacing="0" w:after="0" w:afterAutospacing="0" w:line="360" w:lineRule="auto"/>
        <w:ind w:firstLine="709"/>
        <w:jc w:val="both"/>
        <w:rPr>
          <w:color w:val="000000"/>
          <w:sz w:val="28"/>
          <w:szCs w:val="28"/>
        </w:rPr>
      </w:pPr>
      <w:r w:rsidRPr="00C80422">
        <w:rPr>
          <w:color w:val="000000"/>
          <w:sz w:val="28"/>
          <w:szCs w:val="28"/>
        </w:rPr>
        <w:t> Інновації є основним об</w:t>
      </w:r>
      <w:r>
        <w:rPr>
          <w:color w:val="000000"/>
          <w:sz w:val="28"/>
          <w:szCs w:val="28"/>
        </w:rPr>
        <w:t>’</w:t>
      </w:r>
      <w:r w:rsidRPr="00C80422">
        <w:rPr>
          <w:color w:val="000000"/>
          <w:sz w:val="28"/>
          <w:szCs w:val="28"/>
        </w:rPr>
        <w:t>єктом інноваційної діяльності, що представляє собою діяльність, що спрямована на використання і комерціалізацію результатів наукових досліджень та розробок і зумовлює випуск на ринок нових конкурентоздатних товарів і послуг.</w:t>
      </w:r>
    </w:p>
    <w:p w:rsidR="00E920B2" w:rsidRPr="00C80422" w:rsidRDefault="00E920B2" w:rsidP="00E920B2">
      <w:pPr>
        <w:pStyle w:val="a3"/>
        <w:shd w:val="clear" w:color="auto" w:fill="FFFFFF"/>
        <w:spacing w:before="0" w:beforeAutospacing="0" w:after="0" w:afterAutospacing="0" w:line="360" w:lineRule="auto"/>
        <w:ind w:firstLine="709"/>
        <w:jc w:val="both"/>
        <w:rPr>
          <w:color w:val="000000"/>
          <w:sz w:val="28"/>
          <w:szCs w:val="28"/>
        </w:rPr>
      </w:pPr>
      <w:r w:rsidRPr="00C80422">
        <w:rPr>
          <w:color w:val="000000"/>
          <w:sz w:val="28"/>
          <w:szCs w:val="28"/>
        </w:rPr>
        <w:t>Особливість інноваційної діяльності як одного з різновидів підприємницької діяльності полягає в тому, що вона є діяльністю підвищеного ризику порівняно зі звичайним підприємництвом. Такий ризик обумовлений новизною, творчим характером науково-технічної роботи, можливістю отримання як позитивного, так і негативного результату.</w:t>
      </w:r>
    </w:p>
    <w:p w:rsidR="00E920B2" w:rsidRPr="00C80422" w:rsidRDefault="00E920B2" w:rsidP="00E920B2">
      <w:pPr>
        <w:pStyle w:val="a3"/>
        <w:shd w:val="clear" w:color="auto" w:fill="FFFFFF"/>
        <w:spacing w:before="0" w:beforeAutospacing="0" w:after="0" w:afterAutospacing="0" w:line="360" w:lineRule="auto"/>
        <w:ind w:firstLine="709"/>
        <w:jc w:val="both"/>
        <w:rPr>
          <w:color w:val="000000"/>
          <w:sz w:val="28"/>
          <w:szCs w:val="28"/>
        </w:rPr>
      </w:pPr>
      <w:r w:rsidRPr="00C80422">
        <w:rPr>
          <w:color w:val="000000"/>
          <w:sz w:val="28"/>
          <w:szCs w:val="28"/>
        </w:rPr>
        <w:t>Суб</w:t>
      </w:r>
      <w:r>
        <w:rPr>
          <w:color w:val="000000"/>
          <w:sz w:val="28"/>
          <w:szCs w:val="28"/>
        </w:rPr>
        <w:t>’</w:t>
      </w:r>
      <w:r w:rsidRPr="00C80422">
        <w:rPr>
          <w:color w:val="000000"/>
          <w:sz w:val="28"/>
          <w:szCs w:val="28"/>
        </w:rPr>
        <w:t>єктами інноваційної діяльності можуть бути фізичні і (або) юридичні особи України, фізичні і (або) юридичні особи іноземних держав, особи без громадянства, об</w:t>
      </w:r>
      <w:r>
        <w:rPr>
          <w:color w:val="000000"/>
          <w:sz w:val="28"/>
          <w:szCs w:val="28"/>
        </w:rPr>
        <w:t>’</w:t>
      </w:r>
      <w:r w:rsidRPr="00C80422">
        <w:rPr>
          <w:color w:val="000000"/>
          <w:sz w:val="28"/>
          <w:szCs w:val="28"/>
        </w:rPr>
        <w:t>єднання цих осіб, які провадять в Україні інноваційну діяльність і (або) залучають майнові та інтелектуальні цінності, вкладають власні чи запозичені кошти в реалізацію в Україні інноваційних проектів.</w:t>
      </w:r>
    </w:p>
    <w:p w:rsidR="00E920B2" w:rsidRPr="00C80422" w:rsidRDefault="00E920B2" w:rsidP="00E920B2">
      <w:pPr>
        <w:pStyle w:val="a3"/>
        <w:shd w:val="clear" w:color="auto" w:fill="FFFFFF"/>
        <w:spacing w:before="0" w:beforeAutospacing="0" w:after="0" w:afterAutospacing="0" w:line="360" w:lineRule="auto"/>
        <w:ind w:firstLine="709"/>
        <w:jc w:val="both"/>
        <w:rPr>
          <w:color w:val="000000"/>
          <w:sz w:val="28"/>
          <w:szCs w:val="28"/>
        </w:rPr>
      </w:pPr>
      <w:r w:rsidRPr="00C80422">
        <w:rPr>
          <w:color w:val="000000"/>
          <w:sz w:val="28"/>
          <w:szCs w:val="28"/>
        </w:rPr>
        <w:t> Реалізації інноваційної діяльності підприємств в значній мірі сприяє інноваційна політика держави, що насамперед базується на створенні сприятливого інвестиційного клімату, а також формуванні дієвих структур для її реалізації і налагодження ефективного механізму взаємодії між ними, тобто формування сприятливих умов для функціонування суб</w:t>
      </w:r>
      <w:r>
        <w:rPr>
          <w:color w:val="000000"/>
          <w:sz w:val="28"/>
          <w:szCs w:val="28"/>
        </w:rPr>
        <w:t>’</w:t>
      </w:r>
      <w:r w:rsidRPr="00C80422">
        <w:rPr>
          <w:color w:val="000000"/>
          <w:sz w:val="28"/>
          <w:szCs w:val="28"/>
        </w:rPr>
        <w:t>єктів інноваційної діяльності та розвитку підприємництва у інноваційній сфері.</w:t>
      </w:r>
    </w:p>
    <w:p w:rsidR="00E920B2" w:rsidRPr="00C80422" w:rsidRDefault="00E920B2" w:rsidP="00E920B2">
      <w:pPr>
        <w:pStyle w:val="a3"/>
        <w:shd w:val="clear" w:color="auto" w:fill="FFFFFF"/>
        <w:spacing w:before="0" w:beforeAutospacing="0" w:after="0" w:afterAutospacing="0" w:line="360" w:lineRule="auto"/>
        <w:ind w:firstLine="709"/>
        <w:jc w:val="both"/>
        <w:rPr>
          <w:color w:val="000000"/>
          <w:sz w:val="28"/>
          <w:szCs w:val="28"/>
        </w:rPr>
      </w:pPr>
      <w:r w:rsidRPr="00C80422">
        <w:rPr>
          <w:color w:val="000000"/>
          <w:sz w:val="28"/>
          <w:szCs w:val="28"/>
        </w:rPr>
        <w:t>Процес економічної глобалізації, а також ринкова орієнтація економіки України вимагають приведення в дію взаємозалежних техніко-технологічних, організаційно-економічних та управлінських чинників ефе</w:t>
      </w:r>
      <w:r w:rsidRPr="00C80422">
        <w:rPr>
          <w:color w:val="000000"/>
          <w:sz w:val="28"/>
          <w:szCs w:val="28"/>
        </w:rPr>
        <w:softHyphen/>
        <w:t xml:space="preserve">ктивного освоєння у виробництві науково-технічним досягнень. Інноваційний фактор стає вирішальним для виходу національної економіки з депресивного стану, забезпечення її сталого розвитку, зниження залежності держави від критичного імпорту, підвищення конкурентоздатності вітчизняної продукції і активізації експортної діяльності. Принцип поєднання інвестицій з інноваціями має бути </w:t>
      </w:r>
      <w:r w:rsidRPr="00C80422">
        <w:rPr>
          <w:color w:val="000000"/>
          <w:sz w:val="28"/>
          <w:szCs w:val="28"/>
        </w:rPr>
        <w:lastRenderedPageBreak/>
        <w:t>головним принципом реструктуризації економіки України та й регіонів, управління нововведеннями у виробничих структурах тощо.</w:t>
      </w:r>
    </w:p>
    <w:p w:rsidR="00E920B2" w:rsidRPr="00C80422" w:rsidRDefault="00E920B2" w:rsidP="00E920B2">
      <w:pPr>
        <w:pStyle w:val="a3"/>
        <w:shd w:val="clear" w:color="auto" w:fill="FFFFFF"/>
        <w:spacing w:before="0" w:beforeAutospacing="0" w:after="0" w:afterAutospacing="0" w:line="360" w:lineRule="auto"/>
        <w:ind w:firstLine="709"/>
        <w:jc w:val="both"/>
        <w:rPr>
          <w:color w:val="000000"/>
          <w:sz w:val="28"/>
          <w:szCs w:val="28"/>
        </w:rPr>
      </w:pPr>
      <w:r w:rsidRPr="00C80422">
        <w:rPr>
          <w:color w:val="000000"/>
          <w:sz w:val="28"/>
          <w:szCs w:val="28"/>
        </w:rPr>
        <w:t>Незважаючи на створений у минулому потужний науково-технічний потенціал, розповсюдження новин в Україні в умовах адміністративної си</w:t>
      </w:r>
      <w:r w:rsidRPr="00C80422">
        <w:rPr>
          <w:color w:val="000000"/>
          <w:sz w:val="28"/>
          <w:szCs w:val="28"/>
        </w:rPr>
        <w:softHyphen/>
        <w:t>стеми господарювання гальмувалося відсутністю ефективної мотивації, яку створює лише ринкова конкуренція. За кордоном фірми купують науково-технічні розробки (НТР) в комплексі з відповідними технологіями; устат</w:t>
      </w:r>
      <w:r w:rsidRPr="00C80422">
        <w:rPr>
          <w:color w:val="000000"/>
          <w:sz w:val="28"/>
          <w:szCs w:val="28"/>
        </w:rPr>
        <w:softHyphen/>
        <w:t xml:space="preserve">куванням, </w:t>
      </w:r>
      <w:proofErr w:type="spellStart"/>
      <w:r>
        <w:rPr>
          <w:color w:val="000000"/>
          <w:sz w:val="28"/>
          <w:szCs w:val="28"/>
        </w:rPr>
        <w:t>„</w:t>
      </w:r>
      <w:r w:rsidRPr="00C80422">
        <w:rPr>
          <w:color w:val="000000"/>
          <w:sz w:val="28"/>
          <w:szCs w:val="28"/>
        </w:rPr>
        <w:t>ноу-хау</w:t>
      </w:r>
      <w:r>
        <w:rPr>
          <w:color w:val="000000"/>
          <w:sz w:val="28"/>
          <w:szCs w:val="28"/>
        </w:rPr>
        <w:t>”</w:t>
      </w:r>
      <w:proofErr w:type="spellEnd"/>
      <w:r w:rsidRPr="00C80422">
        <w:rPr>
          <w:color w:val="000000"/>
          <w:sz w:val="28"/>
          <w:szCs w:val="28"/>
        </w:rPr>
        <w:t>, матеріалами та інжиніринговими послугами. Вітчиз</w:t>
      </w:r>
      <w:r w:rsidRPr="00C80422">
        <w:rPr>
          <w:color w:val="000000"/>
          <w:sz w:val="28"/>
          <w:szCs w:val="28"/>
        </w:rPr>
        <w:softHyphen/>
        <w:t>няні науково-дослідні установи (НДУ) поки що не мають достатньої мате</w:t>
      </w:r>
      <w:r w:rsidRPr="00C80422">
        <w:rPr>
          <w:color w:val="000000"/>
          <w:sz w:val="28"/>
          <w:szCs w:val="28"/>
        </w:rPr>
        <w:softHyphen/>
        <w:t>ріально-технічної бази і досвіду комерційної взаємодії з виробництвом для обслуговування всього інноваційного циклу від ідеї до її комерційного вті</w:t>
      </w:r>
      <w:r w:rsidRPr="00C80422">
        <w:rPr>
          <w:color w:val="000000"/>
          <w:sz w:val="28"/>
          <w:szCs w:val="28"/>
        </w:rPr>
        <w:softHyphen/>
        <w:t>лення. Тому підприємства змушені купувати на внутрішньому ринку нау</w:t>
      </w:r>
      <w:r w:rsidRPr="00C80422">
        <w:rPr>
          <w:color w:val="000000"/>
          <w:sz w:val="28"/>
          <w:szCs w:val="28"/>
        </w:rPr>
        <w:softHyphen/>
        <w:t>ково-технічної продукції лише ідеї, а потім розробляти технологію, проек</w:t>
      </w:r>
      <w:r w:rsidRPr="00C80422">
        <w:rPr>
          <w:color w:val="000000"/>
          <w:sz w:val="28"/>
          <w:szCs w:val="28"/>
        </w:rPr>
        <w:softHyphen/>
        <w:t>тувати або купувати відповідне устаткування, освоювати виробництво но</w:t>
      </w:r>
      <w:r w:rsidRPr="00C80422">
        <w:rPr>
          <w:color w:val="000000"/>
          <w:sz w:val="28"/>
          <w:szCs w:val="28"/>
        </w:rPr>
        <w:softHyphen/>
        <w:t>вої продукції Це значно збільшує тривалість нововведень і гальмує науко</w:t>
      </w:r>
      <w:r w:rsidRPr="00C80422">
        <w:rPr>
          <w:color w:val="000000"/>
          <w:sz w:val="28"/>
          <w:szCs w:val="28"/>
        </w:rPr>
        <w:softHyphen/>
        <w:t>во-технічний прогрес[</w:t>
      </w:r>
      <w:r w:rsidR="00CF52C4">
        <w:rPr>
          <w:color w:val="000000"/>
          <w:sz w:val="28"/>
          <w:szCs w:val="28"/>
        </w:rPr>
        <w:t>3</w:t>
      </w:r>
      <w:r w:rsidRPr="0067362F">
        <w:rPr>
          <w:sz w:val="28"/>
          <w:szCs w:val="28"/>
        </w:rPr>
        <w:t xml:space="preserve">, с. </w:t>
      </w:r>
      <w:r>
        <w:rPr>
          <w:sz w:val="28"/>
          <w:szCs w:val="28"/>
        </w:rPr>
        <w:t>1</w:t>
      </w:r>
      <w:r w:rsidRPr="0067362F">
        <w:rPr>
          <w:sz w:val="28"/>
          <w:szCs w:val="28"/>
        </w:rPr>
        <w:t>9</w:t>
      </w:r>
      <w:r w:rsidRPr="00C80422">
        <w:rPr>
          <w:color w:val="000000"/>
          <w:sz w:val="28"/>
          <w:szCs w:val="28"/>
        </w:rPr>
        <w:t>].</w:t>
      </w:r>
    </w:p>
    <w:p w:rsidR="00E920B2" w:rsidRPr="00C80422" w:rsidRDefault="00E920B2" w:rsidP="00E920B2">
      <w:pPr>
        <w:pStyle w:val="a3"/>
        <w:shd w:val="clear" w:color="auto" w:fill="FFFFFF"/>
        <w:spacing w:before="0" w:beforeAutospacing="0" w:after="0" w:afterAutospacing="0" w:line="360" w:lineRule="auto"/>
        <w:ind w:firstLine="709"/>
        <w:jc w:val="both"/>
        <w:rPr>
          <w:color w:val="000000"/>
          <w:sz w:val="28"/>
          <w:szCs w:val="28"/>
        </w:rPr>
      </w:pPr>
      <w:r w:rsidRPr="00C80422">
        <w:rPr>
          <w:color w:val="000000"/>
          <w:sz w:val="28"/>
          <w:szCs w:val="28"/>
        </w:rPr>
        <w:t>В умовах розбудови відкритої економіки чітко виявилося, що низький техніко-технологічний рівень обмежує можливості інтеграції національної економіки у світову економіку. Особливістю сучасного періоду є також те, що колишня централізована система управління нововведенням зруйно</w:t>
      </w:r>
      <w:r w:rsidRPr="00C80422">
        <w:rPr>
          <w:color w:val="000000"/>
          <w:sz w:val="28"/>
          <w:szCs w:val="28"/>
        </w:rPr>
        <w:softHyphen/>
        <w:t>вана, а ринковий інноваційний механізм формується надто повільно. До того ж в Україні, в останні роки XX століття спостерігалися економічна та технологічна криза, зменшеній долі п'ятого та четвертого технологічних укладів та зростання долі третього та реліктового складів, що привело до зниження конкурентоспроможності вітчизняної продукції, втрати Украї</w:t>
      </w:r>
      <w:r w:rsidRPr="00C80422">
        <w:rPr>
          <w:color w:val="000000"/>
          <w:sz w:val="28"/>
          <w:szCs w:val="28"/>
        </w:rPr>
        <w:softHyphen/>
        <w:t>ною позицій на внутрішньому та зовнішньому ринках. Тому зростає акту</w:t>
      </w:r>
      <w:r w:rsidRPr="00C80422">
        <w:rPr>
          <w:color w:val="000000"/>
          <w:sz w:val="28"/>
          <w:szCs w:val="28"/>
        </w:rPr>
        <w:softHyphen/>
        <w:t>альність проблем, пов'язаних із формуванням ефективної інноваційної політики і раціонального інноваційного механізму на всіх рівнях управління національною економікою.</w:t>
      </w:r>
    </w:p>
    <w:p w:rsidR="00E920B2" w:rsidRPr="00C80422" w:rsidRDefault="00E920B2" w:rsidP="00E920B2">
      <w:pPr>
        <w:pStyle w:val="a3"/>
        <w:shd w:val="clear" w:color="auto" w:fill="FFFFFF"/>
        <w:spacing w:before="0" w:beforeAutospacing="0" w:after="0" w:afterAutospacing="0" w:line="360" w:lineRule="auto"/>
        <w:ind w:firstLine="709"/>
        <w:jc w:val="both"/>
        <w:rPr>
          <w:color w:val="000000"/>
          <w:sz w:val="28"/>
          <w:szCs w:val="28"/>
        </w:rPr>
      </w:pPr>
      <w:r w:rsidRPr="00C80422">
        <w:rPr>
          <w:color w:val="000000"/>
          <w:sz w:val="28"/>
          <w:szCs w:val="28"/>
        </w:rPr>
        <w:t>Підприємці повинні усвідомлювати, що управління нововведеннями є серцевиною підприємни</w:t>
      </w:r>
      <w:r w:rsidRPr="00C80422">
        <w:rPr>
          <w:color w:val="000000"/>
          <w:sz w:val="28"/>
          <w:szCs w:val="28"/>
        </w:rPr>
        <w:softHyphen/>
        <w:t>цької діяльності, необхідною умовою успішного бізнесу, тому що саме но</w:t>
      </w:r>
      <w:r w:rsidRPr="00C80422">
        <w:rPr>
          <w:color w:val="000000"/>
          <w:sz w:val="28"/>
          <w:szCs w:val="28"/>
        </w:rPr>
        <w:softHyphen/>
        <w:t>вовведення сприяють підвищенню якості і зниженню собівартості продук</w:t>
      </w:r>
      <w:r w:rsidRPr="00C80422">
        <w:rPr>
          <w:color w:val="000000"/>
          <w:sz w:val="28"/>
          <w:szCs w:val="28"/>
        </w:rPr>
        <w:softHyphen/>
        <w:t xml:space="preserve">ції, забезпечують її конкурентоспроможність, а відтак й </w:t>
      </w:r>
      <w:r w:rsidRPr="00C80422">
        <w:rPr>
          <w:color w:val="000000"/>
          <w:sz w:val="28"/>
          <w:szCs w:val="28"/>
        </w:rPr>
        <w:lastRenderedPageBreak/>
        <w:t>ефективну присут</w:t>
      </w:r>
      <w:r w:rsidRPr="00C80422">
        <w:rPr>
          <w:color w:val="000000"/>
          <w:sz w:val="28"/>
          <w:szCs w:val="28"/>
        </w:rPr>
        <w:softHyphen/>
        <w:t>ність підприємств та організацій на ринку товарів і послуг. Фахі</w:t>
      </w:r>
      <w:r w:rsidRPr="00C80422">
        <w:rPr>
          <w:color w:val="000000"/>
          <w:sz w:val="28"/>
          <w:szCs w:val="28"/>
        </w:rPr>
        <w:softHyphen/>
        <w:t>вці мають оволодіти теоретичними основами, методологією та практичними навичками інноваційного менеджменту, усвідомлювати принципи формування та реалізації державної інноваційної політики, особливості організації інноваційної діяльності в регіонах, основні напрями вдосконалення інноваційної діяльності в окремих галузях економіки, навчитися самостій</w:t>
      </w:r>
      <w:r w:rsidRPr="00C80422">
        <w:rPr>
          <w:color w:val="000000"/>
          <w:sz w:val="28"/>
          <w:szCs w:val="28"/>
        </w:rPr>
        <w:softHyphen/>
        <w:t>но вирішувати інноваційні завдання від прогнозування нововведень до їх комерційного використання у підприємницьких структурах.</w:t>
      </w:r>
    </w:p>
    <w:p w:rsidR="00E920B2" w:rsidRPr="00C80422" w:rsidRDefault="00E920B2" w:rsidP="00E920B2">
      <w:pPr>
        <w:pStyle w:val="a3"/>
        <w:shd w:val="clear" w:color="auto" w:fill="FFFFFF"/>
        <w:spacing w:before="0" w:beforeAutospacing="0" w:after="0" w:afterAutospacing="0" w:line="360" w:lineRule="auto"/>
        <w:ind w:firstLine="709"/>
        <w:jc w:val="both"/>
        <w:rPr>
          <w:color w:val="000000"/>
          <w:sz w:val="28"/>
          <w:szCs w:val="28"/>
        </w:rPr>
      </w:pPr>
      <w:r w:rsidRPr="00C80422">
        <w:rPr>
          <w:color w:val="000000"/>
          <w:sz w:val="28"/>
          <w:szCs w:val="28"/>
        </w:rPr>
        <w:t>Актуальність формування та постійного вдосконалення національних системи управління нововведеннями зумовлена місцем, яке посідає НТП у житті суспільства, особливо в період економічних трансформацій</w:t>
      </w:r>
      <w:r w:rsidR="00D62ED0">
        <w:rPr>
          <w:color w:val="000000"/>
          <w:sz w:val="28"/>
          <w:szCs w:val="28"/>
        </w:rPr>
        <w:t>, а саме:</w:t>
      </w:r>
    </w:p>
    <w:p w:rsidR="00E920B2" w:rsidRDefault="00E920B2" w:rsidP="00E920B2">
      <w:pPr>
        <w:pStyle w:val="a3"/>
        <w:shd w:val="clear" w:color="auto" w:fill="FFFFFF"/>
        <w:spacing w:before="0" w:beforeAutospacing="0" w:after="0" w:afterAutospacing="0" w:line="360" w:lineRule="auto"/>
        <w:ind w:firstLine="709"/>
        <w:jc w:val="both"/>
        <w:rPr>
          <w:color w:val="000000"/>
          <w:sz w:val="28"/>
          <w:szCs w:val="28"/>
        </w:rPr>
      </w:pPr>
      <w:r w:rsidRPr="00C80422">
        <w:rPr>
          <w:color w:val="000000"/>
          <w:sz w:val="28"/>
          <w:szCs w:val="28"/>
        </w:rPr>
        <w:t xml:space="preserve">По-перше, НТП забезпечує інтенсивний розвиток виробничих сил і підвищення техніко-економічного рівня продукції; розширте можливості варіювання ресурсами і послаблює залежність розміщення продуктивних сил від природних умов; дозволяє підвищити можливості </w:t>
      </w:r>
      <w:proofErr w:type="spellStart"/>
      <w:r w:rsidRPr="00C80422">
        <w:rPr>
          <w:color w:val="000000"/>
          <w:sz w:val="28"/>
          <w:szCs w:val="28"/>
        </w:rPr>
        <w:t>імпортозаміщування</w:t>
      </w:r>
      <w:proofErr w:type="spellEnd"/>
      <w:r w:rsidRPr="00C80422">
        <w:rPr>
          <w:color w:val="000000"/>
          <w:sz w:val="28"/>
          <w:szCs w:val="28"/>
        </w:rPr>
        <w:t xml:space="preserve"> і збільшити експортний потенціал держави. </w:t>
      </w:r>
    </w:p>
    <w:p w:rsidR="00E920B2" w:rsidRPr="00C80422" w:rsidRDefault="00E920B2" w:rsidP="00E920B2">
      <w:pPr>
        <w:pStyle w:val="a3"/>
        <w:shd w:val="clear" w:color="auto" w:fill="FFFFFF"/>
        <w:spacing w:before="0" w:beforeAutospacing="0" w:after="0" w:afterAutospacing="0" w:line="360" w:lineRule="auto"/>
        <w:ind w:firstLine="709"/>
        <w:jc w:val="both"/>
        <w:rPr>
          <w:color w:val="000000"/>
          <w:sz w:val="28"/>
          <w:szCs w:val="28"/>
        </w:rPr>
      </w:pPr>
      <w:r w:rsidRPr="00C80422">
        <w:rPr>
          <w:color w:val="000000"/>
          <w:sz w:val="28"/>
          <w:szCs w:val="28"/>
        </w:rPr>
        <w:t>По-друге, перехід економіки України до ринку, усвідомлення ресурсних та екологічних обме</w:t>
      </w:r>
      <w:r w:rsidRPr="00C80422">
        <w:rPr>
          <w:color w:val="000000"/>
          <w:sz w:val="28"/>
          <w:szCs w:val="28"/>
        </w:rPr>
        <w:softHyphen/>
        <w:t>жень, орієнтація на світовий ринок, викликає нагальну необхідність сполучення інвестицій з інноваціями, оскільки застосування застарілих рішень, обертається значними збитками і втратою конкурентоздатності національної економіки.</w:t>
      </w:r>
    </w:p>
    <w:p w:rsidR="00E920B2" w:rsidRPr="00C80422" w:rsidRDefault="00E920B2" w:rsidP="00E920B2">
      <w:pPr>
        <w:pStyle w:val="a3"/>
        <w:shd w:val="clear" w:color="auto" w:fill="FFFFFF"/>
        <w:spacing w:before="0" w:beforeAutospacing="0" w:after="0" w:afterAutospacing="0" w:line="360" w:lineRule="auto"/>
        <w:ind w:firstLine="709"/>
        <w:jc w:val="both"/>
        <w:rPr>
          <w:color w:val="000000"/>
          <w:sz w:val="28"/>
          <w:szCs w:val="28"/>
        </w:rPr>
      </w:pPr>
      <w:r w:rsidRPr="00C80422">
        <w:rPr>
          <w:color w:val="000000"/>
          <w:sz w:val="28"/>
          <w:szCs w:val="28"/>
        </w:rPr>
        <w:t>По-третє, централізований механізм управління НТП в Україні демонтований, тоді як виробничо-економічні системи поки що не мають достатньої рефлексії до нововведень. Попередній розвиток виробничо-економічні системи на пере</w:t>
      </w:r>
      <w:r w:rsidRPr="00C80422">
        <w:rPr>
          <w:color w:val="000000"/>
          <w:sz w:val="28"/>
          <w:szCs w:val="28"/>
        </w:rPr>
        <w:softHyphen/>
        <w:t>важно екстенсивній основі призвів до консервації застарілих виробничих процесів, деградації якості продукції. Переорієнтація на нові соціально-економічні пріоритети обумовлює необхідність узгодженого регулювання НТП на всіх рівнях управління, переміщення центру ваги управління ново</w:t>
      </w:r>
      <w:r w:rsidRPr="00C80422">
        <w:rPr>
          <w:color w:val="000000"/>
          <w:sz w:val="28"/>
          <w:szCs w:val="28"/>
        </w:rPr>
        <w:softHyphen/>
        <w:t>введеннями на виробничий рівень</w:t>
      </w:r>
    </w:p>
    <w:p w:rsidR="00E920B2" w:rsidRDefault="00E920B2" w:rsidP="00E920B2">
      <w:pPr>
        <w:shd w:val="clear" w:color="auto" w:fill="FFFFFF"/>
        <w:spacing w:after="0" w:line="360" w:lineRule="auto"/>
        <w:ind w:firstLine="709"/>
        <w:jc w:val="both"/>
        <w:rPr>
          <w:rFonts w:ascii="Times New Roman" w:hAnsi="Times New Roman"/>
          <w:sz w:val="28"/>
          <w:szCs w:val="28"/>
        </w:rPr>
      </w:pPr>
      <w:r w:rsidRPr="00C80422">
        <w:rPr>
          <w:rFonts w:ascii="Times New Roman" w:hAnsi="Times New Roman"/>
          <w:sz w:val="28"/>
          <w:szCs w:val="28"/>
        </w:rPr>
        <w:lastRenderedPageBreak/>
        <w:t xml:space="preserve">Інновація – це по-перше, успішне комерційне використання і виконання нових ідей, знань і технологій, а по-друге, процес перетворення нової ідеї в безпосередній соціально-економічний ефект. </w:t>
      </w:r>
    </w:p>
    <w:p w:rsidR="00E920B2" w:rsidRDefault="00E920B2" w:rsidP="00E920B2">
      <w:pPr>
        <w:shd w:val="clear" w:color="auto" w:fill="FFFFFF"/>
        <w:spacing w:after="0" w:line="360" w:lineRule="auto"/>
        <w:ind w:firstLine="709"/>
        <w:jc w:val="both"/>
        <w:rPr>
          <w:rFonts w:ascii="Times New Roman" w:hAnsi="Times New Roman"/>
          <w:sz w:val="28"/>
          <w:szCs w:val="28"/>
        </w:rPr>
      </w:pPr>
      <w:r w:rsidRPr="00C80422">
        <w:rPr>
          <w:rFonts w:ascii="Times New Roman" w:hAnsi="Times New Roman"/>
          <w:sz w:val="28"/>
          <w:szCs w:val="28"/>
        </w:rPr>
        <w:t xml:space="preserve">Участь підприємств у здійсненні інновацій може приймати різні форми: придбання прогресивних машин, обладнання та програмного забезпечення; виконання внутрішніх досліджень і розробок – внутрішні дослідження і розробки, які ще називають власними, є творчою роботою, яка здійснюється всередині підприємства для створення ним основних знань і їх використання для розробки нових або значно удосконалених продуктів і процесів; навчання та підготовку персоналу як на власному підприємстві, так і за його межами, здійснення процедур та технічної підготовки до запровадження нових або значно удосконалених продуктів і процесів, які ще не були ніде представлені; ринкове запровадження інноваційних продуктів та послуг, придбанням зовнішніх знань, результатів їх виконання у інших компаній придбання або ліцензування патентів і не патентованих винаходів, ноу-хау у інших організацій. Будь-який з обраних підприємством інноваційних шляхів розвитку потребують вкладання капіталу, але ні держава, ні вітчизняні підприємці не здатні забезпечити належний рівень фінансування. Крім того, якщо запровадження будь-яких інноваційних технологій і веде до збільшення прибутку конкретного підприємства, то незадовільним залишається обернений зв’язок – немає залежності між збільшенням обсягу продажу приватними компаніями і зростанням фінансування здійснюваних ними досліджень і розробок. </w:t>
      </w:r>
    </w:p>
    <w:p w:rsidR="00E920B2" w:rsidRDefault="00E920B2" w:rsidP="00E920B2">
      <w:pPr>
        <w:shd w:val="clear" w:color="auto" w:fill="FFFFFF"/>
        <w:spacing w:after="0" w:line="360" w:lineRule="auto"/>
        <w:ind w:firstLine="709"/>
        <w:jc w:val="both"/>
        <w:rPr>
          <w:rFonts w:ascii="Times New Roman" w:hAnsi="Times New Roman"/>
          <w:sz w:val="28"/>
          <w:szCs w:val="28"/>
        </w:rPr>
      </w:pPr>
      <w:r w:rsidRPr="00C80422">
        <w:rPr>
          <w:rFonts w:ascii="Times New Roman" w:hAnsi="Times New Roman"/>
          <w:sz w:val="28"/>
          <w:szCs w:val="28"/>
        </w:rPr>
        <w:t xml:space="preserve">Незважаючи на те, що Україна за певними факторами має ряд переваг на європейській арені (спрощена система оподаткування, обліку та звітності суб’єктів малого підприємництва – закон </w:t>
      </w:r>
      <w:proofErr w:type="spellStart"/>
      <w:r>
        <w:rPr>
          <w:rFonts w:ascii="Times New Roman" w:hAnsi="Times New Roman"/>
          <w:sz w:val="28"/>
          <w:szCs w:val="28"/>
        </w:rPr>
        <w:t>„</w:t>
      </w:r>
      <w:r w:rsidRPr="00C80422">
        <w:rPr>
          <w:rFonts w:ascii="Times New Roman" w:hAnsi="Times New Roman"/>
          <w:sz w:val="28"/>
          <w:szCs w:val="28"/>
        </w:rPr>
        <w:t>Про</w:t>
      </w:r>
      <w:proofErr w:type="spellEnd"/>
      <w:r w:rsidRPr="00C80422">
        <w:rPr>
          <w:rFonts w:ascii="Times New Roman" w:hAnsi="Times New Roman"/>
          <w:sz w:val="28"/>
          <w:szCs w:val="28"/>
        </w:rPr>
        <w:t xml:space="preserve"> засади державної регуляторної політики у сфері господарської </w:t>
      </w:r>
      <w:proofErr w:type="spellStart"/>
      <w:r w:rsidRPr="00C80422">
        <w:rPr>
          <w:rFonts w:ascii="Times New Roman" w:hAnsi="Times New Roman"/>
          <w:sz w:val="28"/>
          <w:szCs w:val="28"/>
        </w:rPr>
        <w:t>діяльності</w:t>
      </w:r>
      <w:r>
        <w:rPr>
          <w:rFonts w:ascii="Times New Roman" w:hAnsi="Times New Roman"/>
          <w:sz w:val="28"/>
          <w:szCs w:val="28"/>
        </w:rPr>
        <w:t>”</w:t>
      </w:r>
      <w:proofErr w:type="spellEnd"/>
      <w:r w:rsidRPr="00C80422">
        <w:rPr>
          <w:rFonts w:ascii="Times New Roman" w:hAnsi="Times New Roman"/>
          <w:sz w:val="28"/>
          <w:szCs w:val="28"/>
        </w:rPr>
        <w:t xml:space="preserve">), сучасна українська дійсність характеризується високим рівнем нестійкості, втручанням держави при наявності нестабільності й недостатності економічного протекціонізму, </w:t>
      </w:r>
      <w:proofErr w:type="spellStart"/>
      <w:r w:rsidRPr="00C80422">
        <w:rPr>
          <w:rFonts w:ascii="Times New Roman" w:hAnsi="Times New Roman"/>
          <w:sz w:val="28"/>
          <w:szCs w:val="28"/>
        </w:rPr>
        <w:t>несформованістю</w:t>
      </w:r>
      <w:proofErr w:type="spellEnd"/>
      <w:r w:rsidRPr="00C80422">
        <w:rPr>
          <w:rFonts w:ascii="Times New Roman" w:hAnsi="Times New Roman"/>
          <w:sz w:val="28"/>
          <w:szCs w:val="28"/>
        </w:rPr>
        <w:t xml:space="preserve"> ринкових механізмів</w:t>
      </w:r>
      <w:r w:rsidR="00CF52C4">
        <w:rPr>
          <w:rFonts w:ascii="Times New Roman" w:hAnsi="Times New Roman"/>
          <w:sz w:val="28"/>
          <w:szCs w:val="28"/>
        </w:rPr>
        <w:t xml:space="preserve"> [4]</w:t>
      </w:r>
      <w:r w:rsidRPr="00C80422">
        <w:rPr>
          <w:rFonts w:ascii="Times New Roman" w:hAnsi="Times New Roman"/>
          <w:sz w:val="28"/>
          <w:szCs w:val="28"/>
        </w:rPr>
        <w:t xml:space="preserve">. Також варто відмітити відсутність пріоритетних напрямків. </w:t>
      </w:r>
    </w:p>
    <w:p w:rsidR="00E920B2" w:rsidRDefault="00E920B2" w:rsidP="00E920B2">
      <w:pPr>
        <w:shd w:val="clear" w:color="auto" w:fill="FFFFFF"/>
        <w:spacing w:after="0" w:line="360" w:lineRule="auto"/>
        <w:ind w:firstLine="709"/>
        <w:jc w:val="both"/>
        <w:rPr>
          <w:rFonts w:ascii="Times New Roman" w:hAnsi="Times New Roman"/>
          <w:sz w:val="28"/>
          <w:szCs w:val="28"/>
        </w:rPr>
      </w:pPr>
      <w:r w:rsidRPr="00C80422">
        <w:rPr>
          <w:rFonts w:ascii="Times New Roman" w:hAnsi="Times New Roman"/>
          <w:sz w:val="28"/>
          <w:szCs w:val="28"/>
        </w:rPr>
        <w:lastRenderedPageBreak/>
        <w:t>Основними проблемами інноваційного розвитку в Україні є:</w:t>
      </w:r>
    </w:p>
    <w:p w:rsidR="00E920B2" w:rsidRDefault="00E920B2" w:rsidP="00E920B2">
      <w:pPr>
        <w:shd w:val="clear" w:color="auto" w:fill="FFFFFF"/>
        <w:spacing w:after="0" w:line="360" w:lineRule="auto"/>
        <w:ind w:firstLine="709"/>
        <w:jc w:val="both"/>
        <w:rPr>
          <w:rFonts w:ascii="Times New Roman" w:hAnsi="Times New Roman"/>
          <w:sz w:val="28"/>
          <w:szCs w:val="28"/>
        </w:rPr>
      </w:pPr>
      <w:r w:rsidRPr="00C80422">
        <w:rPr>
          <w:rFonts w:ascii="Times New Roman" w:hAnsi="Times New Roman"/>
          <w:sz w:val="28"/>
          <w:szCs w:val="28"/>
        </w:rPr>
        <w:t xml:space="preserve"> – відсутність коштів фінансування інноваційних змін; </w:t>
      </w:r>
    </w:p>
    <w:p w:rsidR="00E920B2" w:rsidRPr="00C80422" w:rsidRDefault="00E920B2" w:rsidP="00E920B2">
      <w:pPr>
        <w:shd w:val="clear" w:color="auto" w:fill="FFFFFF"/>
        <w:spacing w:after="0" w:line="360" w:lineRule="auto"/>
        <w:ind w:firstLine="709"/>
        <w:jc w:val="both"/>
        <w:rPr>
          <w:rFonts w:ascii="Times New Roman" w:hAnsi="Times New Roman"/>
          <w:sz w:val="28"/>
          <w:szCs w:val="28"/>
        </w:rPr>
      </w:pPr>
      <w:r w:rsidRPr="00C80422">
        <w:rPr>
          <w:rFonts w:ascii="Times New Roman" w:hAnsi="Times New Roman"/>
          <w:sz w:val="28"/>
          <w:szCs w:val="28"/>
        </w:rPr>
        <w:t>– інноваційна державна політика певною мірою гальмує вирішення конкретних економічних проблем регіонів, через відсутність чіткої спрямованості і налагодженої нормативної бази;</w:t>
      </w:r>
    </w:p>
    <w:p w:rsidR="00E920B2" w:rsidRPr="00C80422" w:rsidRDefault="00E920B2" w:rsidP="00E920B2">
      <w:pPr>
        <w:shd w:val="clear" w:color="auto" w:fill="FFFFFF"/>
        <w:spacing w:after="0" w:line="360" w:lineRule="auto"/>
        <w:ind w:firstLine="709"/>
        <w:jc w:val="both"/>
        <w:rPr>
          <w:rFonts w:ascii="Times New Roman" w:hAnsi="Times New Roman"/>
          <w:sz w:val="28"/>
          <w:szCs w:val="28"/>
        </w:rPr>
      </w:pPr>
      <w:r w:rsidRPr="00C80422">
        <w:rPr>
          <w:rFonts w:ascii="Times New Roman" w:hAnsi="Times New Roman"/>
          <w:sz w:val="28"/>
          <w:szCs w:val="28"/>
        </w:rPr>
        <w:t xml:space="preserve">– невідповідність між рівнем впровадження інновацій та фінансуванням нових досліджень та розробок; </w:t>
      </w:r>
    </w:p>
    <w:p w:rsidR="00E920B2" w:rsidRPr="00C80422" w:rsidRDefault="00E920B2" w:rsidP="00E920B2">
      <w:pPr>
        <w:shd w:val="clear" w:color="auto" w:fill="FFFFFF"/>
        <w:spacing w:after="0" w:line="360" w:lineRule="auto"/>
        <w:ind w:firstLine="709"/>
        <w:jc w:val="both"/>
        <w:rPr>
          <w:rFonts w:ascii="Times New Roman" w:hAnsi="Times New Roman"/>
          <w:sz w:val="28"/>
          <w:szCs w:val="28"/>
        </w:rPr>
      </w:pPr>
      <w:r w:rsidRPr="00C80422">
        <w:rPr>
          <w:rFonts w:ascii="Times New Roman" w:hAnsi="Times New Roman"/>
          <w:sz w:val="28"/>
          <w:szCs w:val="28"/>
        </w:rPr>
        <w:t xml:space="preserve">– відсутність глобальної конкретної стратегії, що передбачала раціональне і </w:t>
      </w:r>
      <w:proofErr w:type="spellStart"/>
      <w:r w:rsidRPr="00C80422">
        <w:rPr>
          <w:rFonts w:ascii="Times New Roman" w:hAnsi="Times New Roman"/>
          <w:sz w:val="28"/>
          <w:szCs w:val="28"/>
        </w:rPr>
        <w:t>загальновигідне</w:t>
      </w:r>
      <w:proofErr w:type="spellEnd"/>
      <w:r w:rsidRPr="00C80422">
        <w:rPr>
          <w:rFonts w:ascii="Times New Roman" w:hAnsi="Times New Roman"/>
          <w:sz w:val="28"/>
          <w:szCs w:val="28"/>
        </w:rPr>
        <w:t xml:space="preserve"> використання всіх ресурсів, перспектив розвитку і новітніх технологій; </w:t>
      </w:r>
    </w:p>
    <w:p w:rsidR="00E920B2" w:rsidRPr="00C80422" w:rsidRDefault="00E920B2" w:rsidP="00E920B2">
      <w:pPr>
        <w:shd w:val="clear" w:color="auto" w:fill="FFFFFF"/>
        <w:spacing w:after="0" w:line="360" w:lineRule="auto"/>
        <w:ind w:firstLine="709"/>
        <w:jc w:val="both"/>
        <w:rPr>
          <w:rFonts w:ascii="Times New Roman" w:hAnsi="Times New Roman"/>
          <w:sz w:val="28"/>
          <w:szCs w:val="28"/>
        </w:rPr>
      </w:pPr>
      <w:r w:rsidRPr="00C80422">
        <w:rPr>
          <w:rFonts w:ascii="Times New Roman" w:hAnsi="Times New Roman"/>
          <w:sz w:val="28"/>
          <w:szCs w:val="28"/>
        </w:rPr>
        <w:t>– недостатнє інформаційне забезпечення інноваційних процесів. Заходи активізації інноваційної діяльності в Україні на сучасному етапі розвитку вітчизняної економіки, які варто застосувати:</w:t>
      </w:r>
    </w:p>
    <w:p w:rsidR="00E920B2" w:rsidRDefault="00E920B2" w:rsidP="00E920B2">
      <w:pPr>
        <w:shd w:val="clear" w:color="auto" w:fill="FFFFFF"/>
        <w:spacing w:after="0" w:line="360" w:lineRule="auto"/>
        <w:ind w:firstLine="709"/>
        <w:jc w:val="both"/>
        <w:rPr>
          <w:rFonts w:ascii="Times New Roman" w:hAnsi="Times New Roman"/>
          <w:sz w:val="28"/>
          <w:szCs w:val="28"/>
        </w:rPr>
      </w:pPr>
      <w:r w:rsidRPr="00C80422">
        <w:rPr>
          <w:rFonts w:ascii="Times New Roman" w:hAnsi="Times New Roman"/>
          <w:sz w:val="28"/>
          <w:szCs w:val="28"/>
        </w:rPr>
        <w:t xml:space="preserve"> – розширення джерел фінансування на забезпечення не лише самого дослідження та впровадження інновацій, а і на підготовку фахівців; </w:t>
      </w:r>
    </w:p>
    <w:p w:rsidR="00E920B2" w:rsidRPr="00C80422" w:rsidRDefault="00E920B2" w:rsidP="00E920B2">
      <w:pPr>
        <w:shd w:val="clear" w:color="auto" w:fill="FFFFFF"/>
        <w:spacing w:after="0" w:line="360" w:lineRule="auto"/>
        <w:ind w:firstLine="709"/>
        <w:jc w:val="both"/>
        <w:rPr>
          <w:rFonts w:ascii="Times New Roman" w:hAnsi="Times New Roman"/>
          <w:sz w:val="28"/>
          <w:szCs w:val="28"/>
        </w:rPr>
      </w:pPr>
      <w:r w:rsidRPr="00C80422">
        <w:rPr>
          <w:rFonts w:ascii="Times New Roman" w:hAnsi="Times New Roman"/>
          <w:sz w:val="28"/>
          <w:szCs w:val="28"/>
        </w:rPr>
        <w:t xml:space="preserve">– нова якісна організація взаємозв’язків, як між інноваційними структурами і підприємствами, так і між представниками малого бізнесу та органами державної економіки; </w:t>
      </w:r>
    </w:p>
    <w:p w:rsidR="00E920B2" w:rsidRPr="00C80422" w:rsidRDefault="00E920B2" w:rsidP="00E920B2">
      <w:pPr>
        <w:shd w:val="clear" w:color="auto" w:fill="FFFFFF"/>
        <w:spacing w:after="0" w:line="360" w:lineRule="auto"/>
        <w:ind w:firstLine="709"/>
        <w:jc w:val="both"/>
        <w:rPr>
          <w:rFonts w:ascii="Times New Roman" w:hAnsi="Times New Roman"/>
          <w:sz w:val="28"/>
          <w:szCs w:val="28"/>
        </w:rPr>
      </w:pPr>
      <w:r w:rsidRPr="00C80422">
        <w:rPr>
          <w:rFonts w:ascii="Times New Roman" w:hAnsi="Times New Roman"/>
          <w:sz w:val="28"/>
          <w:szCs w:val="28"/>
        </w:rPr>
        <w:t xml:space="preserve">– державна мотивація і стимулювання, законодавчі зміни щодо пільг, практика кредитів, зменшення міграції науковців; </w:t>
      </w:r>
    </w:p>
    <w:p w:rsidR="00E920B2" w:rsidRDefault="00E920B2" w:rsidP="00E920B2">
      <w:pPr>
        <w:shd w:val="clear" w:color="auto" w:fill="FFFFFF"/>
        <w:spacing w:after="0" w:line="360" w:lineRule="auto"/>
        <w:ind w:firstLine="709"/>
        <w:jc w:val="both"/>
        <w:rPr>
          <w:rFonts w:ascii="Times New Roman" w:hAnsi="Times New Roman"/>
          <w:sz w:val="28"/>
          <w:szCs w:val="28"/>
        </w:rPr>
      </w:pPr>
      <w:r w:rsidRPr="00C80422">
        <w:rPr>
          <w:rFonts w:ascii="Times New Roman" w:hAnsi="Times New Roman"/>
          <w:sz w:val="28"/>
          <w:szCs w:val="28"/>
        </w:rPr>
        <w:t xml:space="preserve">– переймання досвіду у інших держав (США, Японія), співробітництво з іноземними підприємствами, обмін досвідом. </w:t>
      </w:r>
    </w:p>
    <w:p w:rsidR="00E920B2" w:rsidRDefault="00E920B2" w:rsidP="00E920B2">
      <w:pPr>
        <w:spacing w:after="0" w:line="360" w:lineRule="auto"/>
        <w:ind w:firstLine="709"/>
        <w:jc w:val="both"/>
        <w:rPr>
          <w:rFonts w:ascii="Times New Roman" w:hAnsi="Times New Roman"/>
          <w:sz w:val="28"/>
          <w:szCs w:val="28"/>
        </w:rPr>
      </w:pPr>
      <w:r w:rsidRPr="00F6418B">
        <w:rPr>
          <w:rFonts w:ascii="Times New Roman" w:hAnsi="Times New Roman"/>
          <w:sz w:val="28"/>
          <w:szCs w:val="28"/>
        </w:rPr>
        <w:t xml:space="preserve">Для розвитку підприємництва необхідна належна фінансова база, яку в ринкових умовах доцільно формувати не лише за рахунок методів прямого фінансування, а й на основі використання таких опосередкованих важелів, як податки. </w:t>
      </w:r>
      <w:r>
        <w:rPr>
          <w:rFonts w:ascii="Times New Roman" w:hAnsi="Times New Roman"/>
          <w:sz w:val="28"/>
          <w:szCs w:val="28"/>
        </w:rPr>
        <w:t>В У</w:t>
      </w:r>
      <w:r w:rsidRPr="00F6418B">
        <w:rPr>
          <w:rFonts w:ascii="Times New Roman" w:hAnsi="Times New Roman"/>
          <w:sz w:val="28"/>
          <w:szCs w:val="28"/>
        </w:rPr>
        <w:t xml:space="preserve">країні податкове стимулювання підприємництва впродовж усіх років незалежності було недостатньо ефективним, а отже, не приносило очікуваних результатів. саме тому залучення передового зарубіжного досвіду для активізації податкового стимулювання розвитку підприємництва нині є особливо важливою проблемою, яка потребує системного вивчення та вирішення. </w:t>
      </w:r>
    </w:p>
    <w:p w:rsidR="00E920B2" w:rsidRDefault="00E920B2" w:rsidP="00E920B2">
      <w:pPr>
        <w:spacing w:after="0" w:line="360" w:lineRule="auto"/>
        <w:ind w:firstLine="709"/>
        <w:jc w:val="both"/>
        <w:rPr>
          <w:rFonts w:ascii="Times New Roman" w:hAnsi="Times New Roman"/>
          <w:sz w:val="28"/>
          <w:szCs w:val="28"/>
        </w:rPr>
      </w:pPr>
      <w:r w:rsidRPr="00AC5050">
        <w:rPr>
          <w:rFonts w:ascii="Times New Roman" w:hAnsi="Times New Roman"/>
          <w:sz w:val="28"/>
          <w:szCs w:val="28"/>
        </w:rPr>
        <w:lastRenderedPageBreak/>
        <w:t xml:space="preserve">Податкова політика, застосовуючи ті чи інші податкові інструменти, може запобігти розвитку підприємництва в країні, а може і посприяти та стати важливим стимулом для </w:t>
      </w:r>
      <w:proofErr w:type="spellStart"/>
      <w:r w:rsidRPr="00AC5050">
        <w:rPr>
          <w:rFonts w:ascii="Times New Roman" w:hAnsi="Times New Roman"/>
          <w:sz w:val="28"/>
          <w:szCs w:val="28"/>
        </w:rPr>
        <w:t>детінізації</w:t>
      </w:r>
      <w:proofErr w:type="spellEnd"/>
      <w:r w:rsidRPr="00AC5050">
        <w:rPr>
          <w:rFonts w:ascii="Times New Roman" w:hAnsi="Times New Roman"/>
          <w:sz w:val="28"/>
          <w:szCs w:val="28"/>
        </w:rPr>
        <w:t xml:space="preserve"> окремих бізнесу галузей національної економіки. ключовою проблемою діючої системи оподаткування в </w:t>
      </w:r>
      <w:r>
        <w:rPr>
          <w:rFonts w:ascii="Times New Roman" w:hAnsi="Times New Roman"/>
          <w:sz w:val="28"/>
          <w:szCs w:val="28"/>
        </w:rPr>
        <w:t>У</w:t>
      </w:r>
      <w:r w:rsidRPr="00AC5050">
        <w:rPr>
          <w:rFonts w:ascii="Times New Roman" w:hAnsi="Times New Roman"/>
          <w:sz w:val="28"/>
          <w:szCs w:val="28"/>
        </w:rPr>
        <w:t>країні є надмірне податкове навантаження на платників податків різних сфер підприємництва. аналіз світового досвіду свідчить, що практично в усіх розвинутих країнах держава бере активну участь у формуванні та розвитку підприємницької діяльності, підтримці найбільш доцільних та ефективних її напрямів. навіть у таких країнах, де склалися вікові традиції приватного підприємництва, малий бізнес потребує такої підтримки й одержує її на основі державних програм підтримки підприємництва. одні країни з розвинутою ринковою економікою мають розгалужену та чітко усталену систему державної підтримки бізнесу (</w:t>
      </w:r>
      <w:r>
        <w:rPr>
          <w:rFonts w:ascii="Times New Roman" w:hAnsi="Times New Roman"/>
          <w:sz w:val="28"/>
          <w:szCs w:val="28"/>
        </w:rPr>
        <w:t>США</w:t>
      </w:r>
      <w:r w:rsidRPr="00AC5050">
        <w:rPr>
          <w:rFonts w:ascii="Times New Roman" w:hAnsi="Times New Roman"/>
          <w:sz w:val="28"/>
          <w:szCs w:val="28"/>
        </w:rPr>
        <w:t xml:space="preserve">, </w:t>
      </w:r>
      <w:r>
        <w:rPr>
          <w:rFonts w:ascii="Times New Roman" w:hAnsi="Times New Roman"/>
          <w:sz w:val="28"/>
          <w:szCs w:val="28"/>
        </w:rPr>
        <w:t>Я</w:t>
      </w:r>
      <w:r w:rsidRPr="00AC5050">
        <w:rPr>
          <w:rFonts w:ascii="Times New Roman" w:hAnsi="Times New Roman"/>
          <w:sz w:val="28"/>
          <w:szCs w:val="28"/>
        </w:rPr>
        <w:t xml:space="preserve">понія, </w:t>
      </w:r>
      <w:r>
        <w:rPr>
          <w:rFonts w:ascii="Times New Roman" w:hAnsi="Times New Roman"/>
          <w:sz w:val="28"/>
          <w:szCs w:val="28"/>
        </w:rPr>
        <w:t>Н</w:t>
      </w:r>
      <w:r w:rsidRPr="00AC5050">
        <w:rPr>
          <w:rFonts w:ascii="Times New Roman" w:hAnsi="Times New Roman"/>
          <w:sz w:val="28"/>
          <w:szCs w:val="28"/>
        </w:rPr>
        <w:t xml:space="preserve">імеччина, Франція), а в інших подібна система знаходиться у стадії становлення чи розвитку. </w:t>
      </w:r>
      <w:r>
        <w:rPr>
          <w:rFonts w:ascii="Times New Roman" w:hAnsi="Times New Roman"/>
          <w:sz w:val="28"/>
          <w:szCs w:val="28"/>
        </w:rPr>
        <w:t>О</w:t>
      </w:r>
      <w:r w:rsidRPr="00AC5050">
        <w:rPr>
          <w:rFonts w:ascii="Times New Roman" w:hAnsi="Times New Roman"/>
          <w:sz w:val="28"/>
          <w:szCs w:val="28"/>
        </w:rPr>
        <w:t xml:space="preserve">днією з функцій податку є стимулююча, однак в </w:t>
      </w:r>
      <w:r>
        <w:rPr>
          <w:rFonts w:ascii="Times New Roman" w:hAnsi="Times New Roman"/>
          <w:sz w:val="28"/>
          <w:szCs w:val="28"/>
        </w:rPr>
        <w:t>У</w:t>
      </w:r>
      <w:r w:rsidRPr="00AC5050">
        <w:rPr>
          <w:rFonts w:ascii="Times New Roman" w:hAnsi="Times New Roman"/>
          <w:sz w:val="28"/>
          <w:szCs w:val="28"/>
        </w:rPr>
        <w:t xml:space="preserve">країні переважають фіскальна та контролююча. стимулювання розвитку економіки у цілому і підприємницької діяльності зокрема як однієї з основних ланок доходів бюджету повинно знаходите своє першочергове відображення у сфері податкової політики. </w:t>
      </w:r>
      <w:r w:rsidRPr="00F6418B">
        <w:rPr>
          <w:rFonts w:ascii="Times New Roman" w:hAnsi="Times New Roman"/>
          <w:sz w:val="28"/>
          <w:szCs w:val="28"/>
        </w:rPr>
        <w:t xml:space="preserve">Проблема діючої системи оподаткування </w:t>
      </w:r>
      <w:r>
        <w:rPr>
          <w:rFonts w:ascii="Times New Roman" w:hAnsi="Times New Roman"/>
          <w:sz w:val="28"/>
          <w:szCs w:val="28"/>
        </w:rPr>
        <w:t>У</w:t>
      </w:r>
      <w:r w:rsidRPr="00F6418B">
        <w:rPr>
          <w:rFonts w:ascii="Times New Roman" w:hAnsi="Times New Roman"/>
          <w:sz w:val="28"/>
          <w:szCs w:val="28"/>
        </w:rPr>
        <w:t xml:space="preserve">країни полягає у тому, що наявний великий податковий тиск на платників податків, у тому числі і підприємців, а особливо це актуально для малих підприємств (далі – МП). </w:t>
      </w:r>
    </w:p>
    <w:p w:rsidR="00E920B2" w:rsidRDefault="00E920B2" w:rsidP="00E920B2">
      <w:pPr>
        <w:spacing w:after="0" w:line="360" w:lineRule="auto"/>
        <w:ind w:firstLine="709"/>
        <w:jc w:val="both"/>
        <w:rPr>
          <w:rFonts w:ascii="Times New Roman" w:hAnsi="Times New Roman"/>
          <w:sz w:val="28"/>
          <w:szCs w:val="28"/>
        </w:rPr>
      </w:pPr>
      <w:r w:rsidRPr="00AC5050">
        <w:rPr>
          <w:rFonts w:ascii="Times New Roman" w:hAnsi="Times New Roman"/>
          <w:sz w:val="28"/>
          <w:szCs w:val="28"/>
        </w:rPr>
        <w:t xml:space="preserve">Досвід </w:t>
      </w:r>
      <w:proofErr w:type="spellStart"/>
      <w:r w:rsidRPr="00F6418B">
        <w:rPr>
          <w:rFonts w:ascii="Times New Roman" w:hAnsi="Times New Roman"/>
          <w:sz w:val="28"/>
          <w:szCs w:val="28"/>
        </w:rPr>
        <w:t>po</w:t>
      </w:r>
      <w:r w:rsidRPr="00AC5050">
        <w:rPr>
          <w:rFonts w:ascii="Times New Roman" w:hAnsi="Times New Roman"/>
          <w:sz w:val="28"/>
          <w:szCs w:val="28"/>
        </w:rPr>
        <w:t>звин</w:t>
      </w:r>
      <w:r w:rsidRPr="00F6418B">
        <w:rPr>
          <w:rFonts w:ascii="Times New Roman" w:hAnsi="Times New Roman"/>
          <w:sz w:val="28"/>
          <w:szCs w:val="28"/>
        </w:rPr>
        <w:t>e</w:t>
      </w:r>
      <w:r w:rsidRPr="00AC5050">
        <w:rPr>
          <w:rFonts w:ascii="Times New Roman" w:hAnsi="Times New Roman"/>
          <w:sz w:val="28"/>
          <w:szCs w:val="28"/>
        </w:rPr>
        <w:t>ни</w:t>
      </w:r>
      <w:r w:rsidRPr="00F6418B">
        <w:rPr>
          <w:rFonts w:ascii="Times New Roman" w:hAnsi="Times New Roman"/>
          <w:sz w:val="28"/>
          <w:szCs w:val="28"/>
        </w:rPr>
        <w:t>x</w:t>
      </w:r>
      <w:proofErr w:type="spellEnd"/>
      <w:r w:rsidRPr="00AC5050">
        <w:rPr>
          <w:rFonts w:ascii="Times New Roman" w:hAnsi="Times New Roman"/>
          <w:sz w:val="28"/>
          <w:szCs w:val="28"/>
        </w:rPr>
        <w:t xml:space="preserve"> </w:t>
      </w:r>
      <w:proofErr w:type="spellStart"/>
      <w:r w:rsidRPr="00AC5050">
        <w:rPr>
          <w:rFonts w:ascii="Times New Roman" w:hAnsi="Times New Roman"/>
          <w:sz w:val="28"/>
          <w:szCs w:val="28"/>
        </w:rPr>
        <w:t>к</w:t>
      </w:r>
      <w:r w:rsidRPr="00F6418B">
        <w:rPr>
          <w:rFonts w:ascii="Times New Roman" w:hAnsi="Times New Roman"/>
          <w:sz w:val="28"/>
          <w:szCs w:val="28"/>
        </w:rPr>
        <w:t>pa</w:t>
      </w:r>
      <w:r w:rsidRPr="00AC5050">
        <w:rPr>
          <w:rFonts w:ascii="Times New Roman" w:hAnsi="Times New Roman"/>
          <w:sz w:val="28"/>
          <w:szCs w:val="28"/>
        </w:rPr>
        <w:t>їн</w:t>
      </w:r>
      <w:proofErr w:type="spellEnd"/>
      <w:r w:rsidRPr="00AC5050">
        <w:rPr>
          <w:rFonts w:ascii="Times New Roman" w:hAnsi="Times New Roman"/>
          <w:sz w:val="28"/>
          <w:szCs w:val="28"/>
        </w:rPr>
        <w:t xml:space="preserve"> у </w:t>
      </w:r>
      <w:proofErr w:type="spellStart"/>
      <w:r w:rsidRPr="00AC5050">
        <w:rPr>
          <w:rFonts w:ascii="Times New Roman" w:hAnsi="Times New Roman"/>
          <w:sz w:val="28"/>
          <w:szCs w:val="28"/>
        </w:rPr>
        <w:t>ви</w:t>
      </w:r>
      <w:r w:rsidRPr="00F6418B">
        <w:rPr>
          <w:rFonts w:ascii="Times New Roman" w:hAnsi="Times New Roman"/>
          <w:sz w:val="28"/>
          <w:szCs w:val="28"/>
        </w:rPr>
        <w:t>pi</w:t>
      </w:r>
      <w:r w:rsidRPr="00AC5050">
        <w:rPr>
          <w:rFonts w:ascii="Times New Roman" w:hAnsi="Times New Roman"/>
          <w:sz w:val="28"/>
          <w:szCs w:val="28"/>
        </w:rPr>
        <w:t>ш</w:t>
      </w:r>
      <w:r w:rsidRPr="00F6418B">
        <w:rPr>
          <w:rFonts w:ascii="Times New Roman" w:hAnsi="Times New Roman"/>
          <w:sz w:val="28"/>
          <w:szCs w:val="28"/>
        </w:rPr>
        <w:t>e</w:t>
      </w:r>
      <w:r w:rsidRPr="00AC5050">
        <w:rPr>
          <w:rFonts w:ascii="Times New Roman" w:hAnsi="Times New Roman"/>
          <w:sz w:val="28"/>
          <w:szCs w:val="28"/>
        </w:rPr>
        <w:t>нн</w:t>
      </w:r>
      <w:r w:rsidRPr="00F6418B">
        <w:rPr>
          <w:rFonts w:ascii="Times New Roman" w:hAnsi="Times New Roman"/>
          <w:sz w:val="28"/>
          <w:szCs w:val="28"/>
        </w:rPr>
        <w:t>i</w:t>
      </w:r>
      <w:proofErr w:type="spellEnd"/>
      <w:r w:rsidRPr="00AC5050">
        <w:rPr>
          <w:rFonts w:ascii="Times New Roman" w:hAnsi="Times New Roman"/>
          <w:sz w:val="28"/>
          <w:szCs w:val="28"/>
        </w:rPr>
        <w:t xml:space="preserve"> податкових </w:t>
      </w:r>
      <w:proofErr w:type="spellStart"/>
      <w:r w:rsidRPr="00AC5050">
        <w:rPr>
          <w:rFonts w:ascii="Times New Roman" w:hAnsi="Times New Roman"/>
          <w:sz w:val="28"/>
          <w:szCs w:val="28"/>
        </w:rPr>
        <w:t>п</w:t>
      </w:r>
      <w:r w:rsidRPr="00F6418B">
        <w:rPr>
          <w:rFonts w:ascii="Times New Roman" w:hAnsi="Times New Roman"/>
          <w:sz w:val="28"/>
          <w:szCs w:val="28"/>
        </w:rPr>
        <w:t>po</w:t>
      </w:r>
      <w:r w:rsidRPr="00AC5050">
        <w:rPr>
          <w:rFonts w:ascii="Times New Roman" w:hAnsi="Times New Roman"/>
          <w:sz w:val="28"/>
          <w:szCs w:val="28"/>
        </w:rPr>
        <w:t>бл</w:t>
      </w:r>
      <w:r w:rsidRPr="00F6418B">
        <w:rPr>
          <w:rFonts w:ascii="Times New Roman" w:hAnsi="Times New Roman"/>
          <w:sz w:val="28"/>
          <w:szCs w:val="28"/>
        </w:rPr>
        <w:t>e</w:t>
      </w:r>
      <w:r w:rsidRPr="00AC5050">
        <w:rPr>
          <w:rFonts w:ascii="Times New Roman" w:hAnsi="Times New Roman"/>
          <w:sz w:val="28"/>
          <w:szCs w:val="28"/>
        </w:rPr>
        <w:t>м</w:t>
      </w:r>
      <w:proofErr w:type="spellEnd"/>
      <w:r w:rsidRPr="00AC5050">
        <w:rPr>
          <w:rFonts w:ascii="Times New Roman" w:hAnsi="Times New Roman"/>
          <w:sz w:val="28"/>
          <w:szCs w:val="28"/>
        </w:rPr>
        <w:t xml:space="preserve"> у </w:t>
      </w:r>
      <w:proofErr w:type="spellStart"/>
      <w:r w:rsidRPr="00AC5050">
        <w:rPr>
          <w:rFonts w:ascii="Times New Roman" w:hAnsi="Times New Roman"/>
          <w:sz w:val="28"/>
          <w:szCs w:val="28"/>
        </w:rPr>
        <w:t>ф</w:t>
      </w:r>
      <w:r w:rsidRPr="00F6418B">
        <w:rPr>
          <w:rFonts w:ascii="Times New Roman" w:hAnsi="Times New Roman"/>
          <w:sz w:val="28"/>
          <w:szCs w:val="28"/>
        </w:rPr>
        <w:t>op</w:t>
      </w:r>
      <w:r w:rsidRPr="00AC5050">
        <w:rPr>
          <w:rFonts w:ascii="Times New Roman" w:hAnsi="Times New Roman"/>
          <w:sz w:val="28"/>
          <w:szCs w:val="28"/>
        </w:rPr>
        <w:t>мув</w:t>
      </w:r>
      <w:r w:rsidRPr="00F6418B">
        <w:rPr>
          <w:rFonts w:ascii="Times New Roman" w:hAnsi="Times New Roman"/>
          <w:sz w:val="28"/>
          <w:szCs w:val="28"/>
        </w:rPr>
        <w:t>a</w:t>
      </w:r>
      <w:r w:rsidRPr="00AC5050">
        <w:rPr>
          <w:rFonts w:ascii="Times New Roman" w:hAnsi="Times New Roman"/>
          <w:sz w:val="28"/>
          <w:szCs w:val="28"/>
        </w:rPr>
        <w:t>нн</w:t>
      </w:r>
      <w:r w:rsidRPr="00F6418B">
        <w:rPr>
          <w:rFonts w:ascii="Times New Roman" w:hAnsi="Times New Roman"/>
          <w:sz w:val="28"/>
          <w:szCs w:val="28"/>
        </w:rPr>
        <w:t>i</w:t>
      </w:r>
      <w:proofErr w:type="spellEnd"/>
      <w:r w:rsidRPr="00AC5050">
        <w:rPr>
          <w:rFonts w:ascii="Times New Roman" w:hAnsi="Times New Roman"/>
          <w:sz w:val="28"/>
          <w:szCs w:val="28"/>
        </w:rPr>
        <w:t xml:space="preserve"> </w:t>
      </w:r>
      <w:r w:rsidRPr="00F6418B">
        <w:rPr>
          <w:rFonts w:ascii="Times New Roman" w:hAnsi="Times New Roman"/>
          <w:sz w:val="28"/>
          <w:szCs w:val="28"/>
        </w:rPr>
        <w:t>i</w:t>
      </w:r>
      <w:r w:rsidRPr="00AC5050">
        <w:rPr>
          <w:rFonts w:ascii="Times New Roman" w:hAnsi="Times New Roman"/>
          <w:sz w:val="28"/>
          <w:szCs w:val="28"/>
        </w:rPr>
        <w:t xml:space="preserve"> </w:t>
      </w:r>
      <w:proofErr w:type="spellStart"/>
      <w:r w:rsidRPr="00AC5050">
        <w:rPr>
          <w:rFonts w:ascii="Times New Roman" w:hAnsi="Times New Roman"/>
          <w:sz w:val="28"/>
          <w:szCs w:val="28"/>
        </w:rPr>
        <w:t>п</w:t>
      </w:r>
      <w:r w:rsidRPr="00F6418B">
        <w:rPr>
          <w:rFonts w:ascii="Times New Roman" w:hAnsi="Times New Roman"/>
          <w:sz w:val="28"/>
          <w:szCs w:val="28"/>
        </w:rPr>
        <w:t>po</w:t>
      </w:r>
      <w:r w:rsidRPr="00AC5050">
        <w:rPr>
          <w:rFonts w:ascii="Times New Roman" w:hAnsi="Times New Roman"/>
          <w:sz w:val="28"/>
          <w:szCs w:val="28"/>
        </w:rPr>
        <w:t>в</w:t>
      </w:r>
      <w:r w:rsidRPr="00F6418B">
        <w:rPr>
          <w:rFonts w:ascii="Times New Roman" w:hAnsi="Times New Roman"/>
          <w:sz w:val="28"/>
          <w:szCs w:val="28"/>
        </w:rPr>
        <w:t>e</w:t>
      </w:r>
      <w:r w:rsidRPr="00AC5050">
        <w:rPr>
          <w:rFonts w:ascii="Times New Roman" w:hAnsi="Times New Roman"/>
          <w:sz w:val="28"/>
          <w:szCs w:val="28"/>
        </w:rPr>
        <w:t>д</w:t>
      </w:r>
      <w:r w:rsidRPr="00F6418B">
        <w:rPr>
          <w:rFonts w:ascii="Times New Roman" w:hAnsi="Times New Roman"/>
          <w:sz w:val="28"/>
          <w:szCs w:val="28"/>
        </w:rPr>
        <w:t>e</w:t>
      </w:r>
      <w:r w:rsidRPr="00AC5050">
        <w:rPr>
          <w:rFonts w:ascii="Times New Roman" w:hAnsi="Times New Roman"/>
          <w:sz w:val="28"/>
          <w:szCs w:val="28"/>
        </w:rPr>
        <w:t>нн</w:t>
      </w:r>
      <w:r w:rsidRPr="00F6418B">
        <w:rPr>
          <w:rFonts w:ascii="Times New Roman" w:hAnsi="Times New Roman"/>
          <w:sz w:val="28"/>
          <w:szCs w:val="28"/>
        </w:rPr>
        <w:t>i</w:t>
      </w:r>
      <w:proofErr w:type="spellEnd"/>
      <w:r w:rsidRPr="00AC5050">
        <w:rPr>
          <w:rFonts w:ascii="Times New Roman" w:hAnsi="Times New Roman"/>
          <w:sz w:val="28"/>
          <w:szCs w:val="28"/>
        </w:rPr>
        <w:t xml:space="preserve"> </w:t>
      </w:r>
      <w:proofErr w:type="spellStart"/>
      <w:r w:rsidRPr="00AC5050">
        <w:rPr>
          <w:rFonts w:ascii="Times New Roman" w:hAnsi="Times New Roman"/>
          <w:sz w:val="28"/>
          <w:szCs w:val="28"/>
        </w:rPr>
        <w:t>зб</w:t>
      </w:r>
      <w:r w:rsidRPr="00F6418B">
        <w:rPr>
          <w:rFonts w:ascii="Times New Roman" w:hAnsi="Times New Roman"/>
          <w:sz w:val="28"/>
          <w:szCs w:val="28"/>
        </w:rPr>
        <w:t>a</w:t>
      </w:r>
      <w:r w:rsidRPr="00AC5050">
        <w:rPr>
          <w:rFonts w:ascii="Times New Roman" w:hAnsi="Times New Roman"/>
          <w:sz w:val="28"/>
          <w:szCs w:val="28"/>
        </w:rPr>
        <w:t>л</w:t>
      </w:r>
      <w:r w:rsidRPr="00F6418B">
        <w:rPr>
          <w:rFonts w:ascii="Times New Roman" w:hAnsi="Times New Roman"/>
          <w:sz w:val="28"/>
          <w:szCs w:val="28"/>
        </w:rPr>
        <w:t>a</w:t>
      </w:r>
      <w:r w:rsidRPr="00AC5050">
        <w:rPr>
          <w:rFonts w:ascii="Times New Roman" w:hAnsi="Times New Roman"/>
          <w:sz w:val="28"/>
          <w:szCs w:val="28"/>
        </w:rPr>
        <w:t>н</w:t>
      </w:r>
      <w:r w:rsidRPr="00F6418B">
        <w:rPr>
          <w:rFonts w:ascii="Times New Roman" w:hAnsi="Times New Roman"/>
          <w:sz w:val="28"/>
          <w:szCs w:val="28"/>
        </w:rPr>
        <w:t>co</w:t>
      </w:r>
      <w:r w:rsidRPr="00AC5050">
        <w:rPr>
          <w:rFonts w:ascii="Times New Roman" w:hAnsi="Times New Roman"/>
          <w:sz w:val="28"/>
          <w:szCs w:val="28"/>
        </w:rPr>
        <w:t>в</w:t>
      </w:r>
      <w:r w:rsidRPr="00F6418B">
        <w:rPr>
          <w:rFonts w:ascii="Times New Roman" w:hAnsi="Times New Roman"/>
          <w:sz w:val="28"/>
          <w:szCs w:val="28"/>
        </w:rPr>
        <w:t>a</w:t>
      </w:r>
      <w:r w:rsidRPr="00AC5050">
        <w:rPr>
          <w:rFonts w:ascii="Times New Roman" w:hAnsi="Times New Roman"/>
          <w:sz w:val="28"/>
          <w:szCs w:val="28"/>
        </w:rPr>
        <w:t>н</w:t>
      </w:r>
      <w:r w:rsidRPr="00F6418B">
        <w:rPr>
          <w:rFonts w:ascii="Times New Roman" w:hAnsi="Times New Roman"/>
          <w:sz w:val="28"/>
          <w:szCs w:val="28"/>
        </w:rPr>
        <w:t>o</w:t>
      </w:r>
      <w:r w:rsidRPr="00AC5050">
        <w:rPr>
          <w:rFonts w:ascii="Times New Roman" w:hAnsi="Times New Roman"/>
          <w:sz w:val="28"/>
          <w:szCs w:val="28"/>
        </w:rPr>
        <w:t>ї</w:t>
      </w:r>
      <w:proofErr w:type="spellEnd"/>
      <w:r w:rsidRPr="00AC5050">
        <w:rPr>
          <w:rFonts w:ascii="Times New Roman" w:hAnsi="Times New Roman"/>
          <w:sz w:val="28"/>
          <w:szCs w:val="28"/>
        </w:rPr>
        <w:t xml:space="preserve"> податкової </w:t>
      </w:r>
      <w:proofErr w:type="spellStart"/>
      <w:r w:rsidRPr="00AC5050">
        <w:rPr>
          <w:rFonts w:ascii="Times New Roman" w:hAnsi="Times New Roman"/>
          <w:sz w:val="28"/>
          <w:szCs w:val="28"/>
        </w:rPr>
        <w:t>п</w:t>
      </w:r>
      <w:r w:rsidRPr="00F6418B">
        <w:rPr>
          <w:rFonts w:ascii="Times New Roman" w:hAnsi="Times New Roman"/>
          <w:sz w:val="28"/>
          <w:szCs w:val="28"/>
        </w:rPr>
        <w:t>o</w:t>
      </w:r>
      <w:r w:rsidRPr="00AC5050">
        <w:rPr>
          <w:rFonts w:ascii="Times New Roman" w:hAnsi="Times New Roman"/>
          <w:sz w:val="28"/>
          <w:szCs w:val="28"/>
        </w:rPr>
        <w:t>л</w:t>
      </w:r>
      <w:r w:rsidRPr="00F6418B">
        <w:rPr>
          <w:rFonts w:ascii="Times New Roman" w:hAnsi="Times New Roman"/>
          <w:sz w:val="28"/>
          <w:szCs w:val="28"/>
        </w:rPr>
        <w:t>i</w:t>
      </w:r>
      <w:r w:rsidRPr="00AC5050">
        <w:rPr>
          <w:rFonts w:ascii="Times New Roman" w:hAnsi="Times New Roman"/>
          <w:sz w:val="28"/>
          <w:szCs w:val="28"/>
        </w:rPr>
        <w:t>тики</w:t>
      </w:r>
      <w:proofErr w:type="spellEnd"/>
      <w:r w:rsidRPr="00AC5050">
        <w:rPr>
          <w:rFonts w:ascii="Times New Roman" w:hAnsi="Times New Roman"/>
          <w:sz w:val="28"/>
          <w:szCs w:val="28"/>
        </w:rPr>
        <w:t xml:space="preserve"> </w:t>
      </w:r>
      <w:proofErr w:type="spellStart"/>
      <w:r w:rsidRPr="00AC5050">
        <w:rPr>
          <w:rFonts w:ascii="Times New Roman" w:hAnsi="Times New Roman"/>
          <w:sz w:val="28"/>
          <w:szCs w:val="28"/>
        </w:rPr>
        <w:t>д</w:t>
      </w:r>
      <w:r w:rsidRPr="00F6418B">
        <w:rPr>
          <w:rFonts w:ascii="Times New Roman" w:hAnsi="Times New Roman"/>
          <w:sz w:val="28"/>
          <w:szCs w:val="28"/>
        </w:rPr>
        <w:t>o</w:t>
      </w:r>
      <w:r w:rsidRPr="00AC5050">
        <w:rPr>
          <w:rFonts w:ascii="Times New Roman" w:hAnsi="Times New Roman"/>
          <w:sz w:val="28"/>
          <w:szCs w:val="28"/>
        </w:rPr>
        <w:t>в</w:t>
      </w:r>
      <w:r w:rsidRPr="00F6418B">
        <w:rPr>
          <w:rFonts w:ascii="Times New Roman" w:hAnsi="Times New Roman"/>
          <w:sz w:val="28"/>
          <w:szCs w:val="28"/>
        </w:rPr>
        <w:t>o</w:t>
      </w:r>
      <w:r w:rsidRPr="00AC5050">
        <w:rPr>
          <w:rFonts w:ascii="Times New Roman" w:hAnsi="Times New Roman"/>
          <w:sz w:val="28"/>
          <w:szCs w:val="28"/>
        </w:rPr>
        <w:t>дить</w:t>
      </w:r>
      <w:proofErr w:type="spellEnd"/>
      <w:r w:rsidRPr="00AC5050">
        <w:rPr>
          <w:rFonts w:ascii="Times New Roman" w:hAnsi="Times New Roman"/>
          <w:sz w:val="28"/>
          <w:szCs w:val="28"/>
        </w:rPr>
        <w:t xml:space="preserve">, що вона </w:t>
      </w:r>
      <w:proofErr w:type="spellStart"/>
      <w:r w:rsidRPr="00AC5050">
        <w:rPr>
          <w:rFonts w:ascii="Times New Roman" w:hAnsi="Times New Roman"/>
          <w:sz w:val="28"/>
          <w:szCs w:val="28"/>
        </w:rPr>
        <w:t>м</w:t>
      </w:r>
      <w:r w:rsidRPr="00F6418B">
        <w:rPr>
          <w:rFonts w:ascii="Times New Roman" w:hAnsi="Times New Roman"/>
          <w:sz w:val="28"/>
          <w:szCs w:val="28"/>
        </w:rPr>
        <w:t>o</w:t>
      </w:r>
      <w:r w:rsidRPr="00AC5050">
        <w:rPr>
          <w:rFonts w:ascii="Times New Roman" w:hAnsi="Times New Roman"/>
          <w:sz w:val="28"/>
          <w:szCs w:val="28"/>
        </w:rPr>
        <w:t>ж</w:t>
      </w:r>
      <w:r w:rsidRPr="00F6418B">
        <w:rPr>
          <w:rFonts w:ascii="Times New Roman" w:hAnsi="Times New Roman"/>
          <w:sz w:val="28"/>
          <w:szCs w:val="28"/>
        </w:rPr>
        <w:t>e</w:t>
      </w:r>
      <w:proofErr w:type="spellEnd"/>
      <w:r w:rsidRPr="00AC5050">
        <w:rPr>
          <w:rFonts w:ascii="Times New Roman" w:hAnsi="Times New Roman"/>
          <w:sz w:val="28"/>
          <w:szCs w:val="28"/>
        </w:rPr>
        <w:t xml:space="preserve"> як </w:t>
      </w:r>
      <w:proofErr w:type="spellStart"/>
      <w:r w:rsidRPr="00AC5050">
        <w:rPr>
          <w:rFonts w:ascii="Times New Roman" w:hAnsi="Times New Roman"/>
          <w:sz w:val="28"/>
          <w:szCs w:val="28"/>
        </w:rPr>
        <w:t>г</w:t>
      </w:r>
      <w:r w:rsidRPr="00F6418B">
        <w:rPr>
          <w:rFonts w:ascii="Times New Roman" w:hAnsi="Times New Roman"/>
          <w:sz w:val="28"/>
          <w:szCs w:val="28"/>
        </w:rPr>
        <w:t>a</w:t>
      </w:r>
      <w:r w:rsidRPr="00AC5050">
        <w:rPr>
          <w:rFonts w:ascii="Times New Roman" w:hAnsi="Times New Roman"/>
          <w:sz w:val="28"/>
          <w:szCs w:val="28"/>
        </w:rPr>
        <w:t>льмув</w:t>
      </w:r>
      <w:r w:rsidRPr="00F6418B">
        <w:rPr>
          <w:rFonts w:ascii="Times New Roman" w:hAnsi="Times New Roman"/>
          <w:sz w:val="28"/>
          <w:szCs w:val="28"/>
        </w:rPr>
        <w:t>a</w:t>
      </w:r>
      <w:r w:rsidRPr="00AC5050">
        <w:rPr>
          <w:rFonts w:ascii="Times New Roman" w:hAnsi="Times New Roman"/>
          <w:sz w:val="28"/>
          <w:szCs w:val="28"/>
        </w:rPr>
        <w:t>ти</w:t>
      </w:r>
      <w:proofErr w:type="spellEnd"/>
      <w:r w:rsidRPr="00AC5050">
        <w:rPr>
          <w:rFonts w:ascii="Times New Roman" w:hAnsi="Times New Roman"/>
          <w:sz w:val="28"/>
          <w:szCs w:val="28"/>
        </w:rPr>
        <w:t xml:space="preserve">, </w:t>
      </w:r>
      <w:proofErr w:type="spellStart"/>
      <w:r w:rsidRPr="00AC5050">
        <w:rPr>
          <w:rFonts w:ascii="Times New Roman" w:hAnsi="Times New Roman"/>
          <w:sz w:val="28"/>
          <w:szCs w:val="28"/>
        </w:rPr>
        <w:t>п</w:t>
      </w:r>
      <w:r w:rsidRPr="00F6418B">
        <w:rPr>
          <w:rFonts w:ascii="Times New Roman" w:hAnsi="Times New Roman"/>
          <w:sz w:val="28"/>
          <w:szCs w:val="28"/>
        </w:rPr>
        <w:t>epe</w:t>
      </w:r>
      <w:r w:rsidRPr="00AC5050">
        <w:rPr>
          <w:rFonts w:ascii="Times New Roman" w:hAnsi="Times New Roman"/>
          <w:sz w:val="28"/>
          <w:szCs w:val="28"/>
        </w:rPr>
        <w:t>шк</w:t>
      </w:r>
      <w:r w:rsidRPr="00F6418B">
        <w:rPr>
          <w:rFonts w:ascii="Times New Roman" w:hAnsi="Times New Roman"/>
          <w:sz w:val="28"/>
          <w:szCs w:val="28"/>
        </w:rPr>
        <w:t>o</w:t>
      </w:r>
      <w:r w:rsidRPr="00AC5050">
        <w:rPr>
          <w:rFonts w:ascii="Times New Roman" w:hAnsi="Times New Roman"/>
          <w:sz w:val="28"/>
          <w:szCs w:val="28"/>
        </w:rPr>
        <w:t>дж</w:t>
      </w:r>
      <w:r w:rsidRPr="00F6418B">
        <w:rPr>
          <w:rFonts w:ascii="Times New Roman" w:hAnsi="Times New Roman"/>
          <w:sz w:val="28"/>
          <w:szCs w:val="28"/>
        </w:rPr>
        <w:t>a</w:t>
      </w:r>
      <w:r w:rsidRPr="00AC5050">
        <w:rPr>
          <w:rFonts w:ascii="Times New Roman" w:hAnsi="Times New Roman"/>
          <w:sz w:val="28"/>
          <w:szCs w:val="28"/>
        </w:rPr>
        <w:t>ти</w:t>
      </w:r>
      <w:proofErr w:type="spellEnd"/>
      <w:r w:rsidRPr="00AC5050">
        <w:rPr>
          <w:rFonts w:ascii="Times New Roman" w:hAnsi="Times New Roman"/>
          <w:sz w:val="28"/>
          <w:szCs w:val="28"/>
        </w:rPr>
        <w:t xml:space="preserve"> </w:t>
      </w:r>
      <w:proofErr w:type="spellStart"/>
      <w:r w:rsidRPr="00F6418B">
        <w:rPr>
          <w:rFonts w:ascii="Times New Roman" w:hAnsi="Times New Roman"/>
          <w:sz w:val="28"/>
          <w:szCs w:val="28"/>
        </w:rPr>
        <w:t>po</w:t>
      </w:r>
      <w:r w:rsidRPr="00AC5050">
        <w:rPr>
          <w:rFonts w:ascii="Times New Roman" w:hAnsi="Times New Roman"/>
          <w:sz w:val="28"/>
          <w:szCs w:val="28"/>
        </w:rPr>
        <w:t>звитку</w:t>
      </w:r>
      <w:proofErr w:type="spellEnd"/>
      <w:r w:rsidRPr="00AC5050">
        <w:rPr>
          <w:rFonts w:ascii="Times New Roman" w:hAnsi="Times New Roman"/>
          <w:sz w:val="28"/>
          <w:szCs w:val="28"/>
        </w:rPr>
        <w:t xml:space="preserve"> </w:t>
      </w:r>
      <w:proofErr w:type="spellStart"/>
      <w:r w:rsidRPr="00AC5050">
        <w:rPr>
          <w:rFonts w:ascii="Times New Roman" w:hAnsi="Times New Roman"/>
          <w:sz w:val="28"/>
          <w:szCs w:val="28"/>
        </w:rPr>
        <w:t>п</w:t>
      </w:r>
      <w:r w:rsidRPr="00F6418B">
        <w:rPr>
          <w:rFonts w:ascii="Times New Roman" w:hAnsi="Times New Roman"/>
          <w:sz w:val="28"/>
          <w:szCs w:val="28"/>
        </w:rPr>
        <w:t>i</w:t>
      </w:r>
      <w:r w:rsidRPr="00AC5050">
        <w:rPr>
          <w:rFonts w:ascii="Times New Roman" w:hAnsi="Times New Roman"/>
          <w:sz w:val="28"/>
          <w:szCs w:val="28"/>
        </w:rPr>
        <w:t>дп</w:t>
      </w:r>
      <w:r w:rsidRPr="00F6418B">
        <w:rPr>
          <w:rFonts w:ascii="Times New Roman" w:hAnsi="Times New Roman"/>
          <w:sz w:val="28"/>
          <w:szCs w:val="28"/>
        </w:rPr>
        <w:t>p</w:t>
      </w:r>
      <w:r w:rsidRPr="00AC5050">
        <w:rPr>
          <w:rFonts w:ascii="Times New Roman" w:hAnsi="Times New Roman"/>
          <w:sz w:val="28"/>
          <w:szCs w:val="28"/>
        </w:rPr>
        <w:t>иємництв</w:t>
      </w:r>
      <w:r w:rsidRPr="00F6418B">
        <w:rPr>
          <w:rFonts w:ascii="Times New Roman" w:hAnsi="Times New Roman"/>
          <w:sz w:val="28"/>
          <w:szCs w:val="28"/>
        </w:rPr>
        <w:t>a</w:t>
      </w:r>
      <w:proofErr w:type="spellEnd"/>
      <w:r w:rsidRPr="00AC5050">
        <w:rPr>
          <w:rFonts w:ascii="Times New Roman" w:hAnsi="Times New Roman"/>
          <w:sz w:val="28"/>
          <w:szCs w:val="28"/>
        </w:rPr>
        <w:t xml:space="preserve"> в </w:t>
      </w:r>
      <w:proofErr w:type="spellStart"/>
      <w:r w:rsidRPr="00AC5050">
        <w:rPr>
          <w:rFonts w:ascii="Times New Roman" w:hAnsi="Times New Roman"/>
          <w:sz w:val="28"/>
          <w:szCs w:val="28"/>
        </w:rPr>
        <w:t>д</w:t>
      </w:r>
      <w:r w:rsidRPr="00F6418B">
        <w:rPr>
          <w:rFonts w:ascii="Times New Roman" w:hAnsi="Times New Roman"/>
          <w:sz w:val="28"/>
          <w:szCs w:val="28"/>
        </w:rPr>
        <w:t>ep</w:t>
      </w:r>
      <w:r w:rsidRPr="00AC5050">
        <w:rPr>
          <w:rFonts w:ascii="Times New Roman" w:hAnsi="Times New Roman"/>
          <w:sz w:val="28"/>
          <w:szCs w:val="28"/>
        </w:rPr>
        <w:t>ж</w:t>
      </w:r>
      <w:r w:rsidRPr="00F6418B">
        <w:rPr>
          <w:rFonts w:ascii="Times New Roman" w:hAnsi="Times New Roman"/>
          <w:sz w:val="28"/>
          <w:szCs w:val="28"/>
        </w:rPr>
        <w:t>a</w:t>
      </w:r>
      <w:r w:rsidRPr="00AC5050">
        <w:rPr>
          <w:rFonts w:ascii="Times New Roman" w:hAnsi="Times New Roman"/>
          <w:sz w:val="28"/>
          <w:szCs w:val="28"/>
        </w:rPr>
        <w:t>в</w:t>
      </w:r>
      <w:r w:rsidRPr="00F6418B">
        <w:rPr>
          <w:rFonts w:ascii="Times New Roman" w:hAnsi="Times New Roman"/>
          <w:sz w:val="28"/>
          <w:szCs w:val="28"/>
        </w:rPr>
        <w:t>i</w:t>
      </w:r>
      <w:proofErr w:type="spellEnd"/>
      <w:r w:rsidRPr="00AC5050">
        <w:rPr>
          <w:rFonts w:ascii="Times New Roman" w:hAnsi="Times New Roman"/>
          <w:sz w:val="28"/>
          <w:szCs w:val="28"/>
        </w:rPr>
        <w:t xml:space="preserve">, </w:t>
      </w:r>
      <w:proofErr w:type="spellStart"/>
      <w:r w:rsidRPr="00AC5050">
        <w:rPr>
          <w:rFonts w:ascii="Times New Roman" w:hAnsi="Times New Roman"/>
          <w:sz w:val="28"/>
          <w:szCs w:val="28"/>
        </w:rPr>
        <w:t>т</w:t>
      </w:r>
      <w:r w:rsidRPr="00F6418B">
        <w:rPr>
          <w:rFonts w:ascii="Times New Roman" w:hAnsi="Times New Roman"/>
          <w:sz w:val="28"/>
          <w:szCs w:val="28"/>
        </w:rPr>
        <w:t>a</w:t>
      </w:r>
      <w:r w:rsidRPr="00AC5050">
        <w:rPr>
          <w:rFonts w:ascii="Times New Roman" w:hAnsi="Times New Roman"/>
          <w:sz w:val="28"/>
          <w:szCs w:val="28"/>
        </w:rPr>
        <w:t>к</w:t>
      </w:r>
      <w:proofErr w:type="spellEnd"/>
      <w:r w:rsidRPr="00AC5050">
        <w:rPr>
          <w:rFonts w:ascii="Times New Roman" w:hAnsi="Times New Roman"/>
          <w:sz w:val="28"/>
          <w:szCs w:val="28"/>
        </w:rPr>
        <w:t xml:space="preserve"> </w:t>
      </w:r>
      <w:r w:rsidRPr="00F6418B">
        <w:rPr>
          <w:rFonts w:ascii="Times New Roman" w:hAnsi="Times New Roman"/>
          <w:sz w:val="28"/>
          <w:szCs w:val="28"/>
        </w:rPr>
        <w:t>i</w:t>
      </w:r>
      <w:r w:rsidRPr="00AC5050">
        <w:rPr>
          <w:rFonts w:ascii="Times New Roman" w:hAnsi="Times New Roman"/>
          <w:sz w:val="28"/>
          <w:szCs w:val="28"/>
        </w:rPr>
        <w:t xml:space="preserve"> </w:t>
      </w:r>
      <w:proofErr w:type="spellStart"/>
      <w:r w:rsidRPr="00AC5050">
        <w:rPr>
          <w:rFonts w:ascii="Times New Roman" w:hAnsi="Times New Roman"/>
          <w:sz w:val="28"/>
          <w:szCs w:val="28"/>
        </w:rPr>
        <w:t>н</w:t>
      </w:r>
      <w:r w:rsidRPr="00F6418B">
        <w:rPr>
          <w:rFonts w:ascii="Times New Roman" w:hAnsi="Times New Roman"/>
          <w:sz w:val="28"/>
          <w:szCs w:val="28"/>
        </w:rPr>
        <w:t>a</w:t>
      </w:r>
      <w:r w:rsidRPr="00AC5050">
        <w:rPr>
          <w:rFonts w:ascii="Times New Roman" w:hAnsi="Times New Roman"/>
          <w:sz w:val="28"/>
          <w:szCs w:val="28"/>
        </w:rPr>
        <w:t>вп</w:t>
      </w:r>
      <w:r w:rsidRPr="00F6418B">
        <w:rPr>
          <w:rFonts w:ascii="Times New Roman" w:hAnsi="Times New Roman"/>
          <w:sz w:val="28"/>
          <w:szCs w:val="28"/>
        </w:rPr>
        <w:t>a</w:t>
      </w:r>
      <w:r w:rsidRPr="00AC5050">
        <w:rPr>
          <w:rFonts w:ascii="Times New Roman" w:hAnsi="Times New Roman"/>
          <w:sz w:val="28"/>
          <w:szCs w:val="28"/>
        </w:rPr>
        <w:t>ки</w:t>
      </w:r>
      <w:proofErr w:type="spellEnd"/>
      <w:r w:rsidRPr="00AC5050">
        <w:rPr>
          <w:rFonts w:ascii="Times New Roman" w:hAnsi="Times New Roman"/>
          <w:sz w:val="28"/>
          <w:szCs w:val="28"/>
        </w:rPr>
        <w:t xml:space="preserve"> – </w:t>
      </w:r>
      <w:proofErr w:type="spellStart"/>
      <w:r w:rsidRPr="00AC5050">
        <w:rPr>
          <w:rFonts w:ascii="Times New Roman" w:hAnsi="Times New Roman"/>
          <w:sz w:val="28"/>
          <w:szCs w:val="28"/>
        </w:rPr>
        <w:t>д</w:t>
      </w:r>
      <w:r w:rsidRPr="00F6418B">
        <w:rPr>
          <w:rFonts w:ascii="Times New Roman" w:hAnsi="Times New Roman"/>
          <w:sz w:val="28"/>
          <w:szCs w:val="28"/>
        </w:rPr>
        <w:t>o</w:t>
      </w:r>
      <w:r w:rsidRPr="00AC5050">
        <w:rPr>
          <w:rFonts w:ascii="Times New Roman" w:hAnsi="Times New Roman"/>
          <w:sz w:val="28"/>
          <w:szCs w:val="28"/>
        </w:rPr>
        <w:t>п</w:t>
      </w:r>
      <w:r w:rsidRPr="00F6418B">
        <w:rPr>
          <w:rFonts w:ascii="Times New Roman" w:hAnsi="Times New Roman"/>
          <w:sz w:val="28"/>
          <w:szCs w:val="28"/>
        </w:rPr>
        <w:t>o</w:t>
      </w:r>
      <w:r w:rsidRPr="00AC5050">
        <w:rPr>
          <w:rFonts w:ascii="Times New Roman" w:hAnsi="Times New Roman"/>
          <w:sz w:val="28"/>
          <w:szCs w:val="28"/>
        </w:rPr>
        <w:t>м</w:t>
      </w:r>
      <w:r w:rsidRPr="00F6418B">
        <w:rPr>
          <w:rFonts w:ascii="Times New Roman" w:hAnsi="Times New Roman"/>
          <w:sz w:val="28"/>
          <w:szCs w:val="28"/>
        </w:rPr>
        <w:t>a</w:t>
      </w:r>
      <w:r w:rsidRPr="00AC5050">
        <w:rPr>
          <w:rFonts w:ascii="Times New Roman" w:hAnsi="Times New Roman"/>
          <w:sz w:val="28"/>
          <w:szCs w:val="28"/>
        </w:rPr>
        <w:t>г</w:t>
      </w:r>
      <w:r w:rsidRPr="00F6418B">
        <w:rPr>
          <w:rFonts w:ascii="Times New Roman" w:hAnsi="Times New Roman"/>
          <w:sz w:val="28"/>
          <w:szCs w:val="28"/>
        </w:rPr>
        <w:t>a</w:t>
      </w:r>
      <w:r w:rsidRPr="00AC5050">
        <w:rPr>
          <w:rFonts w:ascii="Times New Roman" w:hAnsi="Times New Roman"/>
          <w:sz w:val="28"/>
          <w:szCs w:val="28"/>
        </w:rPr>
        <w:t>ти</w:t>
      </w:r>
      <w:proofErr w:type="spellEnd"/>
      <w:r w:rsidRPr="00AC5050">
        <w:rPr>
          <w:rFonts w:ascii="Times New Roman" w:hAnsi="Times New Roman"/>
          <w:sz w:val="28"/>
          <w:szCs w:val="28"/>
        </w:rPr>
        <w:t xml:space="preserve">, бути важливим стимулом </w:t>
      </w:r>
      <w:proofErr w:type="spellStart"/>
      <w:r w:rsidRPr="00AC5050">
        <w:rPr>
          <w:rFonts w:ascii="Times New Roman" w:hAnsi="Times New Roman"/>
          <w:sz w:val="28"/>
          <w:szCs w:val="28"/>
        </w:rPr>
        <w:t>д</w:t>
      </w:r>
      <w:r w:rsidRPr="00F6418B">
        <w:rPr>
          <w:rFonts w:ascii="Times New Roman" w:hAnsi="Times New Roman"/>
          <w:sz w:val="28"/>
          <w:szCs w:val="28"/>
        </w:rPr>
        <w:t>e</w:t>
      </w:r>
      <w:r w:rsidRPr="00AC5050">
        <w:rPr>
          <w:rFonts w:ascii="Times New Roman" w:hAnsi="Times New Roman"/>
          <w:sz w:val="28"/>
          <w:szCs w:val="28"/>
        </w:rPr>
        <w:t>т</w:t>
      </w:r>
      <w:r w:rsidRPr="00F6418B">
        <w:rPr>
          <w:rFonts w:ascii="Times New Roman" w:hAnsi="Times New Roman"/>
          <w:sz w:val="28"/>
          <w:szCs w:val="28"/>
        </w:rPr>
        <w:t>i</w:t>
      </w:r>
      <w:r w:rsidRPr="00AC5050">
        <w:rPr>
          <w:rFonts w:ascii="Times New Roman" w:hAnsi="Times New Roman"/>
          <w:sz w:val="28"/>
          <w:szCs w:val="28"/>
        </w:rPr>
        <w:t>н</w:t>
      </w:r>
      <w:r w:rsidRPr="00F6418B">
        <w:rPr>
          <w:rFonts w:ascii="Times New Roman" w:hAnsi="Times New Roman"/>
          <w:sz w:val="28"/>
          <w:szCs w:val="28"/>
        </w:rPr>
        <w:t>i</w:t>
      </w:r>
      <w:r w:rsidRPr="00AC5050">
        <w:rPr>
          <w:rFonts w:ascii="Times New Roman" w:hAnsi="Times New Roman"/>
          <w:sz w:val="28"/>
          <w:szCs w:val="28"/>
        </w:rPr>
        <w:t>з</w:t>
      </w:r>
      <w:r w:rsidRPr="00F6418B">
        <w:rPr>
          <w:rFonts w:ascii="Times New Roman" w:hAnsi="Times New Roman"/>
          <w:sz w:val="28"/>
          <w:szCs w:val="28"/>
        </w:rPr>
        <w:t>a</w:t>
      </w:r>
      <w:r w:rsidRPr="00AC5050">
        <w:rPr>
          <w:rFonts w:ascii="Times New Roman" w:hAnsi="Times New Roman"/>
          <w:sz w:val="28"/>
          <w:szCs w:val="28"/>
        </w:rPr>
        <w:t>ц</w:t>
      </w:r>
      <w:r w:rsidRPr="00F6418B">
        <w:rPr>
          <w:rFonts w:ascii="Times New Roman" w:hAnsi="Times New Roman"/>
          <w:sz w:val="28"/>
          <w:szCs w:val="28"/>
        </w:rPr>
        <w:t>i</w:t>
      </w:r>
      <w:r w:rsidRPr="00AC5050">
        <w:rPr>
          <w:rFonts w:ascii="Times New Roman" w:hAnsi="Times New Roman"/>
          <w:sz w:val="28"/>
          <w:szCs w:val="28"/>
        </w:rPr>
        <w:t>ї</w:t>
      </w:r>
      <w:proofErr w:type="spellEnd"/>
      <w:r w:rsidRPr="00AC5050">
        <w:rPr>
          <w:rFonts w:ascii="Times New Roman" w:hAnsi="Times New Roman"/>
          <w:sz w:val="28"/>
          <w:szCs w:val="28"/>
        </w:rPr>
        <w:t xml:space="preserve"> </w:t>
      </w:r>
      <w:proofErr w:type="spellStart"/>
      <w:r w:rsidRPr="00F6418B">
        <w:rPr>
          <w:rFonts w:ascii="Times New Roman" w:hAnsi="Times New Roman"/>
          <w:sz w:val="28"/>
          <w:szCs w:val="28"/>
        </w:rPr>
        <w:t>c</w:t>
      </w:r>
      <w:r w:rsidRPr="00AC5050">
        <w:rPr>
          <w:rFonts w:ascii="Times New Roman" w:hAnsi="Times New Roman"/>
          <w:sz w:val="28"/>
          <w:szCs w:val="28"/>
        </w:rPr>
        <w:t>ф</w:t>
      </w:r>
      <w:r w:rsidRPr="00F6418B">
        <w:rPr>
          <w:rFonts w:ascii="Times New Roman" w:hAnsi="Times New Roman"/>
          <w:sz w:val="28"/>
          <w:szCs w:val="28"/>
        </w:rPr>
        <w:t>ep</w:t>
      </w:r>
      <w:r w:rsidRPr="00AC5050">
        <w:rPr>
          <w:rFonts w:ascii="Times New Roman" w:hAnsi="Times New Roman"/>
          <w:sz w:val="28"/>
          <w:szCs w:val="28"/>
        </w:rPr>
        <w:t>и</w:t>
      </w:r>
      <w:proofErr w:type="spellEnd"/>
      <w:r w:rsidRPr="00AC5050">
        <w:rPr>
          <w:rFonts w:ascii="Times New Roman" w:hAnsi="Times New Roman"/>
          <w:sz w:val="28"/>
          <w:szCs w:val="28"/>
        </w:rPr>
        <w:t xml:space="preserve"> підприємництва [</w:t>
      </w:r>
      <w:r w:rsidR="00CF52C4">
        <w:rPr>
          <w:rFonts w:ascii="Times New Roman" w:hAnsi="Times New Roman"/>
          <w:sz w:val="28"/>
          <w:szCs w:val="28"/>
        </w:rPr>
        <w:t>5</w:t>
      </w:r>
      <w:r w:rsidRPr="00AC5050">
        <w:rPr>
          <w:rFonts w:ascii="Times New Roman" w:hAnsi="Times New Roman"/>
          <w:sz w:val="28"/>
          <w:szCs w:val="28"/>
        </w:rPr>
        <w:t>].</w:t>
      </w:r>
    </w:p>
    <w:p w:rsidR="00E920B2" w:rsidRDefault="00E920B2" w:rsidP="00E920B2">
      <w:pPr>
        <w:spacing w:after="0" w:line="360" w:lineRule="auto"/>
        <w:ind w:firstLine="709"/>
        <w:jc w:val="both"/>
        <w:rPr>
          <w:rFonts w:ascii="Times New Roman" w:hAnsi="Times New Roman"/>
          <w:sz w:val="28"/>
          <w:szCs w:val="28"/>
        </w:rPr>
      </w:pPr>
      <w:r w:rsidRPr="00AC5050">
        <w:rPr>
          <w:rFonts w:ascii="Times New Roman" w:hAnsi="Times New Roman"/>
          <w:sz w:val="28"/>
          <w:szCs w:val="28"/>
        </w:rPr>
        <w:t xml:space="preserve"> </w:t>
      </w:r>
      <w:r>
        <w:rPr>
          <w:rFonts w:ascii="Times New Roman" w:hAnsi="Times New Roman"/>
          <w:sz w:val="28"/>
          <w:szCs w:val="28"/>
        </w:rPr>
        <w:t>Р</w:t>
      </w:r>
      <w:r w:rsidRPr="00AC5050">
        <w:rPr>
          <w:rFonts w:ascii="Times New Roman" w:hAnsi="Times New Roman"/>
          <w:sz w:val="28"/>
          <w:szCs w:val="28"/>
        </w:rPr>
        <w:t>озрізняють такі форми податкового стимулювання розвитку бізнесу країн світу [</w:t>
      </w:r>
      <w:r w:rsidR="00CF52C4">
        <w:rPr>
          <w:rFonts w:ascii="Times New Roman" w:hAnsi="Times New Roman"/>
          <w:sz w:val="28"/>
          <w:szCs w:val="28"/>
        </w:rPr>
        <w:t>6</w:t>
      </w:r>
      <w:r w:rsidRPr="00AC5050">
        <w:rPr>
          <w:rFonts w:ascii="Times New Roman" w:hAnsi="Times New Roman"/>
          <w:sz w:val="28"/>
          <w:szCs w:val="28"/>
        </w:rPr>
        <w:t xml:space="preserve">]: </w:t>
      </w:r>
    </w:p>
    <w:p w:rsidR="00E920B2" w:rsidRDefault="00E920B2" w:rsidP="00E920B2">
      <w:pPr>
        <w:spacing w:after="0" w:line="360" w:lineRule="auto"/>
        <w:ind w:firstLine="709"/>
        <w:jc w:val="both"/>
        <w:rPr>
          <w:rFonts w:ascii="Times New Roman" w:hAnsi="Times New Roman"/>
          <w:sz w:val="28"/>
          <w:szCs w:val="28"/>
        </w:rPr>
      </w:pPr>
      <w:r w:rsidRPr="00AC5050">
        <w:rPr>
          <w:rFonts w:ascii="Times New Roman" w:hAnsi="Times New Roman"/>
          <w:sz w:val="28"/>
          <w:szCs w:val="28"/>
        </w:rPr>
        <w:t xml:space="preserve">– спрощена система обліку та звітності; </w:t>
      </w:r>
    </w:p>
    <w:p w:rsidR="00E920B2" w:rsidRDefault="00E920B2" w:rsidP="00E920B2">
      <w:pPr>
        <w:spacing w:after="0" w:line="360" w:lineRule="auto"/>
        <w:ind w:firstLine="709"/>
        <w:jc w:val="both"/>
        <w:rPr>
          <w:rFonts w:ascii="Times New Roman" w:hAnsi="Times New Roman"/>
          <w:sz w:val="28"/>
          <w:szCs w:val="28"/>
        </w:rPr>
      </w:pPr>
      <w:r w:rsidRPr="00AC5050">
        <w:rPr>
          <w:rFonts w:ascii="Times New Roman" w:hAnsi="Times New Roman"/>
          <w:sz w:val="28"/>
          <w:szCs w:val="28"/>
        </w:rPr>
        <w:t xml:space="preserve">– зниження ставок прибуткового податку; </w:t>
      </w:r>
    </w:p>
    <w:p w:rsidR="00E920B2" w:rsidRDefault="00E920B2" w:rsidP="00E920B2">
      <w:pPr>
        <w:spacing w:after="0" w:line="360" w:lineRule="auto"/>
        <w:ind w:firstLine="709"/>
        <w:jc w:val="both"/>
        <w:rPr>
          <w:rFonts w:ascii="Times New Roman" w:hAnsi="Times New Roman"/>
          <w:sz w:val="28"/>
          <w:szCs w:val="28"/>
        </w:rPr>
      </w:pPr>
      <w:r w:rsidRPr="00AC5050">
        <w:rPr>
          <w:rFonts w:ascii="Times New Roman" w:hAnsi="Times New Roman"/>
          <w:sz w:val="28"/>
          <w:szCs w:val="28"/>
        </w:rPr>
        <w:t>– звільнення від сплати податку на додану вартість (далі – ПД</w:t>
      </w:r>
      <w:r>
        <w:rPr>
          <w:rFonts w:ascii="Times New Roman" w:hAnsi="Times New Roman"/>
          <w:sz w:val="28"/>
          <w:szCs w:val="28"/>
        </w:rPr>
        <w:t>В</w:t>
      </w:r>
      <w:r w:rsidRPr="00AC5050">
        <w:rPr>
          <w:rFonts w:ascii="Times New Roman" w:hAnsi="Times New Roman"/>
          <w:sz w:val="28"/>
          <w:szCs w:val="28"/>
        </w:rPr>
        <w:t xml:space="preserve">) та застосування диференційованих ставок; </w:t>
      </w:r>
    </w:p>
    <w:p w:rsidR="00E920B2" w:rsidRDefault="00E920B2" w:rsidP="00E920B2">
      <w:pPr>
        <w:spacing w:after="0" w:line="360" w:lineRule="auto"/>
        <w:ind w:firstLine="709"/>
        <w:jc w:val="both"/>
        <w:rPr>
          <w:rFonts w:ascii="Times New Roman" w:hAnsi="Times New Roman"/>
          <w:sz w:val="28"/>
          <w:szCs w:val="28"/>
        </w:rPr>
      </w:pPr>
      <w:r w:rsidRPr="00AC5050">
        <w:rPr>
          <w:rFonts w:ascii="Times New Roman" w:hAnsi="Times New Roman"/>
          <w:sz w:val="28"/>
          <w:szCs w:val="28"/>
        </w:rPr>
        <w:lastRenderedPageBreak/>
        <w:t xml:space="preserve">– стимулювання інвестицій у капітальні активи; </w:t>
      </w:r>
    </w:p>
    <w:p w:rsidR="00E920B2" w:rsidRDefault="00E920B2" w:rsidP="00E920B2">
      <w:pPr>
        <w:spacing w:after="0" w:line="360" w:lineRule="auto"/>
        <w:ind w:firstLine="709"/>
        <w:jc w:val="both"/>
        <w:rPr>
          <w:rFonts w:ascii="Times New Roman" w:hAnsi="Times New Roman"/>
          <w:sz w:val="28"/>
          <w:szCs w:val="28"/>
        </w:rPr>
      </w:pPr>
      <w:r w:rsidRPr="00AC5050">
        <w:rPr>
          <w:rFonts w:ascii="Times New Roman" w:hAnsi="Times New Roman"/>
          <w:sz w:val="28"/>
          <w:szCs w:val="28"/>
        </w:rPr>
        <w:t xml:space="preserve">– надання податкових канікул новоствореним підприємствам; </w:t>
      </w:r>
    </w:p>
    <w:p w:rsidR="00E920B2" w:rsidRDefault="00E920B2" w:rsidP="00E920B2">
      <w:pPr>
        <w:spacing w:after="0" w:line="360" w:lineRule="auto"/>
        <w:ind w:firstLine="709"/>
        <w:jc w:val="both"/>
        <w:rPr>
          <w:rFonts w:ascii="Times New Roman" w:hAnsi="Times New Roman"/>
          <w:sz w:val="28"/>
          <w:szCs w:val="28"/>
        </w:rPr>
      </w:pPr>
      <w:r w:rsidRPr="00AC5050">
        <w:rPr>
          <w:rFonts w:ascii="Times New Roman" w:hAnsi="Times New Roman"/>
          <w:sz w:val="28"/>
          <w:szCs w:val="28"/>
        </w:rPr>
        <w:t xml:space="preserve">– стимулювання витрат на </w:t>
      </w:r>
      <w:proofErr w:type="spellStart"/>
      <w:r w:rsidRPr="00AC5050">
        <w:rPr>
          <w:rFonts w:ascii="Times New Roman" w:hAnsi="Times New Roman"/>
          <w:sz w:val="28"/>
          <w:szCs w:val="28"/>
        </w:rPr>
        <w:t>науково-</w:t>
      </w:r>
      <w:proofErr w:type="spellEnd"/>
      <w:r w:rsidRPr="00AC5050">
        <w:rPr>
          <w:rFonts w:ascii="Times New Roman" w:hAnsi="Times New Roman"/>
          <w:sz w:val="28"/>
          <w:szCs w:val="28"/>
        </w:rPr>
        <w:t xml:space="preserve"> дослідні та дослідно-конструкторські роботи (далі – </w:t>
      </w:r>
      <w:r>
        <w:rPr>
          <w:rFonts w:ascii="Times New Roman" w:hAnsi="Times New Roman"/>
          <w:sz w:val="28"/>
          <w:szCs w:val="28"/>
        </w:rPr>
        <w:t>Н</w:t>
      </w:r>
      <w:r w:rsidRPr="00AC5050">
        <w:rPr>
          <w:rFonts w:ascii="Times New Roman" w:hAnsi="Times New Roman"/>
          <w:sz w:val="28"/>
          <w:szCs w:val="28"/>
        </w:rPr>
        <w:t>ДД</w:t>
      </w:r>
      <w:r>
        <w:rPr>
          <w:rFonts w:ascii="Times New Roman" w:hAnsi="Times New Roman"/>
          <w:sz w:val="28"/>
          <w:szCs w:val="28"/>
        </w:rPr>
        <w:t>КР</w:t>
      </w:r>
      <w:r w:rsidRPr="00AC5050">
        <w:rPr>
          <w:rFonts w:ascii="Times New Roman" w:hAnsi="Times New Roman"/>
          <w:sz w:val="28"/>
          <w:szCs w:val="28"/>
        </w:rPr>
        <w:t xml:space="preserve">). </w:t>
      </w:r>
    </w:p>
    <w:p w:rsidR="00E920B2" w:rsidRDefault="00E920B2" w:rsidP="00E920B2">
      <w:pPr>
        <w:spacing w:after="0" w:line="360" w:lineRule="auto"/>
        <w:ind w:firstLine="709"/>
        <w:jc w:val="both"/>
        <w:rPr>
          <w:rFonts w:ascii="Times New Roman" w:hAnsi="Times New Roman"/>
          <w:sz w:val="28"/>
          <w:szCs w:val="28"/>
        </w:rPr>
      </w:pPr>
      <w:r>
        <w:rPr>
          <w:rFonts w:ascii="Times New Roman" w:hAnsi="Times New Roman"/>
          <w:sz w:val="28"/>
          <w:szCs w:val="28"/>
        </w:rPr>
        <w:t>У</w:t>
      </w:r>
      <w:r w:rsidRPr="00F6418B">
        <w:rPr>
          <w:rFonts w:ascii="Times New Roman" w:hAnsi="Times New Roman"/>
          <w:sz w:val="28"/>
          <w:szCs w:val="28"/>
        </w:rPr>
        <w:t xml:space="preserve"> </w:t>
      </w:r>
      <w:proofErr w:type="spellStart"/>
      <w:r w:rsidRPr="00F6418B">
        <w:rPr>
          <w:rFonts w:ascii="Times New Roman" w:hAnsi="Times New Roman"/>
          <w:sz w:val="28"/>
          <w:szCs w:val="28"/>
        </w:rPr>
        <w:t>докризовий</w:t>
      </w:r>
      <w:proofErr w:type="spellEnd"/>
      <w:r w:rsidRPr="00F6418B">
        <w:rPr>
          <w:rFonts w:ascii="Times New Roman" w:hAnsi="Times New Roman"/>
          <w:sz w:val="28"/>
          <w:szCs w:val="28"/>
        </w:rPr>
        <w:t xml:space="preserve"> період можна було спостерігати, як більшість країн Є</w:t>
      </w:r>
      <w:r>
        <w:rPr>
          <w:rFonts w:ascii="Times New Roman" w:hAnsi="Times New Roman"/>
          <w:sz w:val="28"/>
          <w:szCs w:val="28"/>
        </w:rPr>
        <w:t xml:space="preserve">С </w:t>
      </w:r>
      <w:r w:rsidRPr="00F6418B">
        <w:rPr>
          <w:rFonts w:ascii="Times New Roman" w:hAnsi="Times New Roman"/>
          <w:sz w:val="28"/>
          <w:szCs w:val="28"/>
        </w:rPr>
        <w:t>знижували його базову ставку, щоб залучити якомога більші обсяги капіталу. Під час різкого погіршення економічної кон</w:t>
      </w:r>
      <w:r>
        <w:rPr>
          <w:rFonts w:ascii="Times New Roman" w:hAnsi="Times New Roman"/>
          <w:sz w:val="28"/>
          <w:szCs w:val="28"/>
        </w:rPr>
        <w:t>’</w:t>
      </w:r>
      <w:r w:rsidRPr="00F6418B">
        <w:rPr>
          <w:rFonts w:ascii="Times New Roman" w:hAnsi="Times New Roman"/>
          <w:sz w:val="28"/>
          <w:szCs w:val="28"/>
        </w:rPr>
        <w:t>юнктури лише декілька країн Є</w:t>
      </w:r>
      <w:r>
        <w:rPr>
          <w:rFonts w:ascii="Times New Roman" w:hAnsi="Times New Roman"/>
          <w:sz w:val="28"/>
          <w:szCs w:val="28"/>
        </w:rPr>
        <w:t>С</w:t>
      </w:r>
      <w:r w:rsidRPr="00F6418B">
        <w:rPr>
          <w:rFonts w:ascii="Times New Roman" w:hAnsi="Times New Roman"/>
          <w:sz w:val="28"/>
          <w:szCs w:val="28"/>
        </w:rPr>
        <w:t xml:space="preserve"> зменшили ставку оподаткування прибутку </w:t>
      </w:r>
      <w:r w:rsidRPr="009677C4">
        <w:rPr>
          <w:rFonts w:ascii="Times New Roman" w:hAnsi="Times New Roman"/>
          <w:sz w:val="28"/>
          <w:szCs w:val="28"/>
        </w:rPr>
        <w:t>(таблиця 1)</w:t>
      </w:r>
      <w:r>
        <w:rPr>
          <w:rFonts w:ascii="Times New Roman" w:hAnsi="Times New Roman"/>
          <w:sz w:val="28"/>
          <w:szCs w:val="28"/>
        </w:rPr>
        <w:t>:</w:t>
      </w:r>
      <w:r w:rsidRPr="009677C4">
        <w:rPr>
          <w:rFonts w:ascii="Times New Roman" w:hAnsi="Times New Roman"/>
          <w:sz w:val="28"/>
          <w:szCs w:val="28"/>
        </w:rPr>
        <w:t xml:space="preserve"> </w:t>
      </w:r>
    </w:p>
    <w:p w:rsidR="00E920B2" w:rsidRDefault="00E920B2" w:rsidP="00E920B2">
      <w:pPr>
        <w:spacing w:after="0" w:line="360" w:lineRule="auto"/>
        <w:jc w:val="right"/>
        <w:rPr>
          <w:rFonts w:ascii="Times New Roman" w:hAnsi="Times New Roman"/>
          <w:sz w:val="28"/>
          <w:szCs w:val="28"/>
        </w:rPr>
      </w:pPr>
      <w:r>
        <w:rPr>
          <w:rFonts w:ascii="Times New Roman" w:hAnsi="Times New Roman"/>
          <w:sz w:val="28"/>
          <w:szCs w:val="28"/>
        </w:rPr>
        <w:t>Т</w:t>
      </w:r>
      <w:r w:rsidRPr="008D5706">
        <w:rPr>
          <w:rFonts w:ascii="Times New Roman" w:hAnsi="Times New Roman"/>
          <w:sz w:val="28"/>
          <w:szCs w:val="28"/>
        </w:rPr>
        <w:t xml:space="preserve">аблиця 1 </w:t>
      </w:r>
    </w:p>
    <w:tbl>
      <w:tblPr>
        <w:tblpPr w:leftFromText="180" w:rightFromText="180" w:vertAnchor="text" w:horzAnchor="margin" w:tblpY="5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2126"/>
        <w:gridCol w:w="2268"/>
        <w:gridCol w:w="1984"/>
      </w:tblGrid>
      <w:tr w:rsidR="00E920B2" w:rsidRPr="00FC71D4" w:rsidTr="00CF52C4">
        <w:tc>
          <w:tcPr>
            <w:tcW w:w="3369" w:type="dxa"/>
          </w:tcPr>
          <w:p w:rsidR="00E920B2" w:rsidRPr="00FC71D4" w:rsidRDefault="00E920B2" w:rsidP="00E920B2">
            <w:pPr>
              <w:spacing w:after="0" w:line="360" w:lineRule="auto"/>
              <w:jc w:val="center"/>
              <w:rPr>
                <w:rFonts w:ascii="Times New Roman" w:hAnsi="Times New Roman"/>
                <w:b/>
                <w:sz w:val="24"/>
                <w:szCs w:val="24"/>
              </w:rPr>
            </w:pPr>
            <w:r w:rsidRPr="00FC71D4">
              <w:rPr>
                <w:rFonts w:ascii="Times New Roman" w:hAnsi="Times New Roman"/>
                <w:b/>
                <w:sz w:val="24"/>
                <w:szCs w:val="24"/>
              </w:rPr>
              <w:t>Назва країни</w:t>
            </w:r>
          </w:p>
        </w:tc>
        <w:tc>
          <w:tcPr>
            <w:tcW w:w="2126" w:type="dxa"/>
          </w:tcPr>
          <w:p w:rsidR="00E920B2" w:rsidRPr="00FC71D4" w:rsidRDefault="00E920B2" w:rsidP="00E920B2">
            <w:pPr>
              <w:spacing w:after="0" w:line="360" w:lineRule="auto"/>
              <w:jc w:val="center"/>
              <w:rPr>
                <w:rFonts w:ascii="Times New Roman" w:hAnsi="Times New Roman"/>
                <w:b/>
                <w:sz w:val="24"/>
                <w:szCs w:val="24"/>
              </w:rPr>
            </w:pPr>
            <w:r w:rsidRPr="00FC71D4">
              <w:rPr>
                <w:rFonts w:ascii="Times New Roman" w:hAnsi="Times New Roman"/>
                <w:b/>
                <w:sz w:val="24"/>
                <w:szCs w:val="24"/>
              </w:rPr>
              <w:t>Ставка податку на додану вартість, %</w:t>
            </w:r>
          </w:p>
        </w:tc>
        <w:tc>
          <w:tcPr>
            <w:tcW w:w="2268" w:type="dxa"/>
          </w:tcPr>
          <w:p w:rsidR="00E920B2" w:rsidRPr="00FC71D4" w:rsidRDefault="00E920B2" w:rsidP="00E920B2">
            <w:pPr>
              <w:spacing w:after="0" w:line="360" w:lineRule="auto"/>
              <w:jc w:val="center"/>
              <w:rPr>
                <w:rFonts w:ascii="Times New Roman" w:hAnsi="Times New Roman"/>
                <w:b/>
                <w:sz w:val="24"/>
                <w:szCs w:val="24"/>
              </w:rPr>
            </w:pPr>
            <w:r w:rsidRPr="00FC71D4">
              <w:rPr>
                <w:rFonts w:ascii="Times New Roman" w:hAnsi="Times New Roman"/>
                <w:b/>
                <w:sz w:val="24"/>
                <w:szCs w:val="24"/>
              </w:rPr>
              <w:t>Ставка податку з доходу фізичних осіб, %</w:t>
            </w:r>
          </w:p>
        </w:tc>
        <w:tc>
          <w:tcPr>
            <w:tcW w:w="1984" w:type="dxa"/>
          </w:tcPr>
          <w:p w:rsidR="00E920B2" w:rsidRPr="00FC71D4" w:rsidRDefault="00E920B2" w:rsidP="00E920B2">
            <w:pPr>
              <w:spacing w:after="0" w:line="360" w:lineRule="auto"/>
              <w:jc w:val="center"/>
              <w:rPr>
                <w:rFonts w:ascii="Times New Roman" w:hAnsi="Times New Roman"/>
                <w:b/>
                <w:sz w:val="24"/>
                <w:szCs w:val="24"/>
              </w:rPr>
            </w:pPr>
            <w:r w:rsidRPr="00FC71D4">
              <w:rPr>
                <w:rFonts w:ascii="Times New Roman" w:hAnsi="Times New Roman"/>
                <w:b/>
                <w:sz w:val="24"/>
                <w:szCs w:val="24"/>
              </w:rPr>
              <w:t>Ставка податку на прибуток, %</w:t>
            </w:r>
          </w:p>
        </w:tc>
      </w:tr>
      <w:tr w:rsidR="00E920B2" w:rsidRPr="00FC71D4" w:rsidTr="00CF52C4">
        <w:tc>
          <w:tcPr>
            <w:tcW w:w="3369" w:type="dxa"/>
          </w:tcPr>
          <w:p w:rsidR="00E920B2" w:rsidRPr="00FC71D4" w:rsidRDefault="00E920B2" w:rsidP="00E920B2">
            <w:pPr>
              <w:spacing w:after="0" w:line="360" w:lineRule="auto"/>
              <w:jc w:val="center"/>
              <w:rPr>
                <w:rFonts w:ascii="Times New Roman" w:hAnsi="Times New Roman"/>
                <w:sz w:val="24"/>
                <w:szCs w:val="24"/>
              </w:rPr>
            </w:pPr>
            <w:r w:rsidRPr="00FC71D4">
              <w:rPr>
                <w:rFonts w:ascii="Times New Roman" w:hAnsi="Times New Roman"/>
                <w:sz w:val="24"/>
                <w:szCs w:val="24"/>
              </w:rPr>
              <w:t xml:space="preserve">Австрія   </w:t>
            </w:r>
          </w:p>
        </w:tc>
        <w:tc>
          <w:tcPr>
            <w:tcW w:w="2126" w:type="dxa"/>
          </w:tcPr>
          <w:p w:rsidR="00E920B2" w:rsidRPr="00FC71D4" w:rsidRDefault="00E920B2" w:rsidP="00E920B2">
            <w:pPr>
              <w:spacing w:after="0" w:line="360" w:lineRule="auto"/>
              <w:jc w:val="center"/>
              <w:rPr>
                <w:rFonts w:ascii="Times New Roman" w:hAnsi="Times New Roman"/>
                <w:sz w:val="24"/>
                <w:szCs w:val="24"/>
              </w:rPr>
            </w:pPr>
            <w:r w:rsidRPr="00FC71D4">
              <w:rPr>
                <w:rFonts w:ascii="Times New Roman" w:hAnsi="Times New Roman"/>
                <w:sz w:val="24"/>
                <w:szCs w:val="24"/>
              </w:rPr>
              <w:t>20</w:t>
            </w:r>
          </w:p>
        </w:tc>
        <w:tc>
          <w:tcPr>
            <w:tcW w:w="2268" w:type="dxa"/>
          </w:tcPr>
          <w:p w:rsidR="00E920B2" w:rsidRPr="00FC71D4" w:rsidRDefault="00E920B2" w:rsidP="00E920B2">
            <w:pPr>
              <w:spacing w:after="0" w:line="360" w:lineRule="auto"/>
              <w:jc w:val="center"/>
              <w:rPr>
                <w:rFonts w:ascii="Times New Roman" w:hAnsi="Times New Roman"/>
                <w:sz w:val="24"/>
                <w:szCs w:val="24"/>
              </w:rPr>
            </w:pPr>
            <w:r w:rsidRPr="00FC71D4">
              <w:rPr>
                <w:rFonts w:ascii="Times New Roman" w:hAnsi="Times New Roman"/>
                <w:sz w:val="24"/>
                <w:szCs w:val="24"/>
              </w:rPr>
              <w:t>50</w:t>
            </w:r>
          </w:p>
        </w:tc>
        <w:tc>
          <w:tcPr>
            <w:tcW w:w="1984" w:type="dxa"/>
          </w:tcPr>
          <w:p w:rsidR="00E920B2" w:rsidRPr="00FC71D4" w:rsidRDefault="00E920B2" w:rsidP="00E920B2">
            <w:pPr>
              <w:spacing w:after="0" w:line="360" w:lineRule="auto"/>
              <w:jc w:val="center"/>
              <w:rPr>
                <w:rFonts w:ascii="Times New Roman" w:hAnsi="Times New Roman"/>
                <w:sz w:val="24"/>
                <w:szCs w:val="24"/>
              </w:rPr>
            </w:pPr>
            <w:r w:rsidRPr="00FC71D4">
              <w:rPr>
                <w:rFonts w:ascii="Times New Roman" w:hAnsi="Times New Roman"/>
                <w:sz w:val="24"/>
                <w:szCs w:val="24"/>
              </w:rPr>
              <w:t>25</w:t>
            </w:r>
          </w:p>
        </w:tc>
      </w:tr>
      <w:tr w:rsidR="00E920B2" w:rsidRPr="00FC71D4" w:rsidTr="00CF52C4">
        <w:tc>
          <w:tcPr>
            <w:tcW w:w="3369" w:type="dxa"/>
          </w:tcPr>
          <w:p w:rsidR="00E920B2" w:rsidRPr="00FC71D4" w:rsidRDefault="00E920B2" w:rsidP="00E920B2">
            <w:pPr>
              <w:spacing w:after="0" w:line="360" w:lineRule="auto"/>
              <w:jc w:val="center"/>
              <w:rPr>
                <w:rFonts w:ascii="Times New Roman" w:hAnsi="Times New Roman"/>
                <w:sz w:val="24"/>
                <w:szCs w:val="24"/>
              </w:rPr>
            </w:pPr>
            <w:r w:rsidRPr="00FC71D4">
              <w:rPr>
                <w:rFonts w:ascii="Times New Roman" w:hAnsi="Times New Roman"/>
                <w:sz w:val="24"/>
                <w:szCs w:val="24"/>
              </w:rPr>
              <w:t xml:space="preserve">Бельгія  </w:t>
            </w:r>
          </w:p>
        </w:tc>
        <w:tc>
          <w:tcPr>
            <w:tcW w:w="2126" w:type="dxa"/>
          </w:tcPr>
          <w:p w:rsidR="00E920B2" w:rsidRPr="00FC71D4" w:rsidRDefault="00E920B2" w:rsidP="00E920B2">
            <w:pPr>
              <w:spacing w:after="0" w:line="360" w:lineRule="auto"/>
              <w:jc w:val="center"/>
              <w:rPr>
                <w:rFonts w:ascii="Times New Roman" w:hAnsi="Times New Roman"/>
                <w:sz w:val="24"/>
                <w:szCs w:val="24"/>
              </w:rPr>
            </w:pPr>
            <w:r w:rsidRPr="00FC71D4">
              <w:rPr>
                <w:rFonts w:ascii="Times New Roman" w:hAnsi="Times New Roman"/>
                <w:sz w:val="24"/>
                <w:szCs w:val="24"/>
              </w:rPr>
              <w:t>21</w:t>
            </w:r>
          </w:p>
        </w:tc>
        <w:tc>
          <w:tcPr>
            <w:tcW w:w="2268" w:type="dxa"/>
          </w:tcPr>
          <w:p w:rsidR="00E920B2" w:rsidRPr="00FC71D4" w:rsidRDefault="00E920B2" w:rsidP="00E920B2">
            <w:pPr>
              <w:spacing w:after="0" w:line="360" w:lineRule="auto"/>
              <w:jc w:val="center"/>
              <w:rPr>
                <w:rFonts w:ascii="Times New Roman" w:hAnsi="Times New Roman"/>
                <w:sz w:val="24"/>
                <w:szCs w:val="24"/>
              </w:rPr>
            </w:pPr>
            <w:r w:rsidRPr="00FC71D4">
              <w:rPr>
                <w:rFonts w:ascii="Times New Roman" w:hAnsi="Times New Roman"/>
                <w:sz w:val="24"/>
                <w:szCs w:val="24"/>
              </w:rPr>
              <w:t>53,7</w:t>
            </w:r>
          </w:p>
        </w:tc>
        <w:tc>
          <w:tcPr>
            <w:tcW w:w="1984" w:type="dxa"/>
          </w:tcPr>
          <w:p w:rsidR="00E920B2" w:rsidRPr="00FC71D4" w:rsidRDefault="00E920B2" w:rsidP="00E920B2">
            <w:pPr>
              <w:spacing w:after="0" w:line="360" w:lineRule="auto"/>
              <w:jc w:val="center"/>
              <w:rPr>
                <w:rFonts w:ascii="Times New Roman" w:hAnsi="Times New Roman"/>
                <w:sz w:val="24"/>
                <w:szCs w:val="24"/>
              </w:rPr>
            </w:pPr>
            <w:r w:rsidRPr="00FC71D4">
              <w:rPr>
                <w:rFonts w:ascii="Times New Roman" w:hAnsi="Times New Roman"/>
                <w:sz w:val="24"/>
                <w:szCs w:val="24"/>
              </w:rPr>
              <w:t>34</w:t>
            </w:r>
          </w:p>
        </w:tc>
      </w:tr>
      <w:tr w:rsidR="00E920B2" w:rsidRPr="00FC71D4" w:rsidTr="00CF52C4">
        <w:tc>
          <w:tcPr>
            <w:tcW w:w="3369" w:type="dxa"/>
          </w:tcPr>
          <w:p w:rsidR="00E920B2" w:rsidRPr="00FC71D4" w:rsidRDefault="00E920B2" w:rsidP="00E920B2">
            <w:pPr>
              <w:spacing w:after="0" w:line="360" w:lineRule="auto"/>
              <w:jc w:val="center"/>
              <w:rPr>
                <w:rFonts w:ascii="Times New Roman" w:hAnsi="Times New Roman"/>
                <w:sz w:val="24"/>
                <w:szCs w:val="24"/>
              </w:rPr>
            </w:pPr>
            <w:r w:rsidRPr="00FC71D4">
              <w:rPr>
                <w:rFonts w:ascii="Times New Roman" w:hAnsi="Times New Roman"/>
                <w:sz w:val="24"/>
                <w:szCs w:val="24"/>
              </w:rPr>
              <w:t xml:space="preserve">Болгарія   </w:t>
            </w:r>
          </w:p>
        </w:tc>
        <w:tc>
          <w:tcPr>
            <w:tcW w:w="2126" w:type="dxa"/>
          </w:tcPr>
          <w:p w:rsidR="00E920B2" w:rsidRPr="00FC71D4" w:rsidRDefault="00E920B2" w:rsidP="00E920B2">
            <w:pPr>
              <w:spacing w:after="0" w:line="360" w:lineRule="auto"/>
              <w:jc w:val="center"/>
              <w:rPr>
                <w:rFonts w:ascii="Times New Roman" w:hAnsi="Times New Roman"/>
                <w:sz w:val="24"/>
                <w:szCs w:val="24"/>
              </w:rPr>
            </w:pPr>
            <w:r w:rsidRPr="00FC71D4">
              <w:rPr>
                <w:rFonts w:ascii="Times New Roman" w:hAnsi="Times New Roman"/>
                <w:sz w:val="24"/>
                <w:szCs w:val="24"/>
              </w:rPr>
              <w:t>20</w:t>
            </w:r>
          </w:p>
        </w:tc>
        <w:tc>
          <w:tcPr>
            <w:tcW w:w="2268" w:type="dxa"/>
          </w:tcPr>
          <w:p w:rsidR="00E920B2" w:rsidRPr="00FC71D4" w:rsidRDefault="00E920B2" w:rsidP="00E920B2">
            <w:pPr>
              <w:spacing w:after="0" w:line="360" w:lineRule="auto"/>
              <w:jc w:val="center"/>
              <w:rPr>
                <w:rFonts w:ascii="Times New Roman" w:hAnsi="Times New Roman"/>
                <w:sz w:val="24"/>
                <w:szCs w:val="24"/>
              </w:rPr>
            </w:pPr>
            <w:r w:rsidRPr="00FC71D4">
              <w:rPr>
                <w:rFonts w:ascii="Times New Roman" w:hAnsi="Times New Roman"/>
                <w:sz w:val="24"/>
                <w:szCs w:val="24"/>
              </w:rPr>
              <w:t>10</w:t>
            </w:r>
          </w:p>
        </w:tc>
        <w:tc>
          <w:tcPr>
            <w:tcW w:w="1984" w:type="dxa"/>
          </w:tcPr>
          <w:p w:rsidR="00E920B2" w:rsidRPr="00FC71D4" w:rsidRDefault="00E920B2" w:rsidP="00E920B2">
            <w:pPr>
              <w:spacing w:after="0" w:line="360" w:lineRule="auto"/>
              <w:jc w:val="center"/>
              <w:rPr>
                <w:rFonts w:ascii="Times New Roman" w:hAnsi="Times New Roman"/>
                <w:sz w:val="24"/>
                <w:szCs w:val="24"/>
              </w:rPr>
            </w:pPr>
            <w:r w:rsidRPr="00FC71D4">
              <w:rPr>
                <w:rFonts w:ascii="Times New Roman" w:hAnsi="Times New Roman"/>
                <w:sz w:val="24"/>
                <w:szCs w:val="24"/>
              </w:rPr>
              <w:t>10</w:t>
            </w:r>
          </w:p>
        </w:tc>
      </w:tr>
      <w:tr w:rsidR="00E920B2" w:rsidRPr="00FC71D4" w:rsidTr="00CF52C4">
        <w:tc>
          <w:tcPr>
            <w:tcW w:w="3369"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 xml:space="preserve">Великобританія  </w:t>
            </w:r>
          </w:p>
        </w:tc>
        <w:tc>
          <w:tcPr>
            <w:tcW w:w="2126"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17,5</w:t>
            </w:r>
          </w:p>
        </w:tc>
        <w:tc>
          <w:tcPr>
            <w:tcW w:w="2268"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50</w:t>
            </w:r>
          </w:p>
        </w:tc>
        <w:tc>
          <w:tcPr>
            <w:tcW w:w="1984"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28</w:t>
            </w:r>
          </w:p>
        </w:tc>
      </w:tr>
      <w:tr w:rsidR="00E920B2" w:rsidRPr="00FC71D4" w:rsidTr="00CF52C4">
        <w:tc>
          <w:tcPr>
            <w:tcW w:w="3369"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 xml:space="preserve">Греція   </w:t>
            </w:r>
          </w:p>
        </w:tc>
        <w:tc>
          <w:tcPr>
            <w:tcW w:w="2126"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23</w:t>
            </w:r>
          </w:p>
        </w:tc>
        <w:tc>
          <w:tcPr>
            <w:tcW w:w="2268"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45</w:t>
            </w:r>
          </w:p>
        </w:tc>
        <w:tc>
          <w:tcPr>
            <w:tcW w:w="1984"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24</w:t>
            </w:r>
          </w:p>
        </w:tc>
      </w:tr>
      <w:tr w:rsidR="00E920B2" w:rsidRPr="00FC71D4" w:rsidTr="00CF52C4">
        <w:tc>
          <w:tcPr>
            <w:tcW w:w="3369"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 xml:space="preserve">Данія  </w:t>
            </w:r>
          </w:p>
        </w:tc>
        <w:tc>
          <w:tcPr>
            <w:tcW w:w="2126"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25</w:t>
            </w:r>
          </w:p>
        </w:tc>
        <w:tc>
          <w:tcPr>
            <w:tcW w:w="2268"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51,5</w:t>
            </w:r>
          </w:p>
        </w:tc>
        <w:tc>
          <w:tcPr>
            <w:tcW w:w="1984"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25</w:t>
            </w:r>
          </w:p>
        </w:tc>
      </w:tr>
      <w:tr w:rsidR="00E920B2" w:rsidRPr="00FC71D4" w:rsidTr="00CF52C4">
        <w:tc>
          <w:tcPr>
            <w:tcW w:w="3369"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 xml:space="preserve">Іспанія   </w:t>
            </w:r>
          </w:p>
        </w:tc>
        <w:tc>
          <w:tcPr>
            <w:tcW w:w="2126"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18</w:t>
            </w:r>
          </w:p>
        </w:tc>
        <w:tc>
          <w:tcPr>
            <w:tcW w:w="2268"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43</w:t>
            </w:r>
          </w:p>
        </w:tc>
        <w:tc>
          <w:tcPr>
            <w:tcW w:w="1984"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30</w:t>
            </w:r>
          </w:p>
        </w:tc>
      </w:tr>
      <w:tr w:rsidR="00E920B2" w:rsidRPr="00FC71D4" w:rsidTr="00CF52C4">
        <w:tc>
          <w:tcPr>
            <w:tcW w:w="3369"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 xml:space="preserve">Італія  </w:t>
            </w:r>
          </w:p>
        </w:tc>
        <w:tc>
          <w:tcPr>
            <w:tcW w:w="2126"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20</w:t>
            </w:r>
          </w:p>
        </w:tc>
        <w:tc>
          <w:tcPr>
            <w:tcW w:w="2268"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45,2</w:t>
            </w:r>
          </w:p>
        </w:tc>
        <w:tc>
          <w:tcPr>
            <w:tcW w:w="1984"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31,4</w:t>
            </w:r>
          </w:p>
        </w:tc>
      </w:tr>
      <w:tr w:rsidR="00E920B2" w:rsidRPr="00FC71D4" w:rsidTr="00CF52C4">
        <w:tc>
          <w:tcPr>
            <w:tcW w:w="3369"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 xml:space="preserve">Кіпр   </w:t>
            </w:r>
          </w:p>
        </w:tc>
        <w:tc>
          <w:tcPr>
            <w:tcW w:w="2126"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15</w:t>
            </w:r>
          </w:p>
        </w:tc>
        <w:tc>
          <w:tcPr>
            <w:tcW w:w="2268"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30</w:t>
            </w:r>
          </w:p>
        </w:tc>
        <w:tc>
          <w:tcPr>
            <w:tcW w:w="1984"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10</w:t>
            </w:r>
          </w:p>
        </w:tc>
      </w:tr>
      <w:tr w:rsidR="00E920B2" w:rsidRPr="00FC71D4" w:rsidTr="00CF52C4">
        <w:tc>
          <w:tcPr>
            <w:tcW w:w="3369"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 xml:space="preserve">Латвія </w:t>
            </w:r>
          </w:p>
        </w:tc>
        <w:tc>
          <w:tcPr>
            <w:tcW w:w="2126"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21</w:t>
            </w:r>
          </w:p>
        </w:tc>
        <w:tc>
          <w:tcPr>
            <w:tcW w:w="2268"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26</w:t>
            </w:r>
          </w:p>
        </w:tc>
        <w:tc>
          <w:tcPr>
            <w:tcW w:w="1984"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15</w:t>
            </w:r>
          </w:p>
        </w:tc>
      </w:tr>
      <w:tr w:rsidR="00E920B2" w:rsidRPr="00FC71D4" w:rsidTr="00CF52C4">
        <w:tc>
          <w:tcPr>
            <w:tcW w:w="3369"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 xml:space="preserve">Литва </w:t>
            </w:r>
          </w:p>
        </w:tc>
        <w:tc>
          <w:tcPr>
            <w:tcW w:w="2126"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21</w:t>
            </w:r>
          </w:p>
        </w:tc>
        <w:tc>
          <w:tcPr>
            <w:tcW w:w="2268"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15</w:t>
            </w:r>
          </w:p>
        </w:tc>
        <w:tc>
          <w:tcPr>
            <w:tcW w:w="1984"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15</w:t>
            </w:r>
          </w:p>
        </w:tc>
      </w:tr>
      <w:tr w:rsidR="00E920B2" w:rsidRPr="00FC71D4" w:rsidTr="00CF52C4">
        <w:tc>
          <w:tcPr>
            <w:tcW w:w="3369"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 xml:space="preserve">Люксембург </w:t>
            </w:r>
          </w:p>
        </w:tc>
        <w:tc>
          <w:tcPr>
            <w:tcW w:w="2126"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15</w:t>
            </w:r>
          </w:p>
        </w:tc>
        <w:tc>
          <w:tcPr>
            <w:tcW w:w="2268"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39</w:t>
            </w:r>
          </w:p>
        </w:tc>
        <w:tc>
          <w:tcPr>
            <w:tcW w:w="1984"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28,6</w:t>
            </w:r>
          </w:p>
        </w:tc>
      </w:tr>
      <w:tr w:rsidR="00E920B2" w:rsidRPr="00FC71D4" w:rsidTr="00CF52C4">
        <w:tc>
          <w:tcPr>
            <w:tcW w:w="3369"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 xml:space="preserve">Мальта </w:t>
            </w:r>
          </w:p>
        </w:tc>
        <w:tc>
          <w:tcPr>
            <w:tcW w:w="2126"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18</w:t>
            </w:r>
          </w:p>
        </w:tc>
        <w:tc>
          <w:tcPr>
            <w:tcW w:w="2268"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35</w:t>
            </w:r>
          </w:p>
        </w:tc>
        <w:tc>
          <w:tcPr>
            <w:tcW w:w="1984"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35</w:t>
            </w:r>
          </w:p>
        </w:tc>
      </w:tr>
      <w:tr w:rsidR="00E920B2" w:rsidRPr="00FC71D4" w:rsidTr="00CF52C4">
        <w:tc>
          <w:tcPr>
            <w:tcW w:w="3369"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 xml:space="preserve">Нідерланди </w:t>
            </w:r>
          </w:p>
        </w:tc>
        <w:tc>
          <w:tcPr>
            <w:tcW w:w="2126"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19</w:t>
            </w:r>
          </w:p>
        </w:tc>
        <w:tc>
          <w:tcPr>
            <w:tcW w:w="2268"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52</w:t>
            </w:r>
          </w:p>
        </w:tc>
        <w:tc>
          <w:tcPr>
            <w:tcW w:w="1984"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25,5</w:t>
            </w:r>
          </w:p>
        </w:tc>
      </w:tr>
      <w:tr w:rsidR="00E920B2" w:rsidRPr="00FC71D4" w:rsidTr="00CF52C4">
        <w:tc>
          <w:tcPr>
            <w:tcW w:w="3369"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 xml:space="preserve">Німеччина </w:t>
            </w:r>
          </w:p>
        </w:tc>
        <w:tc>
          <w:tcPr>
            <w:tcW w:w="2126"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19</w:t>
            </w:r>
          </w:p>
        </w:tc>
        <w:tc>
          <w:tcPr>
            <w:tcW w:w="2268"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47,5</w:t>
            </w:r>
          </w:p>
        </w:tc>
        <w:tc>
          <w:tcPr>
            <w:tcW w:w="1984"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29,8</w:t>
            </w:r>
          </w:p>
        </w:tc>
      </w:tr>
      <w:tr w:rsidR="00E920B2" w:rsidRPr="00FC71D4" w:rsidTr="00CF52C4">
        <w:tc>
          <w:tcPr>
            <w:tcW w:w="3369"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 xml:space="preserve">Польща </w:t>
            </w:r>
          </w:p>
        </w:tc>
        <w:tc>
          <w:tcPr>
            <w:tcW w:w="2126"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22</w:t>
            </w:r>
          </w:p>
        </w:tc>
        <w:tc>
          <w:tcPr>
            <w:tcW w:w="2268"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32</w:t>
            </w:r>
          </w:p>
        </w:tc>
        <w:tc>
          <w:tcPr>
            <w:tcW w:w="1984"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19</w:t>
            </w:r>
          </w:p>
        </w:tc>
      </w:tr>
      <w:tr w:rsidR="00E920B2" w:rsidRPr="00FC71D4" w:rsidTr="00CF52C4">
        <w:tc>
          <w:tcPr>
            <w:tcW w:w="3369"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 xml:space="preserve">Румунія </w:t>
            </w:r>
          </w:p>
        </w:tc>
        <w:tc>
          <w:tcPr>
            <w:tcW w:w="2126"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19</w:t>
            </w:r>
          </w:p>
        </w:tc>
        <w:tc>
          <w:tcPr>
            <w:tcW w:w="2268"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16</w:t>
            </w:r>
          </w:p>
        </w:tc>
        <w:tc>
          <w:tcPr>
            <w:tcW w:w="1984"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16</w:t>
            </w:r>
          </w:p>
        </w:tc>
      </w:tr>
      <w:tr w:rsidR="00E920B2" w:rsidRPr="00FC71D4" w:rsidTr="00CF52C4">
        <w:tc>
          <w:tcPr>
            <w:tcW w:w="3369"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 xml:space="preserve">Угорщина </w:t>
            </w:r>
          </w:p>
        </w:tc>
        <w:tc>
          <w:tcPr>
            <w:tcW w:w="2126"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25</w:t>
            </w:r>
          </w:p>
        </w:tc>
        <w:tc>
          <w:tcPr>
            <w:tcW w:w="2268"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40,6</w:t>
            </w:r>
          </w:p>
        </w:tc>
        <w:tc>
          <w:tcPr>
            <w:tcW w:w="1984"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20,6</w:t>
            </w:r>
          </w:p>
        </w:tc>
      </w:tr>
      <w:tr w:rsidR="00E920B2" w:rsidRPr="00FC71D4" w:rsidTr="00CF52C4">
        <w:tc>
          <w:tcPr>
            <w:tcW w:w="3369"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 xml:space="preserve">Франція </w:t>
            </w:r>
          </w:p>
        </w:tc>
        <w:tc>
          <w:tcPr>
            <w:tcW w:w="2126"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19,6</w:t>
            </w:r>
          </w:p>
        </w:tc>
        <w:tc>
          <w:tcPr>
            <w:tcW w:w="2268"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45,8</w:t>
            </w:r>
          </w:p>
        </w:tc>
        <w:tc>
          <w:tcPr>
            <w:tcW w:w="1984"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34,4</w:t>
            </w:r>
          </w:p>
        </w:tc>
      </w:tr>
      <w:tr w:rsidR="00E920B2" w:rsidRPr="00FC71D4" w:rsidTr="00CF52C4">
        <w:tc>
          <w:tcPr>
            <w:tcW w:w="3369"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 xml:space="preserve">Швеція </w:t>
            </w:r>
          </w:p>
        </w:tc>
        <w:tc>
          <w:tcPr>
            <w:tcW w:w="2126"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25</w:t>
            </w:r>
          </w:p>
        </w:tc>
        <w:tc>
          <w:tcPr>
            <w:tcW w:w="2268"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56,4</w:t>
            </w:r>
          </w:p>
        </w:tc>
        <w:tc>
          <w:tcPr>
            <w:tcW w:w="1984" w:type="dxa"/>
          </w:tcPr>
          <w:p w:rsidR="00E920B2" w:rsidRPr="00FC71D4" w:rsidRDefault="00E920B2" w:rsidP="00E920B2">
            <w:pPr>
              <w:spacing w:after="0" w:line="240" w:lineRule="auto"/>
              <w:jc w:val="center"/>
              <w:rPr>
                <w:rFonts w:ascii="Times New Roman" w:hAnsi="Times New Roman"/>
                <w:sz w:val="24"/>
                <w:szCs w:val="24"/>
              </w:rPr>
            </w:pPr>
            <w:r w:rsidRPr="00FC71D4">
              <w:rPr>
                <w:rFonts w:ascii="Times New Roman" w:hAnsi="Times New Roman"/>
                <w:sz w:val="24"/>
                <w:szCs w:val="24"/>
              </w:rPr>
              <w:t>26,3</w:t>
            </w:r>
          </w:p>
        </w:tc>
      </w:tr>
    </w:tbl>
    <w:p w:rsidR="00E920B2" w:rsidRDefault="00E920B2" w:rsidP="00E920B2">
      <w:pPr>
        <w:spacing w:after="0" w:line="360" w:lineRule="auto"/>
        <w:jc w:val="center"/>
        <w:rPr>
          <w:rFonts w:ascii="Times New Roman" w:hAnsi="Times New Roman"/>
          <w:sz w:val="28"/>
          <w:szCs w:val="28"/>
        </w:rPr>
      </w:pPr>
      <w:r w:rsidRPr="008D5706">
        <w:rPr>
          <w:rFonts w:ascii="Times New Roman" w:hAnsi="Times New Roman"/>
          <w:b/>
          <w:sz w:val="28"/>
          <w:szCs w:val="28"/>
        </w:rPr>
        <w:t>Ставки податку європейських країн</w:t>
      </w:r>
      <w:r w:rsidRPr="008D5706">
        <w:rPr>
          <w:rFonts w:ascii="Times New Roman" w:hAnsi="Times New Roman"/>
          <w:sz w:val="28"/>
          <w:szCs w:val="28"/>
        </w:rPr>
        <w:t xml:space="preserve"> </w:t>
      </w:r>
    </w:p>
    <w:p w:rsidR="00E920B2" w:rsidRPr="009677C4" w:rsidRDefault="00E920B2" w:rsidP="00E920B2">
      <w:pPr>
        <w:spacing w:after="0" w:line="360" w:lineRule="auto"/>
        <w:ind w:firstLine="709"/>
        <w:jc w:val="both"/>
        <w:rPr>
          <w:rFonts w:ascii="Times New Roman" w:hAnsi="Times New Roman"/>
          <w:sz w:val="28"/>
          <w:szCs w:val="28"/>
        </w:rPr>
      </w:pPr>
    </w:p>
    <w:p w:rsidR="00E920B2" w:rsidRPr="00072663" w:rsidRDefault="00E920B2" w:rsidP="00E920B2">
      <w:pPr>
        <w:spacing w:after="0" w:line="360" w:lineRule="auto"/>
        <w:jc w:val="both"/>
        <w:rPr>
          <w:rFonts w:ascii="Times New Roman" w:hAnsi="Times New Roman"/>
          <w:i/>
          <w:sz w:val="28"/>
          <w:szCs w:val="28"/>
        </w:rPr>
      </w:pPr>
      <w:r>
        <w:rPr>
          <w:rFonts w:ascii="Times New Roman" w:hAnsi="Times New Roman"/>
          <w:i/>
          <w:sz w:val="28"/>
          <w:szCs w:val="28"/>
        </w:rPr>
        <w:t>Розроблено за даними джерела [</w:t>
      </w:r>
      <w:r w:rsidR="00CF52C4">
        <w:rPr>
          <w:rFonts w:ascii="Times New Roman" w:hAnsi="Times New Roman"/>
          <w:i/>
          <w:sz w:val="28"/>
          <w:szCs w:val="28"/>
        </w:rPr>
        <w:t>7</w:t>
      </w:r>
      <w:r>
        <w:rPr>
          <w:rFonts w:ascii="Times New Roman" w:hAnsi="Times New Roman"/>
          <w:i/>
          <w:sz w:val="28"/>
          <w:szCs w:val="28"/>
        </w:rPr>
        <w:t xml:space="preserve">] </w:t>
      </w:r>
    </w:p>
    <w:p w:rsidR="00E920B2" w:rsidRDefault="00E920B2" w:rsidP="00E920B2">
      <w:pPr>
        <w:spacing w:after="0" w:line="360" w:lineRule="auto"/>
        <w:ind w:firstLine="709"/>
        <w:jc w:val="both"/>
        <w:rPr>
          <w:rFonts w:ascii="Times New Roman" w:hAnsi="Times New Roman"/>
          <w:sz w:val="28"/>
          <w:szCs w:val="28"/>
        </w:rPr>
      </w:pPr>
      <w:r w:rsidRPr="00E920B2">
        <w:rPr>
          <w:rFonts w:ascii="Times New Roman" w:hAnsi="Times New Roman"/>
          <w:b/>
          <w:sz w:val="28"/>
          <w:szCs w:val="28"/>
        </w:rPr>
        <w:t>Висновки і пропозиції</w:t>
      </w:r>
      <w:r w:rsidR="00D62ED0">
        <w:rPr>
          <w:rFonts w:ascii="Times New Roman" w:hAnsi="Times New Roman"/>
          <w:b/>
          <w:sz w:val="28"/>
          <w:szCs w:val="28"/>
        </w:rPr>
        <w:t>.</w:t>
      </w:r>
      <w:r>
        <w:rPr>
          <w:rFonts w:ascii="Times New Roman" w:hAnsi="Times New Roman"/>
          <w:sz w:val="28"/>
          <w:szCs w:val="28"/>
        </w:rPr>
        <w:t xml:space="preserve"> </w:t>
      </w:r>
      <w:r w:rsidRPr="00035D0A">
        <w:rPr>
          <w:rFonts w:ascii="Times New Roman" w:hAnsi="Times New Roman"/>
          <w:sz w:val="28"/>
          <w:szCs w:val="28"/>
        </w:rPr>
        <w:t xml:space="preserve">Для подальшого покращення </w:t>
      </w:r>
      <w:r>
        <w:rPr>
          <w:rFonts w:ascii="Times New Roman" w:hAnsi="Times New Roman"/>
          <w:sz w:val="28"/>
          <w:szCs w:val="28"/>
        </w:rPr>
        <w:t xml:space="preserve">інноваційного </w:t>
      </w:r>
      <w:r w:rsidRPr="00035D0A">
        <w:rPr>
          <w:rFonts w:ascii="Times New Roman" w:hAnsi="Times New Roman"/>
          <w:sz w:val="28"/>
          <w:szCs w:val="28"/>
        </w:rPr>
        <w:t xml:space="preserve">бізнес-клімату та подолання корупції в </w:t>
      </w:r>
      <w:r>
        <w:rPr>
          <w:rFonts w:ascii="Times New Roman" w:hAnsi="Times New Roman"/>
          <w:sz w:val="28"/>
          <w:szCs w:val="28"/>
        </w:rPr>
        <w:t>У</w:t>
      </w:r>
      <w:r w:rsidRPr="00035D0A">
        <w:rPr>
          <w:rFonts w:ascii="Times New Roman" w:hAnsi="Times New Roman"/>
          <w:sz w:val="28"/>
          <w:szCs w:val="28"/>
        </w:rPr>
        <w:t xml:space="preserve">країні потрібно вдосконалити механізм та податкове навантаження щодо справляння єдиного податку та низки інших податків у системі оподаткування суб’єктів малого бізнесу. </w:t>
      </w:r>
      <w:r>
        <w:rPr>
          <w:rFonts w:ascii="Times New Roman" w:hAnsi="Times New Roman"/>
          <w:sz w:val="28"/>
          <w:szCs w:val="28"/>
        </w:rPr>
        <w:t>Т</w:t>
      </w:r>
      <w:r w:rsidRPr="00035D0A">
        <w:rPr>
          <w:rFonts w:ascii="Times New Roman" w:hAnsi="Times New Roman"/>
          <w:sz w:val="28"/>
          <w:szCs w:val="28"/>
        </w:rPr>
        <w:t xml:space="preserve">ак, </w:t>
      </w:r>
      <w:r w:rsidRPr="00035D0A">
        <w:rPr>
          <w:rFonts w:ascii="Times New Roman" w:hAnsi="Times New Roman"/>
          <w:sz w:val="28"/>
          <w:szCs w:val="28"/>
        </w:rPr>
        <w:lastRenderedPageBreak/>
        <w:t xml:space="preserve">наприклад, для активізації інвестиційної </w:t>
      </w:r>
      <w:r>
        <w:rPr>
          <w:rFonts w:ascii="Times New Roman" w:hAnsi="Times New Roman"/>
          <w:sz w:val="28"/>
          <w:szCs w:val="28"/>
        </w:rPr>
        <w:t xml:space="preserve">та інноваційної </w:t>
      </w:r>
      <w:r w:rsidRPr="00035D0A">
        <w:rPr>
          <w:rFonts w:ascii="Times New Roman" w:hAnsi="Times New Roman"/>
          <w:sz w:val="28"/>
          <w:szCs w:val="28"/>
        </w:rPr>
        <w:t>діяльності необхідно вдосконалити діючий механізм, що визначений перехідними положеннями П</w:t>
      </w:r>
      <w:r>
        <w:rPr>
          <w:rFonts w:ascii="Times New Roman" w:hAnsi="Times New Roman"/>
          <w:sz w:val="28"/>
          <w:szCs w:val="28"/>
        </w:rPr>
        <w:t>КУ</w:t>
      </w:r>
      <w:r w:rsidRPr="00035D0A">
        <w:rPr>
          <w:rFonts w:ascii="Times New Roman" w:hAnsi="Times New Roman"/>
          <w:sz w:val="28"/>
          <w:szCs w:val="28"/>
        </w:rPr>
        <w:t xml:space="preserve">, впровадити стимулюючу модель податку на прибуток із відповідним механізмом його адміністрування. за прикладом європейських країн увести диференційну ставку для прибутку, що </w:t>
      </w:r>
      <w:proofErr w:type="spellStart"/>
      <w:r w:rsidRPr="00035D0A">
        <w:rPr>
          <w:rFonts w:ascii="Times New Roman" w:hAnsi="Times New Roman"/>
          <w:sz w:val="28"/>
          <w:szCs w:val="28"/>
        </w:rPr>
        <w:t>реінвестується</w:t>
      </w:r>
      <w:proofErr w:type="spellEnd"/>
      <w:r w:rsidRPr="00035D0A">
        <w:rPr>
          <w:rFonts w:ascii="Times New Roman" w:hAnsi="Times New Roman"/>
          <w:sz w:val="28"/>
          <w:szCs w:val="28"/>
        </w:rPr>
        <w:t xml:space="preserve"> в операційну та інвестиційну діяльність суб’єкта; диференціювати ставки Є</w:t>
      </w:r>
      <w:r>
        <w:rPr>
          <w:rFonts w:ascii="Times New Roman" w:hAnsi="Times New Roman"/>
          <w:sz w:val="28"/>
          <w:szCs w:val="28"/>
        </w:rPr>
        <w:t>СВ</w:t>
      </w:r>
      <w:r w:rsidRPr="00035D0A">
        <w:rPr>
          <w:rFonts w:ascii="Times New Roman" w:hAnsi="Times New Roman"/>
          <w:sz w:val="28"/>
          <w:szCs w:val="28"/>
        </w:rPr>
        <w:t xml:space="preserve"> по видах та обсягах діяльності суб’єктів підприємницької діяльності – фізичних осіб, дозволити суб’єктам і та іі груп </w:t>
      </w:r>
      <w:proofErr w:type="spellStart"/>
      <w:r>
        <w:rPr>
          <w:rFonts w:ascii="Times New Roman" w:hAnsi="Times New Roman"/>
          <w:sz w:val="28"/>
          <w:szCs w:val="28"/>
        </w:rPr>
        <w:t>„</w:t>
      </w:r>
      <w:r w:rsidRPr="00035D0A">
        <w:rPr>
          <w:rFonts w:ascii="Times New Roman" w:hAnsi="Times New Roman"/>
          <w:sz w:val="28"/>
          <w:szCs w:val="28"/>
        </w:rPr>
        <w:t>єдиноплатників</w:t>
      </w:r>
      <w:r>
        <w:rPr>
          <w:rFonts w:ascii="Times New Roman" w:hAnsi="Times New Roman"/>
          <w:sz w:val="28"/>
          <w:szCs w:val="28"/>
        </w:rPr>
        <w:t>”</w:t>
      </w:r>
      <w:proofErr w:type="spellEnd"/>
      <w:r w:rsidRPr="00035D0A">
        <w:rPr>
          <w:rFonts w:ascii="Times New Roman" w:hAnsi="Times New Roman"/>
          <w:sz w:val="28"/>
          <w:szCs w:val="28"/>
        </w:rPr>
        <w:t xml:space="preserve"> здійснювати господарські відносини з юридичними особами, при цьому зобов’язати всіх суб’єктів підприємницької діяльності фіксувати доходи через </w:t>
      </w:r>
      <w:r>
        <w:rPr>
          <w:rFonts w:ascii="Times New Roman" w:hAnsi="Times New Roman"/>
          <w:sz w:val="28"/>
          <w:szCs w:val="28"/>
        </w:rPr>
        <w:t>РРО</w:t>
      </w:r>
      <w:r w:rsidRPr="00035D0A">
        <w:rPr>
          <w:rFonts w:ascii="Times New Roman" w:hAnsi="Times New Roman"/>
          <w:sz w:val="28"/>
          <w:szCs w:val="28"/>
        </w:rPr>
        <w:t xml:space="preserve"> для чіткого контролю обсягів господарської діяльності. </w:t>
      </w:r>
    </w:p>
    <w:p w:rsidR="00CF52C4" w:rsidRDefault="00CF52C4" w:rsidP="00CF52C4">
      <w:pPr>
        <w:jc w:val="center"/>
        <w:rPr>
          <w:rFonts w:ascii="Times New Roman" w:hAnsi="Times New Roman"/>
          <w:b/>
          <w:sz w:val="28"/>
          <w:szCs w:val="28"/>
        </w:rPr>
      </w:pPr>
    </w:p>
    <w:p w:rsidR="00E02616" w:rsidRDefault="00CF52C4" w:rsidP="00CF52C4">
      <w:pPr>
        <w:jc w:val="center"/>
        <w:rPr>
          <w:rFonts w:ascii="Times New Roman" w:hAnsi="Times New Roman"/>
          <w:b/>
          <w:sz w:val="28"/>
          <w:szCs w:val="28"/>
        </w:rPr>
      </w:pPr>
      <w:r w:rsidRPr="00CF52C4">
        <w:rPr>
          <w:rFonts w:ascii="Times New Roman" w:hAnsi="Times New Roman"/>
          <w:b/>
          <w:sz w:val="28"/>
          <w:szCs w:val="28"/>
        </w:rPr>
        <w:t>Список використаних джерел</w:t>
      </w:r>
    </w:p>
    <w:p w:rsidR="00CF52C4" w:rsidRDefault="00CF52C4" w:rsidP="00CF52C4">
      <w:pPr>
        <w:shd w:val="clear" w:color="auto" w:fill="FFFFFF"/>
        <w:spacing w:after="0" w:line="360" w:lineRule="auto"/>
        <w:jc w:val="both"/>
        <w:rPr>
          <w:rFonts w:ascii="Times New Roman" w:hAnsi="Times New Roman"/>
          <w:sz w:val="28"/>
          <w:szCs w:val="28"/>
        </w:rPr>
      </w:pPr>
    </w:p>
    <w:p w:rsidR="00CF52C4" w:rsidRPr="00FE6CC4" w:rsidRDefault="00CF52C4" w:rsidP="00CF52C4">
      <w:pPr>
        <w:pStyle w:val="a6"/>
        <w:numPr>
          <w:ilvl w:val="0"/>
          <w:numId w:val="1"/>
        </w:numPr>
        <w:shd w:val="clear" w:color="auto" w:fill="FFFFFF"/>
        <w:spacing w:after="0" w:line="360" w:lineRule="auto"/>
        <w:ind w:left="426" w:hanging="426"/>
        <w:jc w:val="both"/>
        <w:rPr>
          <w:rFonts w:ascii="Times New Roman" w:hAnsi="Times New Roman"/>
          <w:sz w:val="28"/>
          <w:szCs w:val="28"/>
        </w:rPr>
      </w:pPr>
      <w:proofErr w:type="spellStart"/>
      <w:r w:rsidRPr="00FE6CC4">
        <w:rPr>
          <w:rFonts w:ascii="Times New Roman" w:hAnsi="Times New Roman"/>
          <w:sz w:val="28"/>
          <w:szCs w:val="28"/>
        </w:rPr>
        <w:t>Михайловська</w:t>
      </w:r>
      <w:proofErr w:type="spellEnd"/>
      <w:r w:rsidRPr="00FE6CC4">
        <w:rPr>
          <w:rFonts w:ascii="Times New Roman" w:hAnsi="Times New Roman"/>
          <w:sz w:val="28"/>
          <w:szCs w:val="28"/>
        </w:rPr>
        <w:t xml:space="preserve"> О. В. Світовий досвід державної підтримки інноваційних процесів / О. В. </w:t>
      </w:r>
      <w:proofErr w:type="spellStart"/>
      <w:r w:rsidRPr="00FE6CC4">
        <w:rPr>
          <w:rFonts w:ascii="Times New Roman" w:hAnsi="Times New Roman"/>
          <w:sz w:val="28"/>
          <w:szCs w:val="28"/>
        </w:rPr>
        <w:t>Михайловська</w:t>
      </w:r>
      <w:proofErr w:type="spellEnd"/>
      <w:r w:rsidRPr="00FE6CC4">
        <w:rPr>
          <w:rFonts w:ascii="Times New Roman" w:hAnsi="Times New Roman"/>
          <w:sz w:val="28"/>
          <w:szCs w:val="28"/>
        </w:rPr>
        <w:t xml:space="preserve"> // Актуальні проблеми економіки. – № 11. – 2015. – С. 101–109.</w:t>
      </w:r>
    </w:p>
    <w:p w:rsidR="00CF52C4" w:rsidRPr="005B047C" w:rsidRDefault="00CF52C4" w:rsidP="00CF52C4">
      <w:pPr>
        <w:pStyle w:val="a6"/>
        <w:numPr>
          <w:ilvl w:val="0"/>
          <w:numId w:val="1"/>
        </w:numPr>
        <w:spacing w:after="0" w:line="360" w:lineRule="auto"/>
        <w:ind w:left="426" w:hanging="426"/>
        <w:jc w:val="both"/>
        <w:rPr>
          <w:rFonts w:ascii="Times New Roman" w:hAnsi="Times New Roman"/>
          <w:sz w:val="28"/>
          <w:szCs w:val="28"/>
        </w:rPr>
      </w:pPr>
      <w:r w:rsidRPr="00FE6CC4">
        <w:rPr>
          <w:rFonts w:ascii="Times New Roman" w:hAnsi="Times New Roman"/>
          <w:sz w:val="28"/>
          <w:szCs w:val="28"/>
        </w:rPr>
        <w:t xml:space="preserve">Закон України </w:t>
      </w:r>
      <w:proofErr w:type="spellStart"/>
      <w:r>
        <w:rPr>
          <w:rFonts w:ascii="Times New Roman" w:hAnsi="Times New Roman"/>
          <w:sz w:val="28"/>
          <w:szCs w:val="28"/>
        </w:rPr>
        <w:t>„</w:t>
      </w:r>
      <w:r w:rsidRPr="00FE6CC4">
        <w:rPr>
          <w:rFonts w:ascii="Times New Roman" w:hAnsi="Times New Roman"/>
          <w:sz w:val="28"/>
          <w:szCs w:val="28"/>
        </w:rPr>
        <w:t>Про</w:t>
      </w:r>
      <w:proofErr w:type="spellEnd"/>
      <w:r w:rsidRPr="00FE6CC4">
        <w:rPr>
          <w:rFonts w:ascii="Times New Roman" w:hAnsi="Times New Roman"/>
          <w:sz w:val="28"/>
          <w:szCs w:val="28"/>
        </w:rPr>
        <w:t xml:space="preserve"> інноваційну </w:t>
      </w:r>
      <w:proofErr w:type="spellStart"/>
      <w:r w:rsidRPr="00FE6CC4">
        <w:rPr>
          <w:rFonts w:ascii="Times New Roman" w:hAnsi="Times New Roman"/>
          <w:sz w:val="28"/>
          <w:szCs w:val="28"/>
        </w:rPr>
        <w:t>діяльність</w:t>
      </w:r>
      <w:r>
        <w:rPr>
          <w:rFonts w:ascii="Times New Roman" w:hAnsi="Times New Roman"/>
          <w:sz w:val="28"/>
          <w:szCs w:val="28"/>
        </w:rPr>
        <w:t>”</w:t>
      </w:r>
      <w:proofErr w:type="spellEnd"/>
      <w:r w:rsidRPr="00FE6CC4">
        <w:rPr>
          <w:rFonts w:ascii="Times New Roman" w:hAnsi="Times New Roman"/>
          <w:sz w:val="28"/>
          <w:szCs w:val="28"/>
        </w:rPr>
        <w:t xml:space="preserve"> від 04.07.2002 № 40-ІV у редакції Закону від 08.09.2011 р. № 3715-VI.</w:t>
      </w:r>
      <w:r w:rsidRPr="00F23FA3">
        <w:rPr>
          <w:rFonts w:ascii="Times New Roman" w:hAnsi="Times New Roman"/>
          <w:sz w:val="28"/>
          <w:szCs w:val="28"/>
        </w:rPr>
        <w:t xml:space="preserve"> </w:t>
      </w:r>
      <w:r w:rsidRPr="00FE6CC4">
        <w:rPr>
          <w:rFonts w:ascii="Times New Roman" w:hAnsi="Times New Roman"/>
          <w:sz w:val="28"/>
          <w:szCs w:val="28"/>
        </w:rPr>
        <w:t xml:space="preserve">[Електронний ресурс]. – Режим доступу : </w:t>
      </w:r>
      <w:hyperlink r:id="rId5" w:history="1">
        <w:r w:rsidRPr="005B047C">
          <w:rPr>
            <w:rStyle w:val="a7"/>
            <w:rFonts w:ascii="Times New Roman" w:hAnsi="Times New Roman"/>
            <w:sz w:val="28"/>
            <w:szCs w:val="28"/>
          </w:rPr>
          <w:t>http://zakon.rada.gov.ua</w:t>
        </w:r>
      </w:hyperlink>
      <w:r w:rsidRPr="005B047C">
        <w:rPr>
          <w:rFonts w:ascii="Times New Roman" w:hAnsi="Times New Roman"/>
          <w:sz w:val="28"/>
          <w:szCs w:val="28"/>
        </w:rPr>
        <w:t xml:space="preserve">. </w:t>
      </w:r>
    </w:p>
    <w:p w:rsidR="00CF52C4" w:rsidRDefault="00CF52C4" w:rsidP="00CF52C4">
      <w:pPr>
        <w:pStyle w:val="a6"/>
        <w:numPr>
          <w:ilvl w:val="0"/>
          <w:numId w:val="1"/>
        </w:numPr>
        <w:shd w:val="clear" w:color="auto" w:fill="FFFFFF"/>
        <w:spacing w:after="0" w:line="360" w:lineRule="auto"/>
        <w:ind w:left="426" w:hanging="426"/>
        <w:jc w:val="both"/>
        <w:rPr>
          <w:rFonts w:ascii="Times New Roman" w:hAnsi="Times New Roman"/>
          <w:sz w:val="28"/>
          <w:szCs w:val="28"/>
        </w:rPr>
      </w:pPr>
      <w:proofErr w:type="spellStart"/>
      <w:r w:rsidRPr="00FE6CC4">
        <w:rPr>
          <w:rFonts w:ascii="Times New Roman" w:hAnsi="Times New Roman"/>
          <w:sz w:val="28"/>
          <w:szCs w:val="28"/>
        </w:rPr>
        <w:t>Желізняк</w:t>
      </w:r>
      <w:proofErr w:type="spellEnd"/>
      <w:r w:rsidRPr="00FE6CC4">
        <w:rPr>
          <w:rFonts w:ascii="Times New Roman" w:hAnsi="Times New Roman"/>
          <w:sz w:val="28"/>
          <w:szCs w:val="28"/>
        </w:rPr>
        <w:t xml:space="preserve">, Р. Й. Податкове стимулювання інноваційної діяльності підприємств: автореферат </w:t>
      </w:r>
      <w:proofErr w:type="spellStart"/>
      <w:r w:rsidRPr="00FE6CC4">
        <w:rPr>
          <w:rFonts w:ascii="Times New Roman" w:hAnsi="Times New Roman"/>
          <w:sz w:val="28"/>
          <w:szCs w:val="28"/>
        </w:rPr>
        <w:t>дис</w:t>
      </w:r>
      <w:proofErr w:type="spellEnd"/>
      <w:r w:rsidRPr="00FE6CC4">
        <w:rPr>
          <w:rFonts w:ascii="Times New Roman" w:hAnsi="Times New Roman"/>
          <w:sz w:val="28"/>
          <w:szCs w:val="28"/>
        </w:rPr>
        <w:t>…</w:t>
      </w:r>
      <w:proofErr w:type="spellStart"/>
      <w:r w:rsidRPr="00FE6CC4">
        <w:rPr>
          <w:rFonts w:ascii="Times New Roman" w:hAnsi="Times New Roman"/>
          <w:sz w:val="28"/>
          <w:szCs w:val="28"/>
        </w:rPr>
        <w:t>канд.екон.наук</w:t>
      </w:r>
      <w:proofErr w:type="spellEnd"/>
      <w:r w:rsidRPr="00FE6CC4">
        <w:rPr>
          <w:rFonts w:ascii="Times New Roman" w:hAnsi="Times New Roman"/>
          <w:sz w:val="28"/>
          <w:szCs w:val="28"/>
        </w:rPr>
        <w:t xml:space="preserve"> [</w:t>
      </w:r>
      <w:proofErr w:type="spellStart"/>
      <w:r w:rsidRPr="00FE6CC4">
        <w:rPr>
          <w:rFonts w:ascii="Times New Roman" w:hAnsi="Times New Roman"/>
          <w:sz w:val="28"/>
          <w:szCs w:val="28"/>
        </w:rPr>
        <w:t>Електоронний</w:t>
      </w:r>
      <w:proofErr w:type="spellEnd"/>
      <w:r w:rsidRPr="00FE6CC4">
        <w:rPr>
          <w:rFonts w:ascii="Times New Roman" w:hAnsi="Times New Roman"/>
          <w:sz w:val="28"/>
          <w:szCs w:val="28"/>
        </w:rPr>
        <w:t xml:space="preserve"> ресурс] / </w:t>
      </w:r>
      <w:proofErr w:type="spellStart"/>
      <w:r w:rsidRPr="00FE6CC4">
        <w:rPr>
          <w:rFonts w:ascii="Times New Roman" w:hAnsi="Times New Roman"/>
          <w:sz w:val="28"/>
          <w:szCs w:val="28"/>
        </w:rPr>
        <w:t>Желізняк</w:t>
      </w:r>
      <w:proofErr w:type="spellEnd"/>
      <w:r w:rsidRPr="00FE6CC4">
        <w:rPr>
          <w:rFonts w:ascii="Times New Roman" w:hAnsi="Times New Roman"/>
          <w:sz w:val="28"/>
          <w:szCs w:val="28"/>
        </w:rPr>
        <w:t xml:space="preserve"> Р. Й.; 08.00.08- гроші, фінанси і кредит. – Львів: ЛНУ ім. І. Франка, 2015. – 21 с.</w:t>
      </w:r>
    </w:p>
    <w:p w:rsidR="00CF52C4" w:rsidRDefault="00CF52C4" w:rsidP="00CF52C4">
      <w:pPr>
        <w:pStyle w:val="a6"/>
        <w:numPr>
          <w:ilvl w:val="0"/>
          <w:numId w:val="1"/>
        </w:numPr>
        <w:shd w:val="clear" w:color="auto" w:fill="FFFFFF"/>
        <w:spacing w:after="0" w:line="360" w:lineRule="auto"/>
        <w:ind w:left="426" w:hanging="426"/>
        <w:jc w:val="both"/>
        <w:rPr>
          <w:rFonts w:ascii="Times New Roman" w:hAnsi="Times New Roman"/>
          <w:sz w:val="28"/>
          <w:szCs w:val="28"/>
        </w:rPr>
      </w:pPr>
      <w:r w:rsidRPr="00FE6CC4">
        <w:rPr>
          <w:rFonts w:ascii="Times New Roman" w:hAnsi="Times New Roman"/>
          <w:sz w:val="28"/>
          <w:szCs w:val="28"/>
        </w:rPr>
        <w:t>Закон України</w:t>
      </w:r>
      <w:r>
        <w:rPr>
          <w:rFonts w:ascii="Times New Roman" w:hAnsi="Times New Roman"/>
          <w:sz w:val="28"/>
          <w:szCs w:val="28"/>
        </w:rPr>
        <w:t xml:space="preserve"> „</w:t>
      </w:r>
      <w:r w:rsidRPr="00FE6CC4">
        <w:rPr>
          <w:rFonts w:ascii="Times New Roman" w:hAnsi="Times New Roman"/>
          <w:sz w:val="28"/>
          <w:szCs w:val="28"/>
        </w:rPr>
        <w:t xml:space="preserve"> Про засади державної регуляторної політики у сфері господарської </w:t>
      </w:r>
      <w:proofErr w:type="spellStart"/>
      <w:r w:rsidRPr="00FE6CC4">
        <w:rPr>
          <w:rFonts w:ascii="Times New Roman" w:hAnsi="Times New Roman"/>
          <w:sz w:val="28"/>
          <w:szCs w:val="28"/>
        </w:rPr>
        <w:t>діяльності</w:t>
      </w:r>
      <w:r>
        <w:rPr>
          <w:rFonts w:ascii="Times New Roman" w:hAnsi="Times New Roman"/>
          <w:sz w:val="28"/>
          <w:szCs w:val="28"/>
        </w:rPr>
        <w:t>”</w:t>
      </w:r>
      <w:proofErr w:type="spellEnd"/>
      <w:r w:rsidRPr="00FE6CC4">
        <w:rPr>
          <w:rFonts w:ascii="Times New Roman" w:hAnsi="Times New Roman"/>
          <w:sz w:val="28"/>
          <w:szCs w:val="28"/>
        </w:rPr>
        <w:t xml:space="preserve"> [Електронний ресурс]. – Режим доступу: </w:t>
      </w:r>
      <w:hyperlink r:id="rId6" w:history="1">
        <w:r w:rsidRPr="005B047C">
          <w:rPr>
            <w:rStyle w:val="a7"/>
            <w:rFonts w:ascii="Times New Roman" w:hAnsi="Times New Roman"/>
            <w:sz w:val="28"/>
            <w:szCs w:val="28"/>
          </w:rPr>
          <w:t>http://www.rada.gov.ua</w:t>
        </w:r>
      </w:hyperlink>
    </w:p>
    <w:p w:rsidR="00CF52C4" w:rsidRPr="00F25E96" w:rsidRDefault="00CF52C4" w:rsidP="00CF52C4">
      <w:pPr>
        <w:pStyle w:val="a6"/>
        <w:numPr>
          <w:ilvl w:val="0"/>
          <w:numId w:val="1"/>
        </w:numPr>
        <w:spacing w:after="0" w:line="360" w:lineRule="auto"/>
        <w:ind w:left="426" w:hanging="426"/>
        <w:jc w:val="both"/>
        <w:rPr>
          <w:rFonts w:ascii="Times New Roman" w:hAnsi="Times New Roman"/>
          <w:sz w:val="28"/>
          <w:szCs w:val="28"/>
        </w:rPr>
      </w:pPr>
      <w:r w:rsidRPr="00F25E96">
        <w:rPr>
          <w:rFonts w:ascii="Times New Roman" w:hAnsi="Times New Roman"/>
          <w:sz w:val="28"/>
          <w:szCs w:val="28"/>
          <w:lang w:val="en-US"/>
        </w:rPr>
        <w:t>Taxation</w:t>
      </w:r>
      <w:r w:rsidRPr="00F25E96">
        <w:rPr>
          <w:rFonts w:ascii="Times New Roman" w:hAnsi="Times New Roman"/>
          <w:sz w:val="28"/>
          <w:szCs w:val="28"/>
        </w:rPr>
        <w:t xml:space="preserve"> </w:t>
      </w:r>
      <w:r w:rsidRPr="00F25E96">
        <w:rPr>
          <w:rFonts w:ascii="Times New Roman" w:hAnsi="Times New Roman"/>
          <w:sz w:val="28"/>
          <w:szCs w:val="28"/>
          <w:lang w:val="en-US"/>
        </w:rPr>
        <w:t>trends</w:t>
      </w:r>
      <w:r w:rsidRPr="00F25E96">
        <w:rPr>
          <w:rFonts w:ascii="Times New Roman" w:hAnsi="Times New Roman"/>
          <w:sz w:val="28"/>
          <w:szCs w:val="28"/>
        </w:rPr>
        <w:t xml:space="preserve"> </w:t>
      </w:r>
      <w:r w:rsidRPr="00F25E96">
        <w:rPr>
          <w:rFonts w:ascii="Times New Roman" w:hAnsi="Times New Roman"/>
          <w:sz w:val="28"/>
          <w:szCs w:val="28"/>
          <w:lang w:val="en-US"/>
        </w:rPr>
        <w:t>in</w:t>
      </w:r>
      <w:r w:rsidRPr="00F25E96">
        <w:rPr>
          <w:rFonts w:ascii="Times New Roman" w:hAnsi="Times New Roman"/>
          <w:sz w:val="28"/>
          <w:szCs w:val="28"/>
        </w:rPr>
        <w:t xml:space="preserve"> </w:t>
      </w:r>
      <w:r w:rsidRPr="00F25E96">
        <w:rPr>
          <w:rFonts w:ascii="Times New Roman" w:hAnsi="Times New Roman"/>
          <w:sz w:val="28"/>
          <w:szCs w:val="28"/>
          <w:lang w:val="en-US"/>
        </w:rPr>
        <w:t>the</w:t>
      </w:r>
      <w:r w:rsidRPr="00F25E96">
        <w:rPr>
          <w:rFonts w:ascii="Times New Roman" w:hAnsi="Times New Roman"/>
          <w:sz w:val="28"/>
          <w:szCs w:val="28"/>
        </w:rPr>
        <w:t xml:space="preserve"> </w:t>
      </w:r>
      <w:r w:rsidRPr="00F25E96">
        <w:rPr>
          <w:rFonts w:ascii="Times New Roman" w:hAnsi="Times New Roman"/>
          <w:sz w:val="28"/>
          <w:szCs w:val="28"/>
          <w:lang w:val="en-US"/>
        </w:rPr>
        <w:t>European</w:t>
      </w:r>
      <w:r w:rsidRPr="00F25E96">
        <w:rPr>
          <w:rFonts w:ascii="Times New Roman" w:hAnsi="Times New Roman"/>
          <w:sz w:val="28"/>
          <w:szCs w:val="28"/>
        </w:rPr>
        <w:t xml:space="preserve"> </w:t>
      </w:r>
      <w:r w:rsidRPr="00F25E96">
        <w:rPr>
          <w:rFonts w:ascii="Times New Roman" w:hAnsi="Times New Roman"/>
          <w:sz w:val="28"/>
          <w:szCs w:val="28"/>
          <w:lang w:val="en-US"/>
        </w:rPr>
        <w:t>Union</w:t>
      </w:r>
      <w:r w:rsidRPr="00F25E96">
        <w:rPr>
          <w:rFonts w:ascii="Times New Roman" w:hAnsi="Times New Roman"/>
          <w:sz w:val="28"/>
          <w:szCs w:val="28"/>
        </w:rPr>
        <w:t xml:space="preserve"> // </w:t>
      </w:r>
      <w:r w:rsidRPr="00F25E96">
        <w:rPr>
          <w:rFonts w:ascii="Times New Roman" w:hAnsi="Times New Roman"/>
          <w:sz w:val="28"/>
          <w:szCs w:val="28"/>
          <w:lang w:val="en-US"/>
        </w:rPr>
        <w:t>European</w:t>
      </w:r>
      <w:r w:rsidRPr="00F25E96">
        <w:rPr>
          <w:rFonts w:ascii="Times New Roman" w:hAnsi="Times New Roman"/>
          <w:sz w:val="28"/>
          <w:szCs w:val="28"/>
        </w:rPr>
        <w:t xml:space="preserve"> </w:t>
      </w:r>
      <w:r w:rsidRPr="00F25E96">
        <w:rPr>
          <w:rFonts w:ascii="Times New Roman" w:hAnsi="Times New Roman"/>
          <w:sz w:val="28"/>
          <w:szCs w:val="28"/>
          <w:lang w:val="en-US"/>
        </w:rPr>
        <w:t>Commission</w:t>
      </w:r>
      <w:r w:rsidRPr="00F25E96">
        <w:rPr>
          <w:rFonts w:ascii="Times New Roman" w:hAnsi="Times New Roman"/>
          <w:sz w:val="28"/>
          <w:szCs w:val="28"/>
        </w:rPr>
        <w:t xml:space="preserve">. </w:t>
      </w:r>
      <w:r w:rsidRPr="00F25E96">
        <w:rPr>
          <w:rFonts w:ascii="Times New Roman" w:hAnsi="Times New Roman"/>
          <w:sz w:val="28"/>
          <w:szCs w:val="28"/>
          <w:lang w:val="en-US"/>
        </w:rPr>
        <w:t>Taxation trends in the European Union [</w:t>
      </w:r>
      <w:r w:rsidRPr="00F25E96">
        <w:rPr>
          <w:rFonts w:ascii="Times New Roman" w:hAnsi="Times New Roman"/>
          <w:sz w:val="28"/>
          <w:szCs w:val="28"/>
        </w:rPr>
        <w:t>електронний</w:t>
      </w:r>
      <w:r w:rsidRPr="00F25E96">
        <w:rPr>
          <w:rFonts w:ascii="Times New Roman" w:hAnsi="Times New Roman"/>
          <w:sz w:val="28"/>
          <w:szCs w:val="28"/>
          <w:lang w:val="en-US"/>
        </w:rPr>
        <w:t xml:space="preserve"> </w:t>
      </w:r>
      <w:r w:rsidRPr="00F25E96">
        <w:rPr>
          <w:rFonts w:ascii="Times New Roman" w:hAnsi="Times New Roman"/>
          <w:sz w:val="28"/>
          <w:szCs w:val="28"/>
        </w:rPr>
        <w:t>ресурс</w:t>
      </w:r>
      <w:r w:rsidRPr="00F25E96">
        <w:rPr>
          <w:rFonts w:ascii="Times New Roman" w:hAnsi="Times New Roman"/>
          <w:sz w:val="28"/>
          <w:szCs w:val="28"/>
          <w:lang w:val="en-US"/>
        </w:rPr>
        <w:t xml:space="preserve">]. – </w:t>
      </w:r>
      <w:r w:rsidRPr="00F25E96">
        <w:rPr>
          <w:rFonts w:ascii="Times New Roman" w:hAnsi="Times New Roman"/>
          <w:sz w:val="28"/>
          <w:szCs w:val="28"/>
        </w:rPr>
        <w:t>режим</w:t>
      </w:r>
      <w:r w:rsidRPr="00F25E96">
        <w:rPr>
          <w:rFonts w:ascii="Times New Roman" w:hAnsi="Times New Roman"/>
          <w:sz w:val="28"/>
          <w:szCs w:val="28"/>
          <w:lang w:val="en-US"/>
        </w:rPr>
        <w:t xml:space="preserve"> </w:t>
      </w:r>
      <w:r w:rsidRPr="00F25E96">
        <w:rPr>
          <w:rFonts w:ascii="Times New Roman" w:hAnsi="Times New Roman"/>
          <w:sz w:val="28"/>
          <w:szCs w:val="28"/>
        </w:rPr>
        <w:t>доступу</w:t>
      </w:r>
      <w:r w:rsidRPr="00F25E96">
        <w:rPr>
          <w:rFonts w:ascii="Times New Roman" w:hAnsi="Times New Roman"/>
          <w:sz w:val="28"/>
          <w:szCs w:val="28"/>
          <w:lang w:val="en-US"/>
        </w:rPr>
        <w:t xml:space="preserve"> : </w:t>
      </w:r>
      <w:hyperlink r:id="rId7" w:history="1">
        <w:r w:rsidRPr="00F25E96">
          <w:rPr>
            <w:rStyle w:val="a7"/>
            <w:rFonts w:ascii="Times New Roman" w:hAnsi="Times New Roman"/>
            <w:sz w:val="28"/>
            <w:szCs w:val="28"/>
            <w:lang w:val="en-US"/>
          </w:rPr>
          <w:t>http://ec.europa.eu/</w:t>
        </w:r>
      </w:hyperlink>
    </w:p>
    <w:p w:rsidR="00CF52C4" w:rsidRPr="005B047C" w:rsidRDefault="00CF52C4" w:rsidP="00CF52C4">
      <w:pPr>
        <w:pStyle w:val="a6"/>
        <w:numPr>
          <w:ilvl w:val="0"/>
          <w:numId w:val="1"/>
        </w:numPr>
        <w:spacing w:after="0" w:line="360" w:lineRule="auto"/>
        <w:ind w:left="426" w:hanging="426"/>
        <w:jc w:val="both"/>
        <w:rPr>
          <w:rFonts w:ascii="Times New Roman" w:hAnsi="Times New Roman"/>
          <w:sz w:val="28"/>
          <w:szCs w:val="28"/>
        </w:rPr>
      </w:pPr>
      <w:r w:rsidRPr="00FE6CC4">
        <w:rPr>
          <w:rFonts w:ascii="Times New Roman" w:hAnsi="Times New Roman"/>
          <w:sz w:val="28"/>
          <w:szCs w:val="28"/>
        </w:rPr>
        <w:lastRenderedPageBreak/>
        <w:t xml:space="preserve">Міжнародна практика застосування спрощених (спеціальних) режимів оподаткування малого підприємництва та необхідність її адаптації й застосування в Україні / Матеріали аналітичного центру </w:t>
      </w:r>
      <w:proofErr w:type="spellStart"/>
      <w:r>
        <w:rPr>
          <w:rFonts w:ascii="Times New Roman" w:hAnsi="Times New Roman"/>
          <w:sz w:val="28"/>
          <w:szCs w:val="28"/>
        </w:rPr>
        <w:t>„</w:t>
      </w:r>
      <w:r w:rsidRPr="00FE6CC4">
        <w:rPr>
          <w:rFonts w:ascii="Times New Roman" w:hAnsi="Times New Roman"/>
          <w:sz w:val="28"/>
          <w:szCs w:val="28"/>
        </w:rPr>
        <w:t>академія</w:t>
      </w:r>
      <w:r>
        <w:rPr>
          <w:rFonts w:ascii="Times New Roman" w:hAnsi="Times New Roman"/>
          <w:sz w:val="28"/>
          <w:szCs w:val="28"/>
        </w:rPr>
        <w:t>”</w:t>
      </w:r>
      <w:proofErr w:type="spellEnd"/>
      <w:r w:rsidRPr="00FE6CC4">
        <w:rPr>
          <w:rFonts w:ascii="Times New Roman" w:hAnsi="Times New Roman"/>
          <w:sz w:val="28"/>
          <w:szCs w:val="28"/>
        </w:rPr>
        <w:t xml:space="preserve"> [електронний ресурс]. – </w:t>
      </w:r>
      <w:proofErr w:type="spellStart"/>
      <w:r w:rsidRPr="00FE6CC4">
        <w:rPr>
          <w:rFonts w:ascii="Times New Roman" w:hAnsi="Times New Roman"/>
          <w:sz w:val="28"/>
          <w:szCs w:val="28"/>
        </w:rPr>
        <w:t>Peжим</w:t>
      </w:r>
      <w:proofErr w:type="spellEnd"/>
      <w:r w:rsidRPr="00FE6CC4">
        <w:rPr>
          <w:rFonts w:ascii="Times New Roman" w:hAnsi="Times New Roman"/>
          <w:sz w:val="28"/>
          <w:szCs w:val="28"/>
        </w:rPr>
        <w:t xml:space="preserve"> </w:t>
      </w:r>
      <w:proofErr w:type="spellStart"/>
      <w:r w:rsidRPr="00FE6CC4">
        <w:rPr>
          <w:rFonts w:ascii="Times New Roman" w:hAnsi="Times New Roman"/>
          <w:sz w:val="28"/>
          <w:szCs w:val="28"/>
        </w:rPr>
        <w:t>дocтупу</w:t>
      </w:r>
      <w:proofErr w:type="spellEnd"/>
      <w:r w:rsidRPr="00FE6CC4">
        <w:rPr>
          <w:rFonts w:ascii="Times New Roman" w:hAnsi="Times New Roman"/>
          <w:sz w:val="28"/>
          <w:szCs w:val="28"/>
        </w:rPr>
        <w:t xml:space="preserve"> : </w:t>
      </w:r>
      <w:hyperlink r:id="rId8" w:history="1">
        <w:r w:rsidRPr="005B047C">
          <w:rPr>
            <w:rStyle w:val="a7"/>
            <w:rFonts w:ascii="Times New Roman" w:hAnsi="Times New Roman"/>
            <w:sz w:val="28"/>
            <w:szCs w:val="28"/>
          </w:rPr>
          <w:t>http://www.academia.org.ua</w:t>
        </w:r>
      </w:hyperlink>
      <w:r w:rsidRPr="005B047C">
        <w:rPr>
          <w:rFonts w:ascii="Times New Roman" w:hAnsi="Times New Roman"/>
          <w:sz w:val="28"/>
          <w:szCs w:val="28"/>
        </w:rPr>
        <w:t xml:space="preserve"> </w:t>
      </w:r>
    </w:p>
    <w:p w:rsidR="00CF52C4" w:rsidRDefault="00CF52C4" w:rsidP="00CF52C4">
      <w:pPr>
        <w:pStyle w:val="a3"/>
        <w:numPr>
          <w:ilvl w:val="0"/>
          <w:numId w:val="1"/>
        </w:numPr>
        <w:shd w:val="clear" w:color="auto" w:fill="FFFFFF"/>
        <w:spacing w:before="0" w:beforeAutospacing="0" w:after="0" w:afterAutospacing="0" w:line="360" w:lineRule="auto"/>
        <w:ind w:left="426" w:hanging="426"/>
        <w:jc w:val="both"/>
      </w:pPr>
      <w:proofErr w:type="spellStart"/>
      <w:r w:rsidRPr="00CF52C4">
        <w:rPr>
          <w:rStyle w:val="a8"/>
          <w:i w:val="0"/>
          <w:sz w:val="28"/>
          <w:szCs w:val="28"/>
        </w:rPr>
        <w:t>Global</w:t>
      </w:r>
      <w:proofErr w:type="spellEnd"/>
      <w:r w:rsidRPr="00CF52C4">
        <w:rPr>
          <w:rStyle w:val="a8"/>
          <w:i w:val="0"/>
          <w:sz w:val="28"/>
          <w:szCs w:val="28"/>
        </w:rPr>
        <w:t xml:space="preserve"> </w:t>
      </w:r>
      <w:proofErr w:type="spellStart"/>
      <w:r w:rsidRPr="00CF52C4">
        <w:rPr>
          <w:rStyle w:val="a8"/>
          <w:i w:val="0"/>
          <w:sz w:val="28"/>
          <w:szCs w:val="28"/>
        </w:rPr>
        <w:t>innovation</w:t>
      </w:r>
      <w:proofErr w:type="spellEnd"/>
      <w:r w:rsidRPr="00CF52C4">
        <w:rPr>
          <w:rStyle w:val="a8"/>
          <w:i w:val="0"/>
          <w:sz w:val="28"/>
          <w:szCs w:val="28"/>
        </w:rPr>
        <w:t xml:space="preserve"> </w:t>
      </w:r>
      <w:proofErr w:type="spellStart"/>
      <w:r w:rsidRPr="00CF52C4">
        <w:rPr>
          <w:rStyle w:val="a8"/>
          <w:i w:val="0"/>
          <w:sz w:val="28"/>
          <w:szCs w:val="28"/>
        </w:rPr>
        <w:t>index</w:t>
      </w:r>
      <w:proofErr w:type="spellEnd"/>
      <w:r w:rsidRPr="00CF52C4">
        <w:rPr>
          <w:rStyle w:val="a8"/>
          <w:i w:val="0"/>
          <w:sz w:val="28"/>
          <w:szCs w:val="28"/>
        </w:rPr>
        <w:t xml:space="preserve"> 2016. — [Електронний ресурс]. — Режим доступу: </w:t>
      </w:r>
      <w:hyperlink r:id="rId9" w:history="1">
        <w:r w:rsidRPr="00CF52C4">
          <w:rPr>
            <w:rStyle w:val="a7"/>
            <w:iCs/>
            <w:sz w:val="28"/>
            <w:szCs w:val="28"/>
          </w:rPr>
          <w:t>https://www.globalinnovationindex.org/analysis-indicator</w:t>
        </w:r>
      </w:hyperlink>
    </w:p>
    <w:p w:rsidR="00CF52C4" w:rsidRPr="00CF52C4" w:rsidRDefault="00CF52C4" w:rsidP="00CF52C4">
      <w:pPr>
        <w:jc w:val="both"/>
        <w:rPr>
          <w:rFonts w:ascii="Times New Roman" w:hAnsi="Times New Roman"/>
          <w:b/>
          <w:sz w:val="28"/>
          <w:szCs w:val="28"/>
        </w:rPr>
      </w:pPr>
    </w:p>
    <w:sectPr w:rsidR="00CF52C4" w:rsidRPr="00CF52C4" w:rsidSect="00E0261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E72E9"/>
    <w:multiLevelType w:val="hybridMultilevel"/>
    <w:tmpl w:val="820A260E"/>
    <w:lvl w:ilvl="0" w:tplc="47D0558E">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
    <w:nsid w:val="77CE71E1"/>
    <w:multiLevelType w:val="hybridMultilevel"/>
    <w:tmpl w:val="68E2073E"/>
    <w:lvl w:ilvl="0" w:tplc="14905D52">
      <w:start w:val="1"/>
      <w:numFmt w:val="decimal"/>
      <w:lvlText w:val="%1."/>
      <w:lvlJc w:val="left"/>
      <w:pPr>
        <w:ind w:left="720" w:hanging="360"/>
      </w:pPr>
      <w:rPr>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20B2"/>
    <w:rsid w:val="001765F8"/>
    <w:rsid w:val="00402DA1"/>
    <w:rsid w:val="004D727B"/>
    <w:rsid w:val="00A82DEE"/>
    <w:rsid w:val="00AB5A09"/>
    <w:rsid w:val="00CF52C4"/>
    <w:rsid w:val="00D27A42"/>
    <w:rsid w:val="00D62ED0"/>
    <w:rsid w:val="00E02616"/>
    <w:rsid w:val="00E20CA2"/>
    <w:rsid w:val="00E373DC"/>
    <w:rsid w:val="00E920B2"/>
    <w:rsid w:val="00F739D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0B2"/>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20B2"/>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unhideWhenUsed/>
    <w:rsid w:val="00E920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20B2"/>
    <w:rPr>
      <w:rFonts w:ascii="Tahoma" w:eastAsia="Times New Roman" w:hAnsi="Tahoma" w:cs="Tahoma"/>
      <w:sz w:val="16"/>
      <w:szCs w:val="16"/>
      <w:lang w:eastAsia="uk-UA"/>
    </w:rPr>
  </w:style>
  <w:style w:type="paragraph" w:styleId="a6">
    <w:name w:val="List Paragraph"/>
    <w:basedOn w:val="a"/>
    <w:qFormat/>
    <w:rsid w:val="00CF52C4"/>
    <w:pPr>
      <w:ind w:left="720"/>
      <w:contextualSpacing/>
    </w:pPr>
  </w:style>
  <w:style w:type="character" w:styleId="a7">
    <w:name w:val="Hyperlink"/>
    <w:basedOn w:val="a0"/>
    <w:uiPriority w:val="99"/>
    <w:unhideWhenUsed/>
    <w:rsid w:val="00CF52C4"/>
    <w:rPr>
      <w:color w:val="0000FF"/>
      <w:u w:val="single"/>
    </w:rPr>
  </w:style>
  <w:style w:type="character" w:styleId="a8">
    <w:name w:val="Emphasis"/>
    <w:basedOn w:val="a0"/>
    <w:uiPriority w:val="20"/>
    <w:qFormat/>
    <w:rsid w:val="00CF52C4"/>
    <w:rPr>
      <w:i/>
      <w:iCs/>
    </w:rPr>
  </w:style>
  <w:style w:type="character" w:styleId="a9">
    <w:name w:val="Strong"/>
    <w:basedOn w:val="a0"/>
    <w:uiPriority w:val="22"/>
    <w:qFormat/>
    <w:rsid w:val="00402DA1"/>
    <w:rPr>
      <w:b/>
      <w:bCs/>
    </w:rPr>
  </w:style>
  <w:style w:type="character" w:customStyle="1" w:styleId="apple-converted-space">
    <w:name w:val="apple-converted-space"/>
    <w:basedOn w:val="a0"/>
    <w:rsid w:val="00402DA1"/>
  </w:style>
  <w:style w:type="paragraph" w:customStyle="1" w:styleId="just">
    <w:name w:val="just"/>
    <w:basedOn w:val="a"/>
    <w:rsid w:val="00402DA1"/>
    <w:pPr>
      <w:suppressAutoHyphens/>
      <w:spacing w:before="280" w:after="280" w:line="240" w:lineRule="auto"/>
    </w:pPr>
    <w:rPr>
      <w:rFonts w:ascii="Arial" w:hAnsi="Arial" w:cs="Arial"/>
      <w:color w:val="000000"/>
      <w:sz w:val="18"/>
      <w:szCs w:val="18"/>
      <w:lang w:eastAsia="ar-SA"/>
    </w:rPr>
  </w:style>
  <w:style w:type="paragraph" w:styleId="HTML">
    <w:name w:val="HTML Preformatted"/>
    <w:basedOn w:val="a"/>
    <w:link w:val="HTML0"/>
    <w:uiPriority w:val="99"/>
    <w:semiHidden/>
    <w:unhideWhenUsed/>
    <w:rsid w:val="00E20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E20CA2"/>
    <w:rPr>
      <w:rFonts w:ascii="Courier New" w:eastAsia="Times New Roman" w:hAnsi="Courier New" w:cs="Courier New"/>
      <w:sz w:val="20"/>
      <w:szCs w:val="20"/>
      <w:lang w:eastAsia="uk-UA"/>
    </w:rPr>
  </w:style>
</w:styles>
</file>

<file path=word/webSettings.xml><?xml version="1.0" encoding="utf-8"?>
<w:webSettings xmlns:r="http://schemas.openxmlformats.org/officeDocument/2006/relationships" xmlns:w="http://schemas.openxmlformats.org/wordprocessingml/2006/main">
  <w:divs>
    <w:div w:id="175612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ademia.org.ua" TargetMode="External"/><Relationship Id="rId3" Type="http://schemas.openxmlformats.org/officeDocument/2006/relationships/settings" Target="settings.xml"/><Relationship Id="rId7" Type="http://schemas.openxmlformats.org/officeDocument/2006/relationships/hyperlink" Target="http://ec.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a.gov.ua" TargetMode="External"/><Relationship Id="rId11" Type="http://schemas.openxmlformats.org/officeDocument/2006/relationships/theme" Target="theme/theme1.xml"/><Relationship Id="rId5" Type="http://schemas.openxmlformats.org/officeDocument/2006/relationships/hyperlink" Target="http://zakon.rada.gov.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lobalinnovationindex.org/analysis-indicat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13</Pages>
  <Words>14885</Words>
  <Characters>8486</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2018-03-21T17:29:00Z</dcterms:created>
  <dcterms:modified xsi:type="dcterms:W3CDTF">2018-03-25T14:09:00Z</dcterms:modified>
</cp:coreProperties>
</file>