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EE0" w:rsidRDefault="00205701" w:rsidP="00205701">
      <w:pPr>
        <w:pStyle w:val="a7"/>
        <w:rPr>
          <w:sz w:val="20"/>
          <w:szCs w:val="20"/>
          <w:lang w:val="en-US"/>
        </w:rPr>
      </w:pPr>
      <w:r>
        <w:rPr>
          <w:sz w:val="20"/>
          <w:szCs w:val="20"/>
        </w:rPr>
        <w:t>УДК</w:t>
      </w:r>
      <w:r>
        <w:rPr>
          <w:sz w:val="20"/>
          <w:szCs w:val="20"/>
          <w:lang w:val="en-US"/>
        </w:rPr>
        <w:t xml:space="preserve"> 336.</w:t>
      </w:r>
      <w:r>
        <w:rPr>
          <w:sz w:val="20"/>
          <w:szCs w:val="20"/>
        </w:rPr>
        <w:t xml:space="preserve"> 1:352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A2EE0" w:rsidRDefault="004A2EE0" w:rsidP="004A2EE0">
      <w:pPr>
        <w:pStyle w:val="a7"/>
        <w:ind w:left="8496"/>
        <w:rPr>
          <w:sz w:val="20"/>
          <w:szCs w:val="20"/>
          <w:lang w:val="en-US"/>
        </w:rPr>
      </w:pPr>
      <w:r>
        <w:rPr>
          <w:sz w:val="20"/>
          <w:szCs w:val="20"/>
          <w:lang w:val="en-US"/>
        </w:rPr>
        <w:t xml:space="preserve">  </w:t>
      </w:r>
      <w:r w:rsidRPr="001D31CD">
        <w:rPr>
          <w:sz w:val="20"/>
          <w:szCs w:val="20"/>
        </w:rPr>
        <w:t>Г.П.</w:t>
      </w:r>
      <w:r>
        <w:rPr>
          <w:sz w:val="20"/>
          <w:szCs w:val="20"/>
          <w:lang w:val="en-US"/>
        </w:rPr>
        <w:t xml:space="preserve"> </w:t>
      </w:r>
      <w:r w:rsidR="00C03315" w:rsidRPr="001D31CD">
        <w:rPr>
          <w:sz w:val="20"/>
          <w:szCs w:val="20"/>
        </w:rPr>
        <w:t>Гончар</w:t>
      </w:r>
    </w:p>
    <w:p w:rsidR="00C03315" w:rsidRDefault="004A2EE0" w:rsidP="004A2EE0">
      <w:pPr>
        <w:pStyle w:val="a7"/>
        <w:ind w:left="8496"/>
        <w:rPr>
          <w:sz w:val="20"/>
          <w:szCs w:val="20"/>
          <w:lang w:val="en-US"/>
        </w:rPr>
      </w:pPr>
      <w:r w:rsidRPr="004A2EE0">
        <w:rPr>
          <w:sz w:val="20"/>
          <w:szCs w:val="20"/>
          <w:lang w:val="en-US"/>
        </w:rPr>
        <w:t xml:space="preserve">  </w:t>
      </w:r>
      <w:r>
        <w:rPr>
          <w:sz w:val="20"/>
          <w:szCs w:val="20"/>
          <w:lang w:val="ru-RU"/>
        </w:rPr>
        <w:t>Г</w:t>
      </w:r>
      <w:r w:rsidRPr="004A2EE0">
        <w:rPr>
          <w:sz w:val="20"/>
          <w:szCs w:val="20"/>
          <w:lang w:val="en-US"/>
        </w:rPr>
        <w:t>.</w:t>
      </w:r>
      <w:r>
        <w:rPr>
          <w:sz w:val="20"/>
          <w:szCs w:val="20"/>
          <w:lang w:val="ru-RU"/>
        </w:rPr>
        <w:t>П</w:t>
      </w:r>
      <w:r w:rsidRPr="004A2EE0">
        <w:rPr>
          <w:sz w:val="20"/>
          <w:szCs w:val="20"/>
          <w:lang w:val="en-US"/>
        </w:rPr>
        <w:t xml:space="preserve">. </w:t>
      </w:r>
      <w:r>
        <w:rPr>
          <w:sz w:val="20"/>
          <w:szCs w:val="20"/>
          <w:lang w:val="ru-RU"/>
        </w:rPr>
        <w:t>Гончар</w:t>
      </w:r>
      <w:r w:rsidR="00C03315" w:rsidRPr="001D31CD">
        <w:rPr>
          <w:sz w:val="20"/>
          <w:szCs w:val="20"/>
        </w:rPr>
        <w:t xml:space="preserve"> </w:t>
      </w:r>
    </w:p>
    <w:p w:rsidR="004A2EE0" w:rsidRPr="004A2EE0" w:rsidRDefault="004A2EE0" w:rsidP="004A2EE0">
      <w:pPr>
        <w:pStyle w:val="a7"/>
        <w:ind w:left="8496"/>
        <w:rPr>
          <w:sz w:val="20"/>
          <w:szCs w:val="20"/>
          <w:lang w:val="en-US"/>
        </w:rPr>
      </w:pPr>
      <w:r>
        <w:rPr>
          <w:sz w:val="20"/>
          <w:szCs w:val="20"/>
          <w:lang w:val="en-US"/>
        </w:rPr>
        <w:t xml:space="preserve">H.P. </w:t>
      </w:r>
      <w:proofErr w:type="spellStart"/>
      <w:r>
        <w:rPr>
          <w:sz w:val="20"/>
          <w:szCs w:val="20"/>
          <w:lang w:val="en-US"/>
        </w:rPr>
        <w:t>Honchar</w:t>
      </w:r>
      <w:proofErr w:type="spellEnd"/>
    </w:p>
    <w:p w:rsidR="00C03315" w:rsidRPr="001D31CD" w:rsidRDefault="00C03315" w:rsidP="001D31CD">
      <w:pPr>
        <w:pStyle w:val="a7"/>
        <w:ind w:firstLine="709"/>
        <w:jc w:val="right"/>
        <w:rPr>
          <w:sz w:val="20"/>
          <w:szCs w:val="20"/>
        </w:rPr>
      </w:pPr>
      <w:proofErr w:type="spellStart"/>
      <w:r w:rsidRPr="001D31CD">
        <w:rPr>
          <w:sz w:val="20"/>
          <w:szCs w:val="20"/>
        </w:rPr>
        <w:t>к.е.н</w:t>
      </w:r>
      <w:proofErr w:type="spellEnd"/>
      <w:r w:rsidRPr="001D31CD">
        <w:rPr>
          <w:sz w:val="20"/>
          <w:szCs w:val="20"/>
        </w:rPr>
        <w:t>., доцент кафедри фінансів та банківської справи</w:t>
      </w:r>
    </w:p>
    <w:p w:rsidR="00C03315" w:rsidRPr="001D31CD" w:rsidRDefault="00C03315" w:rsidP="001D31CD">
      <w:pPr>
        <w:pStyle w:val="a7"/>
        <w:ind w:firstLine="709"/>
        <w:jc w:val="right"/>
        <w:rPr>
          <w:sz w:val="20"/>
          <w:szCs w:val="20"/>
        </w:rPr>
      </w:pPr>
      <w:proofErr w:type="spellStart"/>
      <w:r w:rsidRPr="001D31CD">
        <w:rPr>
          <w:sz w:val="20"/>
          <w:szCs w:val="20"/>
        </w:rPr>
        <w:t>Чортківський</w:t>
      </w:r>
      <w:proofErr w:type="spellEnd"/>
      <w:r w:rsidRPr="001D31CD">
        <w:rPr>
          <w:sz w:val="20"/>
          <w:szCs w:val="20"/>
        </w:rPr>
        <w:t xml:space="preserve"> науково-навчальний інститут підприємництва і бізнесу, ТНЕУ</w:t>
      </w:r>
    </w:p>
    <w:p w:rsidR="00C03315" w:rsidRPr="001D31CD" w:rsidRDefault="00C03315" w:rsidP="001D31CD">
      <w:pPr>
        <w:spacing w:line="240" w:lineRule="auto"/>
        <w:jc w:val="center"/>
        <w:rPr>
          <w:rFonts w:cs="Times New Roman"/>
          <w:b/>
          <w:color w:val="000000"/>
          <w:sz w:val="20"/>
          <w:szCs w:val="20"/>
          <w:shd w:val="clear" w:color="auto" w:fill="FFFFFF"/>
        </w:rPr>
      </w:pPr>
    </w:p>
    <w:p w:rsidR="00C03315" w:rsidRPr="001D31CD" w:rsidRDefault="00C03315" w:rsidP="004A2EE0">
      <w:pPr>
        <w:spacing w:line="240" w:lineRule="auto"/>
        <w:jc w:val="center"/>
        <w:rPr>
          <w:rFonts w:cs="Times New Roman"/>
          <w:b/>
          <w:color w:val="000000"/>
          <w:sz w:val="20"/>
          <w:szCs w:val="20"/>
          <w:shd w:val="clear" w:color="auto" w:fill="FFFFFF"/>
        </w:rPr>
      </w:pPr>
      <w:r w:rsidRPr="001D31CD">
        <w:rPr>
          <w:rFonts w:cs="Times New Roman"/>
          <w:b/>
          <w:color w:val="000000"/>
          <w:sz w:val="20"/>
          <w:szCs w:val="20"/>
          <w:shd w:val="clear" w:color="auto" w:fill="FFFFFF"/>
        </w:rPr>
        <w:t xml:space="preserve">СУТНІСТЬ ТА ФУНКЦІЇ МУНІЦИПАЛЬНИХ ФІНАНСІВ </w:t>
      </w:r>
    </w:p>
    <w:p w:rsidR="00DA027D" w:rsidRDefault="00C03315" w:rsidP="004A2EE0">
      <w:pPr>
        <w:spacing w:line="240" w:lineRule="auto"/>
        <w:jc w:val="center"/>
        <w:rPr>
          <w:rFonts w:cs="Times New Roman"/>
          <w:b/>
          <w:color w:val="000000"/>
          <w:sz w:val="20"/>
          <w:szCs w:val="20"/>
          <w:shd w:val="clear" w:color="auto" w:fill="FFFFFF"/>
          <w:lang w:val="ru-RU"/>
        </w:rPr>
      </w:pPr>
      <w:r w:rsidRPr="001D31CD">
        <w:rPr>
          <w:rFonts w:cs="Times New Roman"/>
          <w:b/>
          <w:color w:val="000000"/>
          <w:sz w:val="20"/>
          <w:szCs w:val="20"/>
          <w:shd w:val="clear" w:color="auto" w:fill="FFFFFF"/>
        </w:rPr>
        <w:t>НА СУЧАСНОМУ ЕТАПІ ЕКОНОМІКИ</w:t>
      </w:r>
    </w:p>
    <w:p w:rsidR="004A2EE0" w:rsidRDefault="004A2EE0" w:rsidP="004A2EE0">
      <w:pPr>
        <w:spacing w:line="240" w:lineRule="auto"/>
        <w:jc w:val="center"/>
        <w:rPr>
          <w:rStyle w:val="hps"/>
          <w:b/>
          <w:sz w:val="20"/>
          <w:szCs w:val="20"/>
          <w:lang w:val="ru-RU"/>
        </w:rPr>
      </w:pPr>
    </w:p>
    <w:p w:rsidR="004A2EE0" w:rsidRPr="001D31CD" w:rsidRDefault="004A2EE0" w:rsidP="004A2EE0">
      <w:pPr>
        <w:spacing w:line="240" w:lineRule="auto"/>
        <w:jc w:val="center"/>
        <w:rPr>
          <w:rStyle w:val="hps"/>
          <w:b/>
          <w:sz w:val="20"/>
          <w:szCs w:val="20"/>
          <w:lang w:val="ru-RU"/>
        </w:rPr>
      </w:pPr>
      <w:r w:rsidRPr="001D31CD">
        <w:rPr>
          <w:rStyle w:val="hps"/>
          <w:b/>
          <w:sz w:val="20"/>
          <w:szCs w:val="20"/>
          <w:lang w:val="ru-RU"/>
        </w:rPr>
        <w:t>СУЩНОСТЬ</w:t>
      </w:r>
      <w:r w:rsidRPr="001D31CD">
        <w:rPr>
          <w:b/>
          <w:sz w:val="20"/>
          <w:szCs w:val="20"/>
          <w:lang w:val="ru-RU"/>
        </w:rPr>
        <w:t xml:space="preserve"> </w:t>
      </w:r>
      <w:r w:rsidRPr="001D31CD">
        <w:rPr>
          <w:rStyle w:val="hps"/>
          <w:b/>
          <w:sz w:val="20"/>
          <w:szCs w:val="20"/>
          <w:lang w:val="ru-RU"/>
        </w:rPr>
        <w:t>И</w:t>
      </w:r>
      <w:r w:rsidRPr="001D31CD">
        <w:rPr>
          <w:b/>
          <w:sz w:val="20"/>
          <w:szCs w:val="20"/>
          <w:lang w:val="ru-RU"/>
        </w:rPr>
        <w:t xml:space="preserve"> </w:t>
      </w:r>
      <w:r w:rsidRPr="001D31CD">
        <w:rPr>
          <w:rStyle w:val="hps"/>
          <w:b/>
          <w:sz w:val="20"/>
          <w:szCs w:val="20"/>
          <w:lang w:val="ru-RU"/>
        </w:rPr>
        <w:t>ФУНКЦИИ</w:t>
      </w:r>
      <w:r w:rsidRPr="001D31CD">
        <w:rPr>
          <w:b/>
          <w:sz w:val="20"/>
          <w:szCs w:val="20"/>
          <w:lang w:val="ru-RU"/>
        </w:rPr>
        <w:t xml:space="preserve"> </w:t>
      </w:r>
      <w:r w:rsidRPr="001D31CD">
        <w:rPr>
          <w:rStyle w:val="hps"/>
          <w:b/>
          <w:sz w:val="20"/>
          <w:szCs w:val="20"/>
          <w:lang w:val="ru-RU"/>
        </w:rPr>
        <w:t>МУНИЦИПАЛЬНЫХ</w:t>
      </w:r>
      <w:r w:rsidRPr="001D31CD">
        <w:rPr>
          <w:b/>
          <w:sz w:val="20"/>
          <w:szCs w:val="20"/>
          <w:lang w:val="ru-RU"/>
        </w:rPr>
        <w:t xml:space="preserve"> </w:t>
      </w:r>
      <w:r w:rsidRPr="001D31CD">
        <w:rPr>
          <w:rStyle w:val="hps"/>
          <w:b/>
          <w:sz w:val="20"/>
          <w:szCs w:val="20"/>
          <w:lang w:val="ru-RU"/>
        </w:rPr>
        <w:t>ФИНАНСОВ</w:t>
      </w:r>
      <w:r w:rsidRPr="001D31CD">
        <w:rPr>
          <w:b/>
          <w:sz w:val="20"/>
          <w:szCs w:val="20"/>
          <w:lang w:val="ru-RU"/>
        </w:rPr>
        <w:t xml:space="preserve"> </w:t>
      </w:r>
      <w:r w:rsidRPr="001D31CD">
        <w:rPr>
          <w:b/>
          <w:sz w:val="20"/>
          <w:szCs w:val="20"/>
          <w:lang w:val="ru-RU"/>
        </w:rPr>
        <w:br/>
      </w:r>
      <w:r w:rsidRPr="001D31CD">
        <w:rPr>
          <w:rStyle w:val="hps"/>
          <w:b/>
          <w:sz w:val="20"/>
          <w:szCs w:val="20"/>
          <w:lang w:val="ru-RU"/>
        </w:rPr>
        <w:t>НА</w:t>
      </w:r>
      <w:r w:rsidRPr="001D31CD">
        <w:rPr>
          <w:b/>
          <w:sz w:val="20"/>
          <w:szCs w:val="20"/>
          <w:lang w:val="ru-RU"/>
        </w:rPr>
        <w:t xml:space="preserve"> </w:t>
      </w:r>
      <w:r w:rsidRPr="001D31CD">
        <w:rPr>
          <w:rStyle w:val="hps"/>
          <w:b/>
          <w:sz w:val="20"/>
          <w:szCs w:val="20"/>
          <w:lang w:val="ru-RU"/>
        </w:rPr>
        <w:t>СОВРЕМЕННОМ</w:t>
      </w:r>
      <w:r w:rsidRPr="001D31CD">
        <w:rPr>
          <w:b/>
          <w:sz w:val="20"/>
          <w:szCs w:val="20"/>
          <w:lang w:val="ru-RU"/>
        </w:rPr>
        <w:t xml:space="preserve"> </w:t>
      </w:r>
      <w:r w:rsidRPr="001D31CD">
        <w:rPr>
          <w:rStyle w:val="hps"/>
          <w:b/>
          <w:sz w:val="20"/>
          <w:szCs w:val="20"/>
          <w:lang w:val="ru-RU"/>
        </w:rPr>
        <w:t>ЭТАПЕ</w:t>
      </w:r>
      <w:r w:rsidRPr="001D31CD">
        <w:rPr>
          <w:b/>
          <w:sz w:val="20"/>
          <w:szCs w:val="20"/>
          <w:lang w:val="ru-RU"/>
        </w:rPr>
        <w:t xml:space="preserve"> </w:t>
      </w:r>
      <w:r w:rsidRPr="001D31CD">
        <w:rPr>
          <w:rStyle w:val="hps"/>
          <w:b/>
          <w:sz w:val="20"/>
          <w:szCs w:val="20"/>
          <w:lang w:val="ru-RU"/>
        </w:rPr>
        <w:t>ЭКОНОМИКИ</w:t>
      </w:r>
    </w:p>
    <w:p w:rsidR="004A2EE0" w:rsidRDefault="004A2EE0" w:rsidP="004A2EE0">
      <w:pPr>
        <w:spacing w:line="240" w:lineRule="auto"/>
        <w:ind w:firstLine="567"/>
        <w:jc w:val="center"/>
        <w:rPr>
          <w:rStyle w:val="hps"/>
          <w:b/>
          <w:sz w:val="20"/>
          <w:szCs w:val="20"/>
          <w:lang w:val="ru-RU"/>
        </w:rPr>
      </w:pPr>
    </w:p>
    <w:p w:rsidR="004A2EE0" w:rsidRPr="001D31CD" w:rsidRDefault="004A2EE0" w:rsidP="004A2EE0">
      <w:pPr>
        <w:spacing w:line="240" w:lineRule="auto"/>
        <w:ind w:firstLine="567"/>
        <w:jc w:val="center"/>
        <w:rPr>
          <w:rStyle w:val="hps"/>
          <w:b/>
          <w:sz w:val="20"/>
          <w:szCs w:val="20"/>
        </w:rPr>
      </w:pPr>
      <w:r w:rsidRPr="001D31CD">
        <w:rPr>
          <w:rStyle w:val="hps"/>
          <w:b/>
          <w:sz w:val="20"/>
          <w:szCs w:val="20"/>
        </w:rPr>
        <w:t>THE ESSENCE</w:t>
      </w:r>
      <w:r w:rsidRPr="001D31CD">
        <w:rPr>
          <w:b/>
          <w:sz w:val="20"/>
          <w:szCs w:val="20"/>
        </w:rPr>
        <w:t xml:space="preserve"> </w:t>
      </w:r>
      <w:r w:rsidRPr="001D31CD">
        <w:rPr>
          <w:rStyle w:val="hps"/>
          <w:b/>
          <w:sz w:val="20"/>
          <w:szCs w:val="20"/>
        </w:rPr>
        <w:t>AND FUNCTIONS</w:t>
      </w:r>
      <w:r w:rsidRPr="001D31CD">
        <w:rPr>
          <w:b/>
          <w:sz w:val="20"/>
          <w:szCs w:val="20"/>
        </w:rPr>
        <w:t xml:space="preserve"> </w:t>
      </w:r>
      <w:r w:rsidRPr="001D31CD">
        <w:rPr>
          <w:rStyle w:val="hps"/>
          <w:b/>
          <w:sz w:val="20"/>
          <w:szCs w:val="20"/>
        </w:rPr>
        <w:t>OF MUNICIPAL</w:t>
      </w:r>
      <w:r w:rsidRPr="001D31CD">
        <w:rPr>
          <w:b/>
          <w:sz w:val="20"/>
          <w:szCs w:val="20"/>
        </w:rPr>
        <w:t xml:space="preserve"> </w:t>
      </w:r>
      <w:r w:rsidRPr="001D31CD">
        <w:rPr>
          <w:rStyle w:val="hps"/>
          <w:b/>
          <w:sz w:val="20"/>
          <w:szCs w:val="20"/>
        </w:rPr>
        <w:t>FINANCE</w:t>
      </w:r>
      <w:r w:rsidRPr="001D31CD">
        <w:rPr>
          <w:b/>
          <w:sz w:val="20"/>
          <w:szCs w:val="20"/>
        </w:rPr>
        <w:t xml:space="preserve"> </w:t>
      </w:r>
      <w:r w:rsidRPr="001D31CD">
        <w:rPr>
          <w:b/>
          <w:sz w:val="20"/>
          <w:szCs w:val="20"/>
        </w:rPr>
        <w:br/>
      </w:r>
      <w:r w:rsidRPr="001D31CD">
        <w:rPr>
          <w:rStyle w:val="hps"/>
          <w:b/>
          <w:sz w:val="20"/>
          <w:szCs w:val="20"/>
        </w:rPr>
        <w:t>AT THE PRESENT</w:t>
      </w:r>
      <w:r w:rsidRPr="001D31CD">
        <w:rPr>
          <w:b/>
          <w:sz w:val="20"/>
          <w:szCs w:val="20"/>
        </w:rPr>
        <w:t xml:space="preserve"> </w:t>
      </w:r>
      <w:r w:rsidRPr="001D31CD">
        <w:rPr>
          <w:rStyle w:val="hps"/>
          <w:b/>
          <w:sz w:val="20"/>
          <w:szCs w:val="20"/>
        </w:rPr>
        <w:t>STAGE OF ECONOMY</w:t>
      </w:r>
    </w:p>
    <w:p w:rsidR="00DA027D" w:rsidRPr="001D31CD" w:rsidRDefault="00DA027D" w:rsidP="001D31CD">
      <w:pPr>
        <w:spacing w:before="240" w:after="240" w:line="240" w:lineRule="auto"/>
        <w:ind w:firstLine="567"/>
        <w:rPr>
          <w:rFonts w:cs="Times New Roman"/>
          <w:b/>
          <w:i/>
          <w:color w:val="000000"/>
          <w:sz w:val="20"/>
          <w:szCs w:val="20"/>
          <w:shd w:val="clear" w:color="auto" w:fill="FFFFFF"/>
        </w:rPr>
      </w:pPr>
      <w:r w:rsidRPr="001D31CD">
        <w:rPr>
          <w:rFonts w:cs="Times New Roman"/>
          <w:i/>
          <w:sz w:val="20"/>
          <w:szCs w:val="20"/>
        </w:rPr>
        <w:t>У статті розглянуто сутність муніципальних фінансів, окреслено їх основні ознаки, досліджено функції муніципальних фінансів в державній фінансовій системі та визначено їх роль  в соціально-економічному розвитку регіонів.</w:t>
      </w:r>
      <w:r w:rsidRPr="001D31CD">
        <w:rPr>
          <w:rFonts w:cs="Times New Roman"/>
          <w:b/>
          <w:i/>
          <w:color w:val="000000"/>
          <w:sz w:val="20"/>
          <w:szCs w:val="20"/>
          <w:shd w:val="clear" w:color="auto" w:fill="FFFFFF"/>
        </w:rPr>
        <w:t xml:space="preserve"> </w:t>
      </w:r>
    </w:p>
    <w:p w:rsidR="00DA027D" w:rsidRPr="001D31CD" w:rsidRDefault="00DA027D" w:rsidP="001D31CD">
      <w:pPr>
        <w:spacing w:before="240" w:after="240" w:line="240" w:lineRule="auto"/>
        <w:ind w:firstLine="567"/>
        <w:rPr>
          <w:rFonts w:cs="Times New Roman"/>
          <w:i/>
          <w:sz w:val="20"/>
          <w:szCs w:val="20"/>
        </w:rPr>
      </w:pPr>
      <w:r w:rsidRPr="001D31CD">
        <w:rPr>
          <w:rFonts w:cs="Times New Roman"/>
          <w:i/>
          <w:sz w:val="20"/>
          <w:szCs w:val="20"/>
        </w:rPr>
        <w:t>Ключові слова: муніципальні фінанси, місцеві фінанси, місцеві бюджети, фінансова система, фінансові ресурси.</w:t>
      </w:r>
    </w:p>
    <w:p w:rsidR="004A2EE0" w:rsidRPr="001D31CD" w:rsidRDefault="004A2EE0" w:rsidP="004A2EE0">
      <w:pPr>
        <w:spacing w:line="240" w:lineRule="auto"/>
        <w:rPr>
          <w:i/>
          <w:sz w:val="20"/>
          <w:szCs w:val="20"/>
          <w:lang w:val="ru-RU"/>
        </w:rPr>
      </w:pPr>
      <w:r w:rsidRPr="001D31CD">
        <w:rPr>
          <w:rStyle w:val="hps"/>
          <w:i/>
          <w:sz w:val="20"/>
          <w:szCs w:val="20"/>
          <w:lang w:val="ru-RU"/>
        </w:rPr>
        <w:t>В статье</w:t>
      </w:r>
      <w:r w:rsidRPr="001D31CD">
        <w:rPr>
          <w:i/>
          <w:sz w:val="20"/>
          <w:szCs w:val="20"/>
          <w:lang w:val="ru-RU"/>
        </w:rPr>
        <w:t xml:space="preserve"> </w:t>
      </w:r>
      <w:r w:rsidRPr="001D31CD">
        <w:rPr>
          <w:rStyle w:val="hps"/>
          <w:i/>
          <w:sz w:val="20"/>
          <w:szCs w:val="20"/>
          <w:lang w:val="ru-RU"/>
        </w:rPr>
        <w:t>рассмотрена сущность</w:t>
      </w:r>
      <w:r w:rsidRPr="001D31CD">
        <w:rPr>
          <w:i/>
          <w:sz w:val="20"/>
          <w:szCs w:val="20"/>
          <w:lang w:val="ru-RU"/>
        </w:rPr>
        <w:t xml:space="preserve"> </w:t>
      </w:r>
      <w:r w:rsidRPr="001D31CD">
        <w:rPr>
          <w:rStyle w:val="hps"/>
          <w:i/>
          <w:sz w:val="20"/>
          <w:szCs w:val="20"/>
          <w:lang w:val="ru-RU"/>
        </w:rPr>
        <w:t>муниципальных</w:t>
      </w:r>
      <w:r w:rsidRPr="001D31CD">
        <w:rPr>
          <w:i/>
          <w:sz w:val="20"/>
          <w:szCs w:val="20"/>
          <w:lang w:val="ru-RU"/>
        </w:rPr>
        <w:t xml:space="preserve"> </w:t>
      </w:r>
      <w:r w:rsidRPr="001D31CD">
        <w:rPr>
          <w:rStyle w:val="hps"/>
          <w:i/>
          <w:sz w:val="20"/>
          <w:szCs w:val="20"/>
          <w:lang w:val="ru-RU"/>
        </w:rPr>
        <w:t>финансов</w:t>
      </w:r>
      <w:r w:rsidRPr="001D31CD">
        <w:rPr>
          <w:i/>
          <w:sz w:val="20"/>
          <w:szCs w:val="20"/>
          <w:lang w:val="ru-RU"/>
        </w:rPr>
        <w:t xml:space="preserve">, </w:t>
      </w:r>
      <w:r w:rsidRPr="001D31CD">
        <w:rPr>
          <w:rStyle w:val="hps"/>
          <w:i/>
          <w:sz w:val="20"/>
          <w:szCs w:val="20"/>
          <w:lang w:val="ru-RU"/>
        </w:rPr>
        <w:t>очерчены</w:t>
      </w:r>
      <w:r w:rsidRPr="001D31CD">
        <w:rPr>
          <w:i/>
          <w:sz w:val="20"/>
          <w:szCs w:val="20"/>
          <w:lang w:val="ru-RU"/>
        </w:rPr>
        <w:t xml:space="preserve"> </w:t>
      </w:r>
      <w:r w:rsidRPr="001D31CD">
        <w:rPr>
          <w:rStyle w:val="hps"/>
          <w:i/>
          <w:sz w:val="20"/>
          <w:szCs w:val="20"/>
          <w:lang w:val="ru-RU"/>
        </w:rPr>
        <w:t>их</w:t>
      </w:r>
      <w:r w:rsidRPr="001D31CD">
        <w:rPr>
          <w:i/>
          <w:sz w:val="20"/>
          <w:szCs w:val="20"/>
          <w:lang w:val="ru-RU"/>
        </w:rPr>
        <w:t xml:space="preserve"> </w:t>
      </w:r>
      <w:r w:rsidRPr="001D31CD">
        <w:rPr>
          <w:rStyle w:val="hps"/>
          <w:i/>
          <w:sz w:val="20"/>
          <w:szCs w:val="20"/>
          <w:lang w:val="ru-RU"/>
        </w:rPr>
        <w:t>основные</w:t>
      </w:r>
      <w:r w:rsidRPr="001D31CD">
        <w:rPr>
          <w:i/>
          <w:sz w:val="20"/>
          <w:szCs w:val="20"/>
          <w:lang w:val="ru-RU"/>
        </w:rPr>
        <w:t xml:space="preserve"> </w:t>
      </w:r>
      <w:r w:rsidRPr="001D31CD">
        <w:rPr>
          <w:rStyle w:val="hps"/>
          <w:i/>
          <w:sz w:val="20"/>
          <w:szCs w:val="20"/>
          <w:lang w:val="ru-RU"/>
        </w:rPr>
        <w:t>признаки</w:t>
      </w:r>
      <w:r w:rsidRPr="001D31CD">
        <w:rPr>
          <w:i/>
          <w:sz w:val="20"/>
          <w:szCs w:val="20"/>
          <w:lang w:val="ru-RU"/>
        </w:rPr>
        <w:t xml:space="preserve">, исследованы </w:t>
      </w:r>
      <w:r w:rsidRPr="001D31CD">
        <w:rPr>
          <w:rStyle w:val="hps"/>
          <w:i/>
          <w:sz w:val="20"/>
          <w:szCs w:val="20"/>
          <w:lang w:val="ru-RU"/>
        </w:rPr>
        <w:t>функции</w:t>
      </w:r>
      <w:r w:rsidRPr="001D31CD">
        <w:rPr>
          <w:i/>
          <w:sz w:val="20"/>
          <w:szCs w:val="20"/>
          <w:lang w:val="ru-RU"/>
        </w:rPr>
        <w:t xml:space="preserve"> </w:t>
      </w:r>
      <w:r w:rsidRPr="001D31CD">
        <w:rPr>
          <w:rStyle w:val="hps"/>
          <w:i/>
          <w:sz w:val="20"/>
          <w:szCs w:val="20"/>
          <w:lang w:val="ru-RU"/>
        </w:rPr>
        <w:t>муниципальных</w:t>
      </w:r>
      <w:r w:rsidRPr="001D31CD">
        <w:rPr>
          <w:i/>
          <w:sz w:val="20"/>
          <w:szCs w:val="20"/>
          <w:lang w:val="ru-RU"/>
        </w:rPr>
        <w:t xml:space="preserve"> </w:t>
      </w:r>
      <w:r w:rsidRPr="001D31CD">
        <w:rPr>
          <w:rStyle w:val="hps"/>
          <w:i/>
          <w:sz w:val="20"/>
          <w:szCs w:val="20"/>
          <w:lang w:val="ru-RU"/>
        </w:rPr>
        <w:t>финансов</w:t>
      </w:r>
      <w:r w:rsidRPr="001D31CD">
        <w:rPr>
          <w:i/>
          <w:sz w:val="20"/>
          <w:szCs w:val="20"/>
          <w:lang w:val="ru-RU"/>
        </w:rPr>
        <w:t xml:space="preserve"> </w:t>
      </w:r>
      <w:r w:rsidRPr="001D31CD">
        <w:rPr>
          <w:rStyle w:val="hps"/>
          <w:i/>
          <w:sz w:val="20"/>
          <w:szCs w:val="20"/>
          <w:lang w:val="ru-RU"/>
        </w:rPr>
        <w:t>в</w:t>
      </w:r>
      <w:r w:rsidRPr="001D31CD">
        <w:rPr>
          <w:i/>
          <w:sz w:val="20"/>
          <w:szCs w:val="20"/>
          <w:lang w:val="ru-RU"/>
        </w:rPr>
        <w:t xml:space="preserve"> </w:t>
      </w:r>
      <w:r w:rsidRPr="001D31CD">
        <w:rPr>
          <w:rStyle w:val="hps"/>
          <w:i/>
          <w:sz w:val="20"/>
          <w:szCs w:val="20"/>
          <w:lang w:val="ru-RU"/>
        </w:rPr>
        <w:t>государственной</w:t>
      </w:r>
      <w:r w:rsidRPr="001D31CD">
        <w:rPr>
          <w:i/>
          <w:sz w:val="20"/>
          <w:szCs w:val="20"/>
          <w:lang w:val="ru-RU"/>
        </w:rPr>
        <w:t xml:space="preserve"> </w:t>
      </w:r>
      <w:r w:rsidRPr="001D31CD">
        <w:rPr>
          <w:rStyle w:val="hps"/>
          <w:i/>
          <w:sz w:val="20"/>
          <w:szCs w:val="20"/>
          <w:lang w:val="ru-RU"/>
        </w:rPr>
        <w:t>финансовой системе и</w:t>
      </w:r>
      <w:r w:rsidRPr="001D31CD">
        <w:rPr>
          <w:i/>
          <w:sz w:val="20"/>
          <w:szCs w:val="20"/>
          <w:lang w:val="ru-RU"/>
        </w:rPr>
        <w:t xml:space="preserve"> </w:t>
      </w:r>
      <w:r w:rsidRPr="001D31CD">
        <w:rPr>
          <w:rStyle w:val="hps"/>
          <w:i/>
          <w:sz w:val="20"/>
          <w:szCs w:val="20"/>
          <w:lang w:val="ru-RU"/>
        </w:rPr>
        <w:t>определена их роль</w:t>
      </w:r>
      <w:r w:rsidRPr="001D31CD">
        <w:rPr>
          <w:i/>
          <w:sz w:val="20"/>
          <w:szCs w:val="20"/>
          <w:lang w:val="ru-RU"/>
        </w:rPr>
        <w:t xml:space="preserve"> </w:t>
      </w:r>
      <w:r w:rsidRPr="001D31CD">
        <w:rPr>
          <w:rStyle w:val="hps"/>
          <w:i/>
          <w:sz w:val="20"/>
          <w:szCs w:val="20"/>
          <w:lang w:val="ru-RU"/>
        </w:rPr>
        <w:t>в</w:t>
      </w:r>
      <w:r w:rsidRPr="001D31CD">
        <w:rPr>
          <w:i/>
          <w:sz w:val="20"/>
          <w:szCs w:val="20"/>
          <w:lang w:val="ru-RU"/>
        </w:rPr>
        <w:t xml:space="preserve"> </w:t>
      </w:r>
      <w:r w:rsidRPr="001D31CD">
        <w:rPr>
          <w:rStyle w:val="hps"/>
          <w:i/>
          <w:sz w:val="20"/>
          <w:szCs w:val="20"/>
          <w:lang w:val="ru-RU"/>
        </w:rPr>
        <w:t>социально</w:t>
      </w:r>
      <w:r w:rsidRPr="001D31CD">
        <w:rPr>
          <w:rStyle w:val="atn"/>
          <w:i/>
          <w:sz w:val="20"/>
          <w:szCs w:val="20"/>
          <w:lang w:val="ru-RU"/>
        </w:rPr>
        <w:t>-</w:t>
      </w:r>
      <w:r w:rsidRPr="001D31CD">
        <w:rPr>
          <w:i/>
          <w:sz w:val="20"/>
          <w:szCs w:val="20"/>
          <w:lang w:val="ru-RU"/>
        </w:rPr>
        <w:t xml:space="preserve">экономическом развитии </w:t>
      </w:r>
      <w:r w:rsidRPr="001D31CD">
        <w:rPr>
          <w:rStyle w:val="hps"/>
          <w:i/>
          <w:sz w:val="20"/>
          <w:szCs w:val="20"/>
          <w:lang w:val="ru-RU"/>
        </w:rPr>
        <w:t>регионов.</w:t>
      </w:r>
      <w:r w:rsidRPr="001D31CD">
        <w:rPr>
          <w:i/>
          <w:sz w:val="20"/>
          <w:szCs w:val="20"/>
          <w:lang w:val="ru-RU"/>
        </w:rPr>
        <w:t xml:space="preserve"> </w:t>
      </w:r>
    </w:p>
    <w:p w:rsidR="004A2EE0" w:rsidRPr="001D31CD" w:rsidRDefault="004A2EE0" w:rsidP="004A2EE0">
      <w:pPr>
        <w:spacing w:line="240" w:lineRule="auto"/>
        <w:rPr>
          <w:rStyle w:val="hps"/>
          <w:i/>
          <w:sz w:val="20"/>
          <w:szCs w:val="20"/>
          <w:lang w:val="ru-RU"/>
        </w:rPr>
      </w:pPr>
    </w:p>
    <w:p w:rsidR="004A2EE0" w:rsidRPr="001D31CD" w:rsidRDefault="004A2EE0" w:rsidP="004A2EE0">
      <w:pPr>
        <w:spacing w:line="240" w:lineRule="auto"/>
        <w:rPr>
          <w:i/>
          <w:sz w:val="20"/>
          <w:szCs w:val="20"/>
          <w:lang w:val="ru-RU"/>
        </w:rPr>
      </w:pPr>
      <w:r w:rsidRPr="001D31CD">
        <w:rPr>
          <w:rStyle w:val="hps"/>
          <w:i/>
          <w:sz w:val="20"/>
          <w:szCs w:val="20"/>
          <w:lang w:val="ru-RU"/>
        </w:rPr>
        <w:t>Ключевые</w:t>
      </w:r>
      <w:r w:rsidRPr="001D31CD">
        <w:rPr>
          <w:i/>
          <w:sz w:val="20"/>
          <w:szCs w:val="20"/>
          <w:lang w:val="ru-RU"/>
        </w:rPr>
        <w:t xml:space="preserve"> </w:t>
      </w:r>
      <w:r w:rsidRPr="001D31CD">
        <w:rPr>
          <w:rStyle w:val="hps"/>
          <w:i/>
          <w:sz w:val="20"/>
          <w:szCs w:val="20"/>
          <w:lang w:val="ru-RU"/>
        </w:rPr>
        <w:t>слова:</w:t>
      </w:r>
      <w:r w:rsidRPr="001D31CD">
        <w:rPr>
          <w:i/>
          <w:sz w:val="20"/>
          <w:szCs w:val="20"/>
          <w:lang w:val="ru-RU"/>
        </w:rPr>
        <w:t xml:space="preserve"> </w:t>
      </w:r>
      <w:r w:rsidRPr="001D31CD">
        <w:rPr>
          <w:rStyle w:val="hps"/>
          <w:i/>
          <w:sz w:val="20"/>
          <w:szCs w:val="20"/>
          <w:lang w:val="ru-RU"/>
        </w:rPr>
        <w:t>муниципальные</w:t>
      </w:r>
      <w:r w:rsidRPr="001D31CD">
        <w:rPr>
          <w:i/>
          <w:sz w:val="20"/>
          <w:szCs w:val="20"/>
          <w:lang w:val="ru-RU"/>
        </w:rPr>
        <w:t xml:space="preserve"> </w:t>
      </w:r>
      <w:r w:rsidRPr="001D31CD">
        <w:rPr>
          <w:rStyle w:val="hps"/>
          <w:i/>
          <w:sz w:val="20"/>
          <w:szCs w:val="20"/>
          <w:lang w:val="ru-RU"/>
        </w:rPr>
        <w:t>финансы</w:t>
      </w:r>
      <w:r w:rsidRPr="001D31CD">
        <w:rPr>
          <w:i/>
          <w:sz w:val="20"/>
          <w:szCs w:val="20"/>
          <w:lang w:val="ru-RU"/>
        </w:rPr>
        <w:t xml:space="preserve">, </w:t>
      </w:r>
      <w:r w:rsidRPr="001D31CD">
        <w:rPr>
          <w:rStyle w:val="hps"/>
          <w:i/>
          <w:sz w:val="20"/>
          <w:szCs w:val="20"/>
          <w:lang w:val="ru-RU"/>
        </w:rPr>
        <w:t>местные</w:t>
      </w:r>
      <w:r w:rsidRPr="001D31CD">
        <w:rPr>
          <w:i/>
          <w:sz w:val="20"/>
          <w:szCs w:val="20"/>
          <w:lang w:val="ru-RU"/>
        </w:rPr>
        <w:t xml:space="preserve"> </w:t>
      </w:r>
      <w:r w:rsidRPr="001D31CD">
        <w:rPr>
          <w:rStyle w:val="hps"/>
          <w:i/>
          <w:sz w:val="20"/>
          <w:szCs w:val="20"/>
          <w:lang w:val="ru-RU"/>
        </w:rPr>
        <w:t>финансы</w:t>
      </w:r>
      <w:r w:rsidRPr="001D31CD">
        <w:rPr>
          <w:i/>
          <w:sz w:val="20"/>
          <w:szCs w:val="20"/>
          <w:lang w:val="ru-RU"/>
        </w:rPr>
        <w:t xml:space="preserve">, </w:t>
      </w:r>
      <w:r w:rsidRPr="001D31CD">
        <w:rPr>
          <w:rStyle w:val="hps"/>
          <w:i/>
          <w:sz w:val="20"/>
          <w:szCs w:val="20"/>
          <w:lang w:val="ru-RU"/>
        </w:rPr>
        <w:t>местные</w:t>
      </w:r>
      <w:r w:rsidRPr="001D31CD">
        <w:rPr>
          <w:i/>
          <w:sz w:val="20"/>
          <w:szCs w:val="20"/>
          <w:lang w:val="ru-RU"/>
        </w:rPr>
        <w:t xml:space="preserve"> </w:t>
      </w:r>
      <w:r w:rsidRPr="001D31CD">
        <w:rPr>
          <w:rStyle w:val="hps"/>
          <w:i/>
          <w:sz w:val="20"/>
          <w:szCs w:val="20"/>
          <w:lang w:val="ru-RU"/>
        </w:rPr>
        <w:t>бюджеты</w:t>
      </w:r>
      <w:r w:rsidRPr="001D31CD">
        <w:rPr>
          <w:i/>
          <w:sz w:val="20"/>
          <w:szCs w:val="20"/>
          <w:lang w:val="ru-RU"/>
        </w:rPr>
        <w:t xml:space="preserve">, </w:t>
      </w:r>
      <w:r w:rsidRPr="001D31CD">
        <w:rPr>
          <w:rStyle w:val="hps"/>
          <w:i/>
          <w:sz w:val="20"/>
          <w:szCs w:val="20"/>
          <w:lang w:val="ru-RU"/>
        </w:rPr>
        <w:t>финансовая система</w:t>
      </w:r>
      <w:r w:rsidRPr="001D31CD">
        <w:rPr>
          <w:i/>
          <w:sz w:val="20"/>
          <w:szCs w:val="20"/>
          <w:lang w:val="ru-RU"/>
        </w:rPr>
        <w:t xml:space="preserve">, </w:t>
      </w:r>
      <w:r w:rsidRPr="001D31CD">
        <w:rPr>
          <w:rStyle w:val="hps"/>
          <w:i/>
          <w:sz w:val="20"/>
          <w:szCs w:val="20"/>
          <w:lang w:val="ru-RU"/>
        </w:rPr>
        <w:t>финансовые</w:t>
      </w:r>
      <w:r w:rsidRPr="001D31CD">
        <w:rPr>
          <w:i/>
          <w:sz w:val="20"/>
          <w:szCs w:val="20"/>
          <w:lang w:val="ru-RU"/>
        </w:rPr>
        <w:t xml:space="preserve"> </w:t>
      </w:r>
      <w:r w:rsidRPr="001D31CD">
        <w:rPr>
          <w:rStyle w:val="hps"/>
          <w:i/>
          <w:sz w:val="20"/>
          <w:szCs w:val="20"/>
          <w:lang w:val="ru-RU"/>
        </w:rPr>
        <w:t>ресурсы</w:t>
      </w:r>
      <w:r w:rsidRPr="001D31CD">
        <w:rPr>
          <w:i/>
          <w:sz w:val="20"/>
          <w:szCs w:val="20"/>
          <w:lang w:val="ru-RU"/>
        </w:rPr>
        <w:t>.</w:t>
      </w:r>
    </w:p>
    <w:p w:rsidR="00DA027D" w:rsidRPr="001D31CD" w:rsidRDefault="00DA027D" w:rsidP="001D31CD">
      <w:pPr>
        <w:spacing w:before="240" w:after="240" w:line="240" w:lineRule="auto"/>
        <w:ind w:firstLine="567"/>
        <w:rPr>
          <w:rFonts w:cs="Times New Roman"/>
          <w:i/>
          <w:sz w:val="20"/>
          <w:szCs w:val="20"/>
        </w:rPr>
      </w:pPr>
      <w:proofErr w:type="spellStart"/>
      <w:r w:rsidRPr="001D31CD">
        <w:rPr>
          <w:rStyle w:val="hps"/>
          <w:i/>
          <w:sz w:val="20"/>
          <w:szCs w:val="20"/>
        </w:rPr>
        <w:t>The</w:t>
      </w:r>
      <w:proofErr w:type="spellEnd"/>
      <w:r w:rsidRPr="001D31CD">
        <w:rPr>
          <w:rStyle w:val="hps"/>
          <w:i/>
          <w:sz w:val="20"/>
          <w:szCs w:val="20"/>
        </w:rPr>
        <w:t xml:space="preserve"> </w:t>
      </w:r>
      <w:proofErr w:type="spellStart"/>
      <w:r w:rsidRPr="001D31CD">
        <w:rPr>
          <w:rStyle w:val="hps"/>
          <w:i/>
          <w:sz w:val="20"/>
          <w:szCs w:val="20"/>
        </w:rPr>
        <w:t>article</w:t>
      </w:r>
      <w:proofErr w:type="spellEnd"/>
      <w:r w:rsidRPr="001D31CD">
        <w:rPr>
          <w:rStyle w:val="hps"/>
          <w:i/>
          <w:sz w:val="20"/>
          <w:szCs w:val="20"/>
        </w:rPr>
        <w:t xml:space="preserve"> </w:t>
      </w:r>
      <w:proofErr w:type="spellStart"/>
      <w:r w:rsidRPr="001D31CD">
        <w:rPr>
          <w:rStyle w:val="hps"/>
          <w:i/>
          <w:sz w:val="20"/>
          <w:szCs w:val="20"/>
        </w:rPr>
        <w:t>examines</w:t>
      </w:r>
      <w:proofErr w:type="spellEnd"/>
      <w:r w:rsidRPr="001D31CD">
        <w:rPr>
          <w:i/>
          <w:sz w:val="20"/>
          <w:szCs w:val="20"/>
        </w:rPr>
        <w:t xml:space="preserve"> </w:t>
      </w:r>
      <w:proofErr w:type="spellStart"/>
      <w:r w:rsidRPr="001D31CD">
        <w:rPr>
          <w:rStyle w:val="hps"/>
          <w:i/>
          <w:sz w:val="20"/>
          <w:szCs w:val="20"/>
        </w:rPr>
        <w:t>the</w:t>
      </w:r>
      <w:proofErr w:type="spellEnd"/>
      <w:r w:rsidRPr="001D31CD">
        <w:rPr>
          <w:rStyle w:val="hps"/>
          <w:i/>
          <w:sz w:val="20"/>
          <w:szCs w:val="20"/>
        </w:rPr>
        <w:t xml:space="preserve"> nature</w:t>
      </w:r>
      <w:r w:rsidRPr="001D31CD">
        <w:rPr>
          <w:i/>
          <w:sz w:val="20"/>
          <w:szCs w:val="20"/>
        </w:rPr>
        <w:t xml:space="preserve"> </w:t>
      </w:r>
      <w:r w:rsidRPr="001D31CD">
        <w:rPr>
          <w:rStyle w:val="hps"/>
          <w:i/>
          <w:sz w:val="20"/>
          <w:szCs w:val="20"/>
        </w:rPr>
        <w:t>of municipal</w:t>
      </w:r>
      <w:r w:rsidRPr="001D31CD">
        <w:rPr>
          <w:i/>
          <w:sz w:val="20"/>
          <w:szCs w:val="20"/>
        </w:rPr>
        <w:t xml:space="preserve"> </w:t>
      </w:r>
      <w:r w:rsidRPr="001D31CD">
        <w:rPr>
          <w:rStyle w:val="hps"/>
          <w:i/>
          <w:sz w:val="20"/>
          <w:szCs w:val="20"/>
        </w:rPr>
        <w:t>finance,</w:t>
      </w:r>
      <w:r w:rsidRPr="001D31CD">
        <w:rPr>
          <w:i/>
          <w:sz w:val="20"/>
          <w:szCs w:val="20"/>
        </w:rPr>
        <w:t xml:space="preserve"> </w:t>
      </w:r>
      <w:r w:rsidRPr="001D31CD">
        <w:rPr>
          <w:rStyle w:val="hps"/>
          <w:i/>
          <w:sz w:val="20"/>
          <w:szCs w:val="20"/>
        </w:rPr>
        <w:t>outlines</w:t>
      </w:r>
      <w:r w:rsidRPr="001D31CD">
        <w:rPr>
          <w:i/>
          <w:sz w:val="20"/>
          <w:szCs w:val="20"/>
        </w:rPr>
        <w:t xml:space="preserve"> </w:t>
      </w:r>
      <w:r w:rsidRPr="001D31CD">
        <w:rPr>
          <w:rStyle w:val="hps"/>
          <w:i/>
          <w:sz w:val="20"/>
          <w:szCs w:val="20"/>
        </w:rPr>
        <w:t>their main</w:t>
      </w:r>
      <w:r w:rsidRPr="001D31CD">
        <w:rPr>
          <w:i/>
          <w:sz w:val="20"/>
          <w:szCs w:val="20"/>
        </w:rPr>
        <w:t xml:space="preserve"> </w:t>
      </w:r>
      <w:r w:rsidRPr="001D31CD">
        <w:rPr>
          <w:rStyle w:val="hps"/>
          <w:i/>
          <w:sz w:val="20"/>
          <w:szCs w:val="20"/>
        </w:rPr>
        <w:t>characteristics</w:t>
      </w:r>
      <w:r w:rsidRPr="001D31CD">
        <w:rPr>
          <w:i/>
          <w:sz w:val="20"/>
          <w:szCs w:val="20"/>
        </w:rPr>
        <w:t xml:space="preserve"> </w:t>
      </w:r>
      <w:r w:rsidRPr="001D31CD">
        <w:rPr>
          <w:rStyle w:val="hps"/>
          <w:i/>
          <w:sz w:val="20"/>
          <w:szCs w:val="20"/>
        </w:rPr>
        <w:t>are investigated</w:t>
      </w:r>
      <w:r w:rsidRPr="001D31CD">
        <w:rPr>
          <w:i/>
          <w:sz w:val="20"/>
          <w:szCs w:val="20"/>
        </w:rPr>
        <w:t xml:space="preserve"> </w:t>
      </w:r>
      <w:r w:rsidRPr="001D31CD">
        <w:rPr>
          <w:rStyle w:val="hps"/>
          <w:i/>
          <w:sz w:val="20"/>
          <w:szCs w:val="20"/>
        </w:rPr>
        <w:t>functions</w:t>
      </w:r>
      <w:r w:rsidRPr="001D31CD">
        <w:rPr>
          <w:i/>
          <w:sz w:val="20"/>
          <w:szCs w:val="20"/>
        </w:rPr>
        <w:t xml:space="preserve"> </w:t>
      </w:r>
      <w:r w:rsidRPr="001D31CD">
        <w:rPr>
          <w:rStyle w:val="hps"/>
          <w:i/>
          <w:sz w:val="20"/>
          <w:szCs w:val="20"/>
        </w:rPr>
        <w:t>of municipal</w:t>
      </w:r>
      <w:r w:rsidRPr="001D31CD">
        <w:rPr>
          <w:i/>
          <w:sz w:val="20"/>
          <w:szCs w:val="20"/>
        </w:rPr>
        <w:t xml:space="preserve"> </w:t>
      </w:r>
      <w:r w:rsidRPr="001D31CD">
        <w:rPr>
          <w:rStyle w:val="hps"/>
          <w:i/>
          <w:sz w:val="20"/>
          <w:szCs w:val="20"/>
        </w:rPr>
        <w:t>finances in</w:t>
      </w:r>
      <w:r w:rsidRPr="001D31CD">
        <w:rPr>
          <w:i/>
          <w:sz w:val="20"/>
          <w:szCs w:val="20"/>
        </w:rPr>
        <w:t xml:space="preserve"> </w:t>
      </w:r>
      <w:r w:rsidRPr="001D31CD">
        <w:rPr>
          <w:rStyle w:val="hps"/>
          <w:i/>
          <w:sz w:val="20"/>
          <w:szCs w:val="20"/>
        </w:rPr>
        <w:t>the state system</w:t>
      </w:r>
      <w:r w:rsidRPr="001D31CD">
        <w:rPr>
          <w:i/>
          <w:sz w:val="20"/>
          <w:szCs w:val="20"/>
        </w:rPr>
        <w:t xml:space="preserve"> </w:t>
      </w:r>
      <w:r w:rsidRPr="001D31CD">
        <w:rPr>
          <w:rStyle w:val="hps"/>
          <w:i/>
          <w:sz w:val="20"/>
          <w:szCs w:val="20"/>
        </w:rPr>
        <w:t>and</w:t>
      </w:r>
      <w:r w:rsidRPr="001D31CD">
        <w:rPr>
          <w:i/>
          <w:sz w:val="20"/>
          <w:szCs w:val="20"/>
        </w:rPr>
        <w:t xml:space="preserve"> </w:t>
      </w:r>
      <w:r w:rsidRPr="001D31CD">
        <w:rPr>
          <w:rStyle w:val="hps"/>
          <w:i/>
          <w:sz w:val="20"/>
          <w:szCs w:val="20"/>
        </w:rPr>
        <w:t>define their</w:t>
      </w:r>
      <w:r w:rsidRPr="001D31CD">
        <w:rPr>
          <w:i/>
          <w:sz w:val="20"/>
          <w:szCs w:val="20"/>
        </w:rPr>
        <w:t xml:space="preserve"> </w:t>
      </w:r>
      <w:r w:rsidRPr="001D31CD">
        <w:rPr>
          <w:rStyle w:val="hps"/>
          <w:i/>
          <w:sz w:val="20"/>
          <w:szCs w:val="20"/>
        </w:rPr>
        <w:t>role</w:t>
      </w:r>
      <w:r w:rsidRPr="001D31CD">
        <w:rPr>
          <w:i/>
          <w:sz w:val="20"/>
          <w:szCs w:val="20"/>
        </w:rPr>
        <w:t xml:space="preserve"> </w:t>
      </w:r>
      <w:r w:rsidRPr="001D31CD">
        <w:rPr>
          <w:rStyle w:val="hps"/>
          <w:i/>
          <w:sz w:val="20"/>
          <w:szCs w:val="20"/>
        </w:rPr>
        <w:t>in socio-economic</w:t>
      </w:r>
      <w:r w:rsidRPr="001D31CD">
        <w:rPr>
          <w:i/>
          <w:sz w:val="20"/>
          <w:szCs w:val="20"/>
        </w:rPr>
        <w:t xml:space="preserve"> </w:t>
      </w:r>
      <w:r w:rsidRPr="001D31CD">
        <w:rPr>
          <w:rStyle w:val="hps"/>
          <w:i/>
          <w:sz w:val="20"/>
          <w:szCs w:val="20"/>
        </w:rPr>
        <w:t>development of regions.</w:t>
      </w:r>
    </w:p>
    <w:p w:rsidR="00DA027D" w:rsidRPr="001D31CD" w:rsidRDefault="00DA027D" w:rsidP="001D31CD">
      <w:pPr>
        <w:spacing w:before="240" w:after="240" w:line="240" w:lineRule="auto"/>
        <w:ind w:firstLine="567"/>
        <w:rPr>
          <w:rFonts w:cs="Times New Roman"/>
          <w:i/>
          <w:sz w:val="20"/>
          <w:szCs w:val="20"/>
        </w:rPr>
      </w:pPr>
      <w:proofErr w:type="spellStart"/>
      <w:r w:rsidRPr="001D31CD">
        <w:rPr>
          <w:rFonts w:cs="Times New Roman"/>
          <w:i/>
          <w:sz w:val="20"/>
          <w:szCs w:val="20"/>
        </w:rPr>
        <w:t>Keywords</w:t>
      </w:r>
      <w:proofErr w:type="spellEnd"/>
      <w:r w:rsidRPr="001D31CD">
        <w:rPr>
          <w:rFonts w:cs="Times New Roman"/>
          <w:i/>
          <w:sz w:val="20"/>
          <w:szCs w:val="20"/>
        </w:rPr>
        <w:t xml:space="preserve">: </w:t>
      </w:r>
      <w:proofErr w:type="spellStart"/>
      <w:r w:rsidRPr="001D31CD">
        <w:rPr>
          <w:rFonts w:cs="Times New Roman"/>
          <w:i/>
          <w:sz w:val="20"/>
          <w:szCs w:val="20"/>
        </w:rPr>
        <w:t>municipal</w:t>
      </w:r>
      <w:proofErr w:type="spellEnd"/>
      <w:r w:rsidRPr="001D31CD">
        <w:rPr>
          <w:rFonts w:cs="Times New Roman"/>
          <w:i/>
          <w:sz w:val="20"/>
          <w:szCs w:val="20"/>
        </w:rPr>
        <w:t xml:space="preserve"> </w:t>
      </w:r>
      <w:proofErr w:type="spellStart"/>
      <w:r w:rsidRPr="001D31CD">
        <w:rPr>
          <w:rFonts w:cs="Times New Roman"/>
          <w:i/>
          <w:sz w:val="20"/>
          <w:szCs w:val="20"/>
        </w:rPr>
        <w:t>finance</w:t>
      </w:r>
      <w:proofErr w:type="spellEnd"/>
      <w:r w:rsidRPr="001D31CD">
        <w:rPr>
          <w:rFonts w:cs="Times New Roman"/>
          <w:i/>
          <w:sz w:val="20"/>
          <w:szCs w:val="20"/>
        </w:rPr>
        <w:t xml:space="preserve">, </w:t>
      </w:r>
      <w:proofErr w:type="spellStart"/>
      <w:r w:rsidRPr="001D31CD">
        <w:rPr>
          <w:rFonts w:cs="Times New Roman"/>
          <w:i/>
          <w:sz w:val="20"/>
          <w:szCs w:val="20"/>
        </w:rPr>
        <w:t>local</w:t>
      </w:r>
      <w:proofErr w:type="spellEnd"/>
      <w:r w:rsidRPr="001D31CD">
        <w:rPr>
          <w:rFonts w:cs="Times New Roman"/>
          <w:i/>
          <w:sz w:val="20"/>
          <w:szCs w:val="20"/>
        </w:rPr>
        <w:t xml:space="preserve"> </w:t>
      </w:r>
      <w:proofErr w:type="spellStart"/>
      <w:r w:rsidRPr="001D31CD">
        <w:rPr>
          <w:rFonts w:cs="Times New Roman"/>
          <w:i/>
          <w:sz w:val="20"/>
          <w:szCs w:val="20"/>
        </w:rPr>
        <w:t>finances</w:t>
      </w:r>
      <w:proofErr w:type="spellEnd"/>
      <w:r w:rsidRPr="001D31CD">
        <w:rPr>
          <w:rFonts w:cs="Times New Roman"/>
          <w:i/>
          <w:sz w:val="20"/>
          <w:szCs w:val="20"/>
        </w:rPr>
        <w:t xml:space="preserve">, </w:t>
      </w:r>
      <w:proofErr w:type="spellStart"/>
      <w:r w:rsidRPr="001D31CD">
        <w:rPr>
          <w:rFonts w:cs="Times New Roman"/>
          <w:i/>
          <w:sz w:val="20"/>
          <w:szCs w:val="20"/>
        </w:rPr>
        <w:t>local</w:t>
      </w:r>
      <w:proofErr w:type="spellEnd"/>
      <w:r w:rsidRPr="001D31CD">
        <w:rPr>
          <w:rFonts w:cs="Times New Roman"/>
          <w:i/>
          <w:sz w:val="20"/>
          <w:szCs w:val="20"/>
        </w:rPr>
        <w:t xml:space="preserve"> </w:t>
      </w:r>
      <w:proofErr w:type="spellStart"/>
      <w:r w:rsidRPr="001D31CD">
        <w:rPr>
          <w:rFonts w:cs="Times New Roman"/>
          <w:i/>
          <w:sz w:val="20"/>
          <w:szCs w:val="20"/>
        </w:rPr>
        <w:t>governments</w:t>
      </w:r>
      <w:proofErr w:type="spellEnd"/>
      <w:r w:rsidRPr="001D31CD">
        <w:rPr>
          <w:rFonts w:cs="Times New Roman"/>
          <w:i/>
          <w:sz w:val="20"/>
          <w:szCs w:val="20"/>
        </w:rPr>
        <w:t xml:space="preserve">, </w:t>
      </w:r>
      <w:proofErr w:type="spellStart"/>
      <w:r w:rsidRPr="001D31CD">
        <w:rPr>
          <w:rFonts w:cs="Times New Roman"/>
          <w:i/>
          <w:sz w:val="20"/>
          <w:szCs w:val="20"/>
        </w:rPr>
        <w:t>financial</w:t>
      </w:r>
      <w:proofErr w:type="spellEnd"/>
      <w:r w:rsidRPr="001D31CD">
        <w:rPr>
          <w:rFonts w:cs="Times New Roman"/>
          <w:i/>
          <w:sz w:val="20"/>
          <w:szCs w:val="20"/>
        </w:rPr>
        <w:t xml:space="preserve"> </w:t>
      </w:r>
      <w:proofErr w:type="spellStart"/>
      <w:r w:rsidRPr="001D31CD">
        <w:rPr>
          <w:rFonts w:cs="Times New Roman"/>
          <w:i/>
          <w:sz w:val="20"/>
          <w:szCs w:val="20"/>
        </w:rPr>
        <w:t>system</w:t>
      </w:r>
      <w:proofErr w:type="spellEnd"/>
      <w:r w:rsidRPr="001D31CD">
        <w:rPr>
          <w:rFonts w:cs="Times New Roman"/>
          <w:i/>
          <w:sz w:val="20"/>
          <w:szCs w:val="20"/>
        </w:rPr>
        <w:t xml:space="preserve">, </w:t>
      </w:r>
      <w:proofErr w:type="spellStart"/>
      <w:r w:rsidRPr="001D31CD">
        <w:rPr>
          <w:rFonts w:cs="Times New Roman"/>
          <w:i/>
          <w:sz w:val="20"/>
          <w:szCs w:val="20"/>
        </w:rPr>
        <w:t>financial</w:t>
      </w:r>
      <w:proofErr w:type="spellEnd"/>
      <w:r w:rsidRPr="001D31CD">
        <w:rPr>
          <w:rFonts w:cs="Times New Roman"/>
          <w:i/>
          <w:sz w:val="20"/>
          <w:szCs w:val="20"/>
        </w:rPr>
        <w:t xml:space="preserve"> </w:t>
      </w:r>
      <w:proofErr w:type="spellStart"/>
      <w:r w:rsidRPr="001D31CD">
        <w:rPr>
          <w:rFonts w:cs="Times New Roman"/>
          <w:i/>
          <w:sz w:val="20"/>
          <w:szCs w:val="20"/>
        </w:rPr>
        <w:t>resources</w:t>
      </w:r>
      <w:proofErr w:type="spellEnd"/>
      <w:r w:rsidRPr="001D31CD">
        <w:rPr>
          <w:rFonts w:cs="Times New Roman"/>
          <w:i/>
          <w:sz w:val="20"/>
          <w:szCs w:val="20"/>
        </w:rPr>
        <w:t>.</w:t>
      </w:r>
    </w:p>
    <w:p w:rsidR="00DA027D" w:rsidRPr="001D31CD" w:rsidRDefault="00DA027D" w:rsidP="001D31CD">
      <w:pPr>
        <w:spacing w:line="240" w:lineRule="auto"/>
        <w:rPr>
          <w:rFonts w:eastAsia="MS Minngs" w:cs="Times New Roman"/>
          <w:sz w:val="20"/>
          <w:szCs w:val="20"/>
          <w:lang w:eastAsia="ru-RU"/>
        </w:rPr>
      </w:pPr>
      <w:r w:rsidRPr="001D31CD">
        <w:rPr>
          <w:rFonts w:cs="Times New Roman"/>
          <w:b/>
          <w:color w:val="000000"/>
          <w:sz w:val="20"/>
          <w:szCs w:val="20"/>
          <w:shd w:val="clear" w:color="auto" w:fill="FFFFFF"/>
        </w:rPr>
        <w:t>Постановка проблеми.</w:t>
      </w:r>
      <w:r w:rsidRPr="001D31CD">
        <w:rPr>
          <w:rFonts w:cs="Times New Roman"/>
          <w:color w:val="000000"/>
          <w:sz w:val="20"/>
          <w:szCs w:val="20"/>
          <w:shd w:val="clear" w:color="auto" w:fill="FFFFFF"/>
        </w:rPr>
        <w:t xml:space="preserve"> </w:t>
      </w:r>
      <w:r w:rsidRPr="001D31CD">
        <w:rPr>
          <w:rFonts w:cs="Times New Roman"/>
          <w:sz w:val="20"/>
          <w:szCs w:val="20"/>
        </w:rPr>
        <w:t>Проблема муніципальних фінансів є найбільш складним питанням у розвитку державного управління та місцевого самоврядування. Адже м</w:t>
      </w:r>
      <w:r w:rsidRPr="001D31CD">
        <w:rPr>
          <w:rFonts w:cs="Times New Roman"/>
          <w:color w:val="000000"/>
          <w:sz w:val="20"/>
          <w:szCs w:val="20"/>
          <w:shd w:val="clear" w:color="auto" w:fill="FFFFFF"/>
        </w:rPr>
        <w:t>уніципальні фінанси являють собою фундаментальну основу цивілізації, оскільки є ефективним знаряддям впровадження регіональної державної політики, спрямованої на забезпечення життєдіяльності суспільства. Саме тому муніципальні фінанси займають провідне місце в економіці і потребують постійного розвитку і вдосконалення.</w:t>
      </w:r>
    </w:p>
    <w:p w:rsidR="00DA027D" w:rsidRPr="001D31CD" w:rsidRDefault="00DA027D" w:rsidP="001D31CD">
      <w:pPr>
        <w:tabs>
          <w:tab w:val="num" w:pos="720"/>
        </w:tabs>
        <w:spacing w:line="240" w:lineRule="auto"/>
        <w:rPr>
          <w:rFonts w:cs="Times New Roman"/>
          <w:b/>
          <w:color w:val="000000"/>
          <w:sz w:val="20"/>
          <w:szCs w:val="20"/>
          <w:shd w:val="clear" w:color="auto" w:fill="FFFFFF"/>
        </w:rPr>
      </w:pPr>
      <w:r w:rsidRPr="001D31CD">
        <w:rPr>
          <w:rFonts w:cs="Times New Roman"/>
          <w:b/>
          <w:color w:val="000000"/>
          <w:sz w:val="20"/>
          <w:szCs w:val="20"/>
          <w:shd w:val="clear" w:color="auto" w:fill="FFFFFF"/>
        </w:rPr>
        <w:t>Актуальність  дослідження.</w:t>
      </w:r>
      <w:r w:rsidRPr="001D31CD">
        <w:rPr>
          <w:rFonts w:cs="Times New Roman"/>
          <w:color w:val="000000"/>
          <w:sz w:val="20"/>
          <w:szCs w:val="20"/>
          <w:shd w:val="clear" w:color="auto" w:fill="FFFFFF"/>
        </w:rPr>
        <w:t xml:space="preserve"> Сьогодення ставить перед Україною та її регіонами цілу низку проблем. Так, з одного боку у місцевої влади зростають обсяги повноважень, і внаслідок цього збільшуються витрати на державне управління, а з іншого боку фінансові можливості місцевої влади обмеженні – фінансових ресурсів не вистачає навіть на </w:t>
      </w:r>
      <w:r w:rsidRPr="001D31CD">
        <w:rPr>
          <w:rFonts w:eastAsia="MS Minngs" w:cs="Times New Roman"/>
          <w:sz w:val="20"/>
          <w:szCs w:val="20"/>
          <w:lang w:eastAsia="ru-RU"/>
        </w:rPr>
        <w:t>задоволення суспільних потреб населення. Існуюча наразі система формування муніципальних бюджетів характеризується недостатнім рівнем фінансової автономії, зменшенням частки власних доходів, збільшенням міжбюджетних трансфертів, а також відсутністю ефективних стимулів соціально-економічного розвитку, що й зумовлює необхідність модернізації державної регіональної політики, як головного чинника ринкових перетворень та стійкого розвитку економіки України.</w:t>
      </w:r>
    </w:p>
    <w:p w:rsidR="00DA027D" w:rsidRPr="001D31CD" w:rsidRDefault="00DA027D" w:rsidP="001D31CD">
      <w:pPr>
        <w:tabs>
          <w:tab w:val="num" w:pos="720"/>
        </w:tabs>
        <w:spacing w:line="240" w:lineRule="auto"/>
        <w:rPr>
          <w:rFonts w:cs="Times New Roman"/>
          <w:color w:val="000000"/>
          <w:sz w:val="20"/>
          <w:szCs w:val="20"/>
          <w:shd w:val="clear" w:color="auto" w:fill="FFFFFF"/>
        </w:rPr>
      </w:pPr>
      <w:r w:rsidRPr="001D31CD">
        <w:rPr>
          <w:rFonts w:cs="Times New Roman"/>
          <w:b/>
          <w:color w:val="000000"/>
          <w:sz w:val="20"/>
          <w:szCs w:val="20"/>
          <w:shd w:val="clear" w:color="auto" w:fill="FFFFFF"/>
        </w:rPr>
        <w:t xml:space="preserve">Аналіз останніх досліджень і публікацій. </w:t>
      </w:r>
      <w:r w:rsidRPr="001D31CD">
        <w:rPr>
          <w:rFonts w:cs="Times New Roman"/>
          <w:color w:val="000000"/>
          <w:sz w:val="20"/>
          <w:szCs w:val="20"/>
          <w:shd w:val="clear" w:color="auto" w:fill="FFFFFF"/>
        </w:rPr>
        <w:t xml:space="preserve">Проблеми формування та використання муніципальних фінансів перебувають у центрі  уваги багатьох науковців, </w:t>
      </w:r>
      <w:r w:rsidRPr="001D31CD">
        <w:rPr>
          <w:rFonts w:cs="Times New Roman"/>
          <w:sz w:val="20"/>
          <w:szCs w:val="20"/>
        </w:rPr>
        <w:t>таких як Василик О. Д. [</w:t>
      </w:r>
      <w:r w:rsidRPr="001D31CD">
        <w:rPr>
          <w:rFonts w:eastAsia="MS Minngs" w:cs="Times New Roman"/>
          <w:sz w:val="20"/>
          <w:szCs w:val="20"/>
          <w:lang w:eastAsia="ru-RU"/>
        </w:rPr>
        <w:t>1</w:t>
      </w:r>
      <w:r w:rsidRPr="001D31CD">
        <w:rPr>
          <w:rFonts w:cs="Times New Roman"/>
          <w:sz w:val="20"/>
          <w:szCs w:val="20"/>
        </w:rPr>
        <w:t>]; Васильєва Н. [</w:t>
      </w:r>
      <w:r w:rsidRPr="001D31CD">
        <w:rPr>
          <w:rFonts w:eastAsia="MS Minngs" w:cs="Times New Roman"/>
          <w:sz w:val="20"/>
          <w:szCs w:val="20"/>
          <w:lang w:eastAsia="ru-RU"/>
        </w:rPr>
        <w:t>2</w:t>
      </w:r>
      <w:r w:rsidRPr="001D31CD">
        <w:rPr>
          <w:rFonts w:cs="Times New Roman"/>
          <w:sz w:val="20"/>
          <w:szCs w:val="20"/>
        </w:rPr>
        <w:t xml:space="preserve">]; </w:t>
      </w:r>
      <w:proofErr w:type="spellStart"/>
      <w:r w:rsidRPr="001D31CD">
        <w:rPr>
          <w:rFonts w:cs="Times New Roman"/>
          <w:sz w:val="20"/>
          <w:szCs w:val="20"/>
        </w:rPr>
        <w:t>Каспрук</w:t>
      </w:r>
      <w:proofErr w:type="spellEnd"/>
      <w:r w:rsidRPr="001D31CD">
        <w:rPr>
          <w:rFonts w:cs="Times New Roman"/>
          <w:sz w:val="20"/>
          <w:szCs w:val="20"/>
        </w:rPr>
        <w:t xml:space="preserve"> Ю. В. [</w:t>
      </w:r>
      <w:r w:rsidRPr="001D31CD">
        <w:rPr>
          <w:rFonts w:eastAsia="MS Minngs" w:cs="Times New Roman"/>
          <w:sz w:val="20"/>
          <w:szCs w:val="20"/>
          <w:lang w:eastAsia="ru-RU"/>
        </w:rPr>
        <w:t>6</w:t>
      </w:r>
      <w:r w:rsidRPr="001D31CD">
        <w:rPr>
          <w:rFonts w:cs="Times New Roman"/>
          <w:sz w:val="20"/>
          <w:szCs w:val="20"/>
        </w:rPr>
        <w:t xml:space="preserve">]; </w:t>
      </w:r>
      <w:proofErr w:type="spellStart"/>
      <w:r w:rsidRPr="001D31CD">
        <w:rPr>
          <w:rFonts w:cs="Times New Roman"/>
          <w:sz w:val="20"/>
          <w:szCs w:val="20"/>
        </w:rPr>
        <w:t>Корчинський</w:t>
      </w:r>
      <w:proofErr w:type="spellEnd"/>
      <w:r w:rsidRPr="001D31CD">
        <w:rPr>
          <w:rFonts w:cs="Times New Roman"/>
          <w:sz w:val="20"/>
          <w:szCs w:val="20"/>
        </w:rPr>
        <w:t xml:space="preserve"> В. Є. [</w:t>
      </w:r>
      <w:r w:rsidRPr="001D31CD">
        <w:rPr>
          <w:rFonts w:eastAsia="MS Minngs" w:cs="Times New Roman"/>
          <w:sz w:val="20"/>
          <w:szCs w:val="20"/>
          <w:lang w:eastAsia="ru-RU"/>
        </w:rPr>
        <w:t>7</w:t>
      </w:r>
      <w:r w:rsidRPr="001D31CD">
        <w:rPr>
          <w:rFonts w:cs="Times New Roman"/>
          <w:sz w:val="20"/>
          <w:szCs w:val="20"/>
        </w:rPr>
        <w:t xml:space="preserve">] та інших. Проте сьогодні вирішення проблем забезпечення потреб муніципальних фінансів ще не достатньо досліджені й потребують особливої уваги з боку науковців. </w:t>
      </w:r>
    </w:p>
    <w:p w:rsidR="00DA027D" w:rsidRPr="001D31CD" w:rsidRDefault="00DA027D" w:rsidP="001D31CD">
      <w:pPr>
        <w:tabs>
          <w:tab w:val="num" w:pos="720"/>
        </w:tabs>
        <w:spacing w:line="240" w:lineRule="auto"/>
        <w:rPr>
          <w:rFonts w:cs="Times New Roman"/>
          <w:color w:val="000000"/>
          <w:sz w:val="20"/>
          <w:szCs w:val="20"/>
          <w:shd w:val="clear" w:color="auto" w:fill="FFFFFF"/>
        </w:rPr>
      </w:pPr>
      <w:r w:rsidRPr="001D31CD">
        <w:rPr>
          <w:rFonts w:cs="Times New Roman"/>
          <w:b/>
          <w:color w:val="000000"/>
          <w:sz w:val="20"/>
          <w:szCs w:val="20"/>
          <w:shd w:val="clear" w:color="auto" w:fill="FFFFFF"/>
        </w:rPr>
        <w:t>Метою статті</w:t>
      </w:r>
      <w:r w:rsidRPr="001D31CD">
        <w:rPr>
          <w:rFonts w:cs="Times New Roman"/>
          <w:color w:val="000000"/>
          <w:sz w:val="20"/>
          <w:szCs w:val="20"/>
          <w:shd w:val="clear" w:color="auto" w:fill="FFFFFF"/>
        </w:rPr>
        <w:t xml:space="preserve"> є визначення сутності муніципальних фінансів та визначення їх ролі в реалізації програм розвитку регіону.</w:t>
      </w:r>
    </w:p>
    <w:p w:rsidR="00DA027D" w:rsidRPr="001D31CD" w:rsidRDefault="00DA027D" w:rsidP="001D31CD">
      <w:pPr>
        <w:tabs>
          <w:tab w:val="num" w:pos="720"/>
        </w:tabs>
        <w:spacing w:line="240" w:lineRule="auto"/>
        <w:rPr>
          <w:rFonts w:cs="Times New Roman"/>
          <w:color w:val="000000"/>
          <w:sz w:val="20"/>
          <w:szCs w:val="20"/>
          <w:shd w:val="clear" w:color="auto" w:fill="FFFFFF"/>
        </w:rPr>
      </w:pPr>
      <w:r w:rsidRPr="001D31CD">
        <w:rPr>
          <w:rFonts w:cs="Times New Roman"/>
          <w:b/>
          <w:color w:val="000000"/>
          <w:sz w:val="20"/>
          <w:szCs w:val="20"/>
          <w:shd w:val="clear" w:color="auto" w:fill="FFFFFF"/>
        </w:rPr>
        <w:t xml:space="preserve">Виклад  основного матеріалу. </w:t>
      </w:r>
      <w:r w:rsidRPr="001D31CD">
        <w:rPr>
          <w:rFonts w:cs="Times New Roman"/>
          <w:color w:val="000000"/>
          <w:sz w:val="20"/>
          <w:szCs w:val="20"/>
          <w:shd w:val="clear" w:color="auto" w:fill="FFFFFF"/>
        </w:rPr>
        <w:t>Муніципальні фінанси являють собою основу економічної незалежності муніципальних утворень. Класичне визначення трактує муніципальні фінанси як систему економічних відносин, які складаються між державою, юридичними та фізичними особами щодо привласнення частини національного доходу через механізм оподаткування та його розподілу відповідно до виконання державою соціально-економічних функцій [</w:t>
      </w:r>
      <w:r w:rsidRPr="001D31CD">
        <w:rPr>
          <w:rFonts w:eastAsia="MS Minngs" w:cs="Times New Roman"/>
          <w:sz w:val="20"/>
          <w:szCs w:val="20"/>
          <w:lang w:eastAsia="ru-RU"/>
        </w:rPr>
        <w:t>8</w:t>
      </w:r>
      <w:r w:rsidRPr="001D31CD">
        <w:rPr>
          <w:rFonts w:cs="Times New Roman"/>
          <w:color w:val="000000"/>
          <w:sz w:val="20"/>
          <w:szCs w:val="20"/>
          <w:shd w:val="clear" w:color="auto" w:fill="FFFFFF"/>
        </w:rPr>
        <w:t>, с. 233].</w:t>
      </w:r>
    </w:p>
    <w:p w:rsidR="00DA027D" w:rsidRPr="001D31CD" w:rsidRDefault="00DA027D" w:rsidP="001D31CD">
      <w:pPr>
        <w:spacing w:line="240" w:lineRule="auto"/>
        <w:rPr>
          <w:rFonts w:eastAsia="MS Minngs" w:cs="Times New Roman"/>
          <w:sz w:val="20"/>
          <w:szCs w:val="20"/>
          <w:lang w:eastAsia="ru-RU"/>
        </w:rPr>
      </w:pPr>
      <w:r w:rsidRPr="001D31CD">
        <w:rPr>
          <w:rFonts w:eastAsia="MS Minngs" w:cs="Times New Roman"/>
          <w:sz w:val="20"/>
          <w:szCs w:val="20"/>
          <w:lang w:eastAsia="ru-RU"/>
        </w:rPr>
        <w:t xml:space="preserve">Сутність муніципальних фінансів полягає в наступному: грошовий оборот є матеріальною основою фінансів. Реальний грошовий оборот являє собою економічний процес, який викликає рух вартості і супроводжується потоком розрахунків і грошових платежів. Фінансові ресурси, які є джерелом фінансування відтворення виступають об’єктом реального грошового обороту </w:t>
      </w:r>
      <w:r w:rsidRPr="001D31CD">
        <w:rPr>
          <w:rFonts w:cs="Times New Roman"/>
          <w:color w:val="000000"/>
          <w:sz w:val="20"/>
          <w:szCs w:val="20"/>
          <w:shd w:val="clear" w:color="auto" w:fill="FFFFFF"/>
        </w:rPr>
        <w:t>[</w:t>
      </w:r>
      <w:r w:rsidRPr="001D31CD">
        <w:rPr>
          <w:rFonts w:eastAsia="MS Minngs" w:cs="Times New Roman"/>
          <w:sz w:val="20"/>
          <w:szCs w:val="20"/>
          <w:lang w:eastAsia="ru-RU"/>
        </w:rPr>
        <w:t>5</w:t>
      </w:r>
      <w:r w:rsidRPr="001D31CD">
        <w:rPr>
          <w:rFonts w:cs="Times New Roman"/>
          <w:color w:val="000000"/>
          <w:sz w:val="20"/>
          <w:szCs w:val="20"/>
          <w:shd w:val="clear" w:color="auto" w:fill="FFFFFF"/>
        </w:rPr>
        <w:t>, с. 12]</w:t>
      </w:r>
      <w:r w:rsidRPr="001D31CD">
        <w:rPr>
          <w:rFonts w:eastAsia="MS Minngs" w:cs="Times New Roman"/>
          <w:sz w:val="20"/>
          <w:szCs w:val="20"/>
          <w:lang w:eastAsia="ru-RU"/>
        </w:rPr>
        <w:t>.</w:t>
      </w:r>
    </w:p>
    <w:p w:rsidR="00DA027D" w:rsidRPr="001D31CD" w:rsidRDefault="00DA027D" w:rsidP="001D31CD">
      <w:pPr>
        <w:tabs>
          <w:tab w:val="num" w:pos="720"/>
        </w:tabs>
        <w:spacing w:line="240" w:lineRule="auto"/>
        <w:rPr>
          <w:rFonts w:cs="Times New Roman"/>
          <w:color w:val="000000"/>
          <w:sz w:val="20"/>
          <w:szCs w:val="20"/>
          <w:shd w:val="clear" w:color="auto" w:fill="FFFFFF"/>
        </w:rPr>
      </w:pPr>
      <w:r w:rsidRPr="001D31CD">
        <w:rPr>
          <w:rFonts w:cs="Times New Roman"/>
          <w:color w:val="000000"/>
          <w:sz w:val="20"/>
          <w:szCs w:val="20"/>
          <w:shd w:val="clear" w:color="auto" w:fill="FFFFFF"/>
        </w:rPr>
        <w:lastRenderedPageBreak/>
        <w:t>На думку Василика О.Д. муніципальні (місцеві) фінанси – це сукупність форм і методів створення і використання фондів фінансових ресурсів для забезпечення органами місцевого самоврядування виконання ними функцій в галузі економічного і соціального розвитку відповідних територій [</w:t>
      </w:r>
      <w:r w:rsidRPr="001D31CD">
        <w:rPr>
          <w:rFonts w:eastAsia="MS Minngs" w:cs="Times New Roman"/>
          <w:sz w:val="20"/>
          <w:szCs w:val="20"/>
          <w:lang w:eastAsia="ru-RU"/>
        </w:rPr>
        <w:t>1</w:t>
      </w:r>
      <w:r w:rsidRPr="001D31CD">
        <w:rPr>
          <w:rFonts w:cs="Times New Roman"/>
          <w:color w:val="000000"/>
          <w:sz w:val="20"/>
          <w:szCs w:val="20"/>
          <w:shd w:val="clear" w:color="auto" w:fill="FFFFFF"/>
        </w:rPr>
        <w:t>, с. 180].</w:t>
      </w:r>
    </w:p>
    <w:p w:rsidR="00DA027D" w:rsidRPr="001D31CD" w:rsidRDefault="00DA027D" w:rsidP="001D31CD">
      <w:pPr>
        <w:tabs>
          <w:tab w:val="num" w:pos="720"/>
        </w:tabs>
        <w:spacing w:line="240" w:lineRule="auto"/>
        <w:rPr>
          <w:rFonts w:cs="Times New Roman"/>
          <w:sz w:val="20"/>
          <w:szCs w:val="20"/>
        </w:rPr>
      </w:pPr>
      <w:r w:rsidRPr="001D31CD">
        <w:rPr>
          <w:rFonts w:cs="Times New Roman"/>
          <w:sz w:val="20"/>
          <w:szCs w:val="20"/>
        </w:rPr>
        <w:t xml:space="preserve">Харченко </w:t>
      </w:r>
      <w:r w:rsidRPr="001D31CD">
        <w:rPr>
          <w:rFonts w:eastAsia="MS Minngs" w:cs="Times New Roman"/>
          <w:sz w:val="20"/>
          <w:szCs w:val="20"/>
          <w:lang w:eastAsia="ru-RU"/>
        </w:rPr>
        <w:t>В. О. визначає муніципальні фінанси</w:t>
      </w:r>
      <w:r w:rsidRPr="001D31CD">
        <w:rPr>
          <w:rFonts w:cs="Times New Roman"/>
          <w:sz w:val="20"/>
          <w:szCs w:val="20"/>
        </w:rPr>
        <w:t xml:space="preserve"> – як фонди фінансових ресурсів, призначені для</w:t>
      </w:r>
      <w:r w:rsidRPr="001D31CD">
        <w:rPr>
          <w:rFonts w:cs="Times New Roman"/>
          <w:color w:val="FF0000"/>
          <w:sz w:val="20"/>
          <w:szCs w:val="20"/>
        </w:rPr>
        <w:t xml:space="preserve"> </w:t>
      </w:r>
      <w:r w:rsidRPr="001D31CD">
        <w:rPr>
          <w:rFonts w:cs="Times New Roman"/>
          <w:sz w:val="20"/>
          <w:szCs w:val="20"/>
        </w:rPr>
        <w:t>реалізації соціально-економічних завдань територіальних громад і забезпечення виконання покладених функцій на органи місцевого самоврядування [</w:t>
      </w:r>
      <w:r w:rsidRPr="001D31CD">
        <w:rPr>
          <w:rFonts w:eastAsia="MS Minngs" w:cs="Times New Roman"/>
          <w:sz w:val="20"/>
          <w:szCs w:val="20"/>
        </w:rPr>
        <w:t>14</w:t>
      </w:r>
      <w:r w:rsidRPr="001D31CD">
        <w:rPr>
          <w:rFonts w:cs="Times New Roman"/>
          <w:sz w:val="20"/>
          <w:szCs w:val="20"/>
        </w:rPr>
        <w:t>, с. 10].</w:t>
      </w:r>
    </w:p>
    <w:p w:rsidR="00DA027D" w:rsidRPr="001D31CD" w:rsidRDefault="00DA027D" w:rsidP="001D31CD">
      <w:pPr>
        <w:tabs>
          <w:tab w:val="num" w:pos="720"/>
        </w:tabs>
        <w:spacing w:line="240" w:lineRule="auto"/>
        <w:rPr>
          <w:rFonts w:cs="Times New Roman"/>
          <w:sz w:val="20"/>
          <w:szCs w:val="20"/>
        </w:rPr>
      </w:pPr>
      <w:proofErr w:type="spellStart"/>
      <w:r w:rsidRPr="001D31CD">
        <w:rPr>
          <w:rFonts w:cs="Times New Roman"/>
          <w:sz w:val="20"/>
          <w:szCs w:val="20"/>
        </w:rPr>
        <w:t>Гутаріна</w:t>
      </w:r>
      <w:proofErr w:type="spellEnd"/>
      <w:r w:rsidRPr="001D31CD">
        <w:rPr>
          <w:rFonts w:cs="Times New Roman"/>
          <w:sz w:val="20"/>
          <w:szCs w:val="20"/>
        </w:rPr>
        <w:t xml:space="preserve"> С.О. розглядає місцеві фінанси як основу або базу органів місцевого самоврядування. На її думку, муніципальні (місцеві) фінанси призначені </w:t>
      </w:r>
      <w:proofErr w:type="spellStart"/>
      <w:r w:rsidRPr="001D31CD">
        <w:rPr>
          <w:rFonts w:cs="Times New Roman"/>
          <w:sz w:val="20"/>
          <w:szCs w:val="20"/>
        </w:rPr>
        <w:t>“матеріалізувати”</w:t>
      </w:r>
      <w:proofErr w:type="spellEnd"/>
      <w:r w:rsidRPr="001D31CD">
        <w:rPr>
          <w:rFonts w:cs="Times New Roman"/>
          <w:sz w:val="20"/>
          <w:szCs w:val="20"/>
        </w:rPr>
        <w:t xml:space="preserve"> юридично закріплену економічну самостійність місцевої влади, активізувати господарську діяльність, розвивати інфраструктуру і економічний потенціал адміністративно-територіальних утворень [</w:t>
      </w:r>
      <w:r w:rsidRPr="001D31CD">
        <w:rPr>
          <w:rFonts w:eastAsia="MS Minngs" w:cs="Times New Roman"/>
          <w:sz w:val="20"/>
          <w:szCs w:val="20"/>
        </w:rPr>
        <w:t>9</w:t>
      </w:r>
      <w:r w:rsidRPr="001D31CD">
        <w:rPr>
          <w:rFonts w:cs="Times New Roman"/>
          <w:sz w:val="20"/>
          <w:szCs w:val="20"/>
        </w:rPr>
        <w:t>, с. 35].</w:t>
      </w:r>
    </w:p>
    <w:p w:rsidR="00DA027D" w:rsidRPr="001D31CD" w:rsidRDefault="00DA027D" w:rsidP="001D31CD">
      <w:pPr>
        <w:tabs>
          <w:tab w:val="num" w:pos="720"/>
        </w:tabs>
        <w:spacing w:line="240" w:lineRule="auto"/>
        <w:rPr>
          <w:rFonts w:cs="Times New Roman"/>
          <w:sz w:val="20"/>
          <w:szCs w:val="20"/>
        </w:rPr>
      </w:pPr>
      <w:r w:rsidRPr="001D31CD">
        <w:rPr>
          <w:rFonts w:cs="Times New Roman"/>
          <w:sz w:val="20"/>
          <w:szCs w:val="20"/>
        </w:rPr>
        <w:t xml:space="preserve">Російські науковці А.Г. Воронін, В.О. Лапін, О.М. </w:t>
      </w:r>
      <w:proofErr w:type="spellStart"/>
      <w:r w:rsidRPr="001D31CD">
        <w:rPr>
          <w:rFonts w:cs="Times New Roman"/>
          <w:sz w:val="20"/>
          <w:szCs w:val="20"/>
        </w:rPr>
        <w:t>Широков</w:t>
      </w:r>
      <w:proofErr w:type="spellEnd"/>
      <w:r w:rsidRPr="001D31CD">
        <w:rPr>
          <w:rFonts w:cs="Times New Roman"/>
          <w:sz w:val="20"/>
          <w:szCs w:val="20"/>
        </w:rPr>
        <w:t xml:space="preserve"> і В.Б. </w:t>
      </w:r>
      <w:proofErr w:type="spellStart"/>
      <w:r w:rsidRPr="001D31CD">
        <w:rPr>
          <w:rFonts w:cs="Times New Roman"/>
          <w:sz w:val="20"/>
          <w:szCs w:val="20"/>
        </w:rPr>
        <w:t>Зотов</w:t>
      </w:r>
      <w:proofErr w:type="spellEnd"/>
      <w:r w:rsidRPr="001D31CD">
        <w:rPr>
          <w:rFonts w:cs="Times New Roman"/>
          <w:sz w:val="20"/>
          <w:szCs w:val="20"/>
        </w:rPr>
        <w:t xml:space="preserve"> розуміють муніципальні фінанси як сукупність грошових коштів, якими володіє орган місцевого самоврядування для вирішення покладених на нього завдань [</w:t>
      </w:r>
      <w:r w:rsidRPr="001D31CD">
        <w:rPr>
          <w:rFonts w:eastAsia="MS Minngs" w:cs="Times New Roman"/>
          <w:sz w:val="20"/>
          <w:szCs w:val="20"/>
        </w:rPr>
        <w:t>11</w:t>
      </w:r>
      <w:r w:rsidRPr="001D31CD">
        <w:rPr>
          <w:rFonts w:cs="Times New Roman"/>
          <w:sz w:val="20"/>
          <w:szCs w:val="20"/>
        </w:rPr>
        <w:t xml:space="preserve">, с. 48]. Інші російські науковці І.Д. </w:t>
      </w:r>
      <w:proofErr w:type="spellStart"/>
      <w:r w:rsidRPr="001D31CD">
        <w:rPr>
          <w:rFonts w:cs="Times New Roman"/>
          <w:sz w:val="20"/>
          <w:szCs w:val="20"/>
        </w:rPr>
        <w:t>Мацкуляк</w:t>
      </w:r>
      <w:proofErr w:type="spellEnd"/>
      <w:r w:rsidRPr="001D31CD">
        <w:rPr>
          <w:rFonts w:cs="Times New Roman"/>
          <w:sz w:val="20"/>
          <w:szCs w:val="20"/>
        </w:rPr>
        <w:t xml:space="preserve"> і Л.С. </w:t>
      </w:r>
      <w:proofErr w:type="spellStart"/>
      <w:r w:rsidRPr="001D31CD">
        <w:rPr>
          <w:rFonts w:cs="Times New Roman"/>
          <w:sz w:val="20"/>
          <w:szCs w:val="20"/>
        </w:rPr>
        <w:t>Гринкевич</w:t>
      </w:r>
      <w:proofErr w:type="spellEnd"/>
      <w:r w:rsidRPr="001D31CD">
        <w:rPr>
          <w:rFonts w:cs="Times New Roman"/>
          <w:sz w:val="20"/>
          <w:szCs w:val="20"/>
        </w:rPr>
        <w:t xml:space="preserve"> трактують муніципальні (або місцеві) фінанси як сукупність соціально-економічних відносин, що виникають при формуванні, розподілі та використанні фінансових ресурсів для вирішення завдань місцевого значення [</w:t>
      </w:r>
      <w:r w:rsidRPr="001D31CD">
        <w:rPr>
          <w:rFonts w:eastAsia="MS Minngs" w:cs="Times New Roman"/>
          <w:sz w:val="20"/>
          <w:szCs w:val="20"/>
        </w:rPr>
        <w:t>4</w:t>
      </w:r>
      <w:r w:rsidRPr="001D31CD">
        <w:rPr>
          <w:rFonts w:cs="Times New Roman"/>
          <w:sz w:val="20"/>
          <w:szCs w:val="20"/>
        </w:rPr>
        <w:t xml:space="preserve">, с. 461; </w:t>
      </w:r>
      <w:r w:rsidRPr="001D31CD">
        <w:rPr>
          <w:rFonts w:eastAsia="MS Minngs" w:cs="Times New Roman"/>
          <w:sz w:val="20"/>
          <w:szCs w:val="20"/>
        </w:rPr>
        <w:t>3</w:t>
      </w:r>
      <w:r w:rsidRPr="001D31CD">
        <w:rPr>
          <w:rFonts w:cs="Times New Roman"/>
          <w:sz w:val="20"/>
          <w:szCs w:val="20"/>
        </w:rPr>
        <w:t>, с. 167].</w:t>
      </w:r>
    </w:p>
    <w:p w:rsidR="00DA027D" w:rsidRPr="001D31CD" w:rsidRDefault="00DA027D" w:rsidP="001D31CD">
      <w:pPr>
        <w:tabs>
          <w:tab w:val="num" w:pos="720"/>
        </w:tabs>
        <w:spacing w:line="240" w:lineRule="auto"/>
        <w:rPr>
          <w:rFonts w:cs="Times New Roman"/>
          <w:color w:val="000000"/>
          <w:sz w:val="20"/>
          <w:szCs w:val="20"/>
          <w:shd w:val="clear" w:color="auto" w:fill="FFFFFF"/>
        </w:rPr>
      </w:pPr>
      <w:r w:rsidRPr="001D31CD">
        <w:rPr>
          <w:rFonts w:cs="Times New Roman"/>
          <w:sz w:val="20"/>
          <w:szCs w:val="20"/>
        </w:rPr>
        <w:t xml:space="preserve">Отже, єдиного визначення муніципальних фінансів не існує, багато вчених підходять до трактування їх сутності з власних позицій. </w:t>
      </w:r>
      <w:r w:rsidRPr="001D31CD">
        <w:rPr>
          <w:rFonts w:cs="Times New Roman"/>
          <w:color w:val="000000"/>
          <w:sz w:val="20"/>
          <w:szCs w:val="20"/>
          <w:shd w:val="clear" w:color="auto" w:fill="FFFFFF"/>
        </w:rPr>
        <w:t xml:space="preserve">Саме багатоваріантність трактувань </w:t>
      </w:r>
      <w:proofErr w:type="spellStart"/>
      <w:r w:rsidRPr="001D31CD">
        <w:rPr>
          <w:rFonts w:cs="Times New Roman"/>
          <w:color w:val="000000"/>
          <w:sz w:val="20"/>
          <w:szCs w:val="20"/>
          <w:shd w:val="clear" w:color="auto" w:fill="FFFFFF"/>
        </w:rPr>
        <w:t>“муніципальних</w:t>
      </w:r>
      <w:proofErr w:type="spellEnd"/>
      <w:r w:rsidRPr="001D31CD">
        <w:rPr>
          <w:rFonts w:cs="Times New Roman"/>
          <w:color w:val="000000"/>
          <w:sz w:val="20"/>
          <w:szCs w:val="20"/>
          <w:shd w:val="clear" w:color="auto" w:fill="FFFFFF"/>
        </w:rPr>
        <w:t xml:space="preserve"> </w:t>
      </w:r>
      <w:proofErr w:type="spellStart"/>
      <w:r w:rsidRPr="001D31CD">
        <w:rPr>
          <w:rFonts w:cs="Times New Roman"/>
          <w:color w:val="000000"/>
          <w:sz w:val="20"/>
          <w:szCs w:val="20"/>
          <w:shd w:val="clear" w:color="auto" w:fill="FFFFFF"/>
        </w:rPr>
        <w:t>фінансів”</w:t>
      </w:r>
      <w:proofErr w:type="spellEnd"/>
      <w:r w:rsidRPr="001D31CD">
        <w:rPr>
          <w:rFonts w:cs="Times New Roman"/>
          <w:color w:val="000000"/>
          <w:sz w:val="20"/>
          <w:szCs w:val="20"/>
          <w:shd w:val="clear" w:color="auto" w:fill="FFFFFF"/>
        </w:rPr>
        <w:t xml:space="preserve"> вимагає уточнення сутності процесів їх формування, розподілу та використання. </w:t>
      </w:r>
      <w:r w:rsidRPr="001D31CD">
        <w:rPr>
          <w:rFonts w:cs="Times New Roman"/>
          <w:sz w:val="20"/>
          <w:szCs w:val="20"/>
        </w:rPr>
        <w:t xml:space="preserve">В рамках наведеного наукового дослідження пропонується наступне визначення терміну </w:t>
      </w:r>
      <w:proofErr w:type="spellStart"/>
      <w:r w:rsidRPr="001D31CD">
        <w:rPr>
          <w:rFonts w:cs="Times New Roman"/>
          <w:sz w:val="20"/>
          <w:szCs w:val="20"/>
        </w:rPr>
        <w:t>“муніципальні</w:t>
      </w:r>
      <w:proofErr w:type="spellEnd"/>
      <w:r w:rsidRPr="001D31CD">
        <w:rPr>
          <w:rFonts w:cs="Times New Roman"/>
          <w:sz w:val="20"/>
          <w:szCs w:val="20"/>
        </w:rPr>
        <w:t xml:space="preserve"> </w:t>
      </w:r>
      <w:proofErr w:type="spellStart"/>
      <w:r w:rsidRPr="001D31CD">
        <w:rPr>
          <w:rFonts w:cs="Times New Roman"/>
          <w:sz w:val="20"/>
          <w:szCs w:val="20"/>
        </w:rPr>
        <w:t>фінанси”</w:t>
      </w:r>
      <w:proofErr w:type="spellEnd"/>
      <w:r w:rsidRPr="001D31CD">
        <w:rPr>
          <w:rFonts w:cs="Times New Roman"/>
          <w:sz w:val="20"/>
          <w:szCs w:val="20"/>
        </w:rPr>
        <w:t xml:space="preserve"> – ц</w:t>
      </w:r>
      <w:r w:rsidRPr="001D31CD">
        <w:rPr>
          <w:rFonts w:cs="Times New Roman"/>
          <w:color w:val="000000"/>
          <w:sz w:val="20"/>
          <w:szCs w:val="20"/>
          <w:shd w:val="clear" w:color="auto" w:fill="FFFFFF"/>
        </w:rPr>
        <w:t>е соціально-економічні відносини, що виникають з приводу формування, використання та розподілу фінансових коштів, які надходять для вирішення завдань місцевого характеру. Зазначені відносини виникають між населенням, яке проживає на території муніципального утворення, господарюючими суб’єктами і органами місцевого самоврядування.</w:t>
      </w:r>
    </w:p>
    <w:p w:rsidR="00DA027D" w:rsidRPr="001D31CD" w:rsidRDefault="00DA027D" w:rsidP="001D31CD">
      <w:pPr>
        <w:tabs>
          <w:tab w:val="num" w:pos="720"/>
        </w:tabs>
        <w:spacing w:line="240" w:lineRule="auto"/>
        <w:rPr>
          <w:rFonts w:cs="Times New Roman"/>
          <w:color w:val="000000"/>
          <w:sz w:val="20"/>
          <w:szCs w:val="20"/>
          <w:shd w:val="clear" w:color="auto" w:fill="FFFFFF"/>
        </w:rPr>
      </w:pPr>
      <w:r w:rsidRPr="001D31CD">
        <w:rPr>
          <w:rFonts w:cs="Times New Roman"/>
          <w:color w:val="000000"/>
          <w:sz w:val="20"/>
          <w:szCs w:val="20"/>
          <w:shd w:val="clear" w:color="auto" w:fill="FFFFFF"/>
        </w:rPr>
        <w:t xml:space="preserve">Муніципальні фінанси складаються з позабюджетних муніципальних фондів, коштів місцевих бюджетів, муніципальних та державних цінних паперів, які належать органам місцевого самоврядування та інших грошових коштів, які знаходяться в муніципальній власності. Головну роль у формуванні муніципальних фінансів відіграє їх основа, тобто місцеві бюджети, які виступають грошовим фондом формування і використання грошових ресурсів відповідних рівнів управління державними структурами. В зв’язку з цим очевидним стає той факт, що муніципальні фінанси не повинні обмежуватися фінансовими ресурсами, що надходять у безпосереднє розпорядження муніципалітету, тобто коштами, отриманими від держави, або такими, що формуються за рахунок діяльності органів місцевого самоврядування, позиковими коштами. Муніципальні фінансові ресурси, які органи місцевого самоврядування можуть залучити для розвитку, значно більші бюджетних коштів муніципалітету. Сучасні економічні теорії включають в них кошти підприємств та організацій, заощадження населення, кошти некомерційних, неурядових організацій, кошти господарюючих суб’єктів – нерезидентів, що функціонують (проживають) в межах означеного регіону. Саме в такому контексті і повинно розглядатися поняття муніципальних фінансів. </w:t>
      </w:r>
    </w:p>
    <w:p w:rsidR="00DA027D" w:rsidRPr="001D31CD" w:rsidRDefault="00DA027D" w:rsidP="001D31CD">
      <w:pPr>
        <w:tabs>
          <w:tab w:val="num" w:pos="720"/>
        </w:tabs>
        <w:spacing w:line="240" w:lineRule="auto"/>
        <w:rPr>
          <w:rFonts w:cs="Times New Roman"/>
          <w:color w:val="000000"/>
          <w:sz w:val="20"/>
          <w:szCs w:val="20"/>
          <w:shd w:val="clear" w:color="auto" w:fill="FFFFFF"/>
        </w:rPr>
      </w:pPr>
      <w:r w:rsidRPr="001D31CD">
        <w:rPr>
          <w:rFonts w:cs="Times New Roman"/>
          <w:color w:val="000000"/>
          <w:sz w:val="20"/>
          <w:szCs w:val="20"/>
          <w:shd w:val="clear" w:color="auto" w:fill="FFFFFF"/>
        </w:rPr>
        <w:t xml:space="preserve">Зазначимо, що в Україні наразі існує практика запозичень органами місцевої влади, проте ринок муніципальних позик не формовано, він ще лише починає своє становлення. Для цього необхідно проводити політику економічного зростання регіону, та поступово відходити від механізму субсидіювання місцевих органів влади з державного бюджету України. Даний метод поповнення муніципальних бюджетів, призведе до розвитку прозорих ринкових умов, і на цій основі надасть змогу муніципальним органам влади додатково залучати інвестиційні кошти, які в подальшому можна спрямовувати на розвиток території, тим самим сприяючи формуванню ринку муніципальних позик в Україні. </w:t>
      </w:r>
    </w:p>
    <w:p w:rsidR="00DA027D" w:rsidRPr="001D31CD" w:rsidRDefault="00DA027D" w:rsidP="001D31CD">
      <w:pPr>
        <w:tabs>
          <w:tab w:val="num" w:pos="720"/>
        </w:tabs>
        <w:spacing w:line="240" w:lineRule="auto"/>
        <w:rPr>
          <w:rFonts w:cs="Times New Roman"/>
          <w:color w:val="000000"/>
          <w:sz w:val="20"/>
          <w:szCs w:val="20"/>
          <w:shd w:val="clear" w:color="auto" w:fill="FFFFFF"/>
        </w:rPr>
      </w:pPr>
      <w:r w:rsidRPr="001D31CD">
        <w:rPr>
          <w:rFonts w:cs="Times New Roman"/>
          <w:color w:val="000000"/>
          <w:sz w:val="20"/>
          <w:szCs w:val="20"/>
          <w:shd w:val="clear" w:color="auto" w:fill="FFFFFF"/>
        </w:rPr>
        <w:t>Основними перешкодами розвитку ринку муніципальних позик в Україні є недосконалість нормативно-правової бази з питань урегулювання даного виду запозичень, обмежена фінансова незалежність органів місцевої влади, не розробленість процедур банкрутства органів самоврядування, відсутність дієвих ринкових стимулів та конкуренції серед учасників ринку, непрозорість ринку. Саме тому, потрібно розробити ефективну державну політику регулювання зазначеного ринку, з врахуванням наявних ризиків та переваг діяльності органів місцевого самоврядування на ринку капіталів, з огляду на існуючий міжнародний досвід.</w:t>
      </w:r>
    </w:p>
    <w:p w:rsidR="00DA027D" w:rsidRPr="001D31CD" w:rsidRDefault="00DA027D" w:rsidP="001D31CD">
      <w:pPr>
        <w:spacing w:line="240" w:lineRule="auto"/>
        <w:rPr>
          <w:rFonts w:eastAsia="MS Minngs" w:cs="Times New Roman"/>
          <w:sz w:val="20"/>
          <w:szCs w:val="20"/>
          <w:lang w:eastAsia="ru-RU"/>
        </w:rPr>
      </w:pPr>
      <w:r w:rsidRPr="001D31CD">
        <w:rPr>
          <w:rFonts w:eastAsia="MS Minngs" w:cs="Times New Roman"/>
          <w:sz w:val="20"/>
          <w:szCs w:val="20"/>
          <w:lang w:eastAsia="ru-RU"/>
        </w:rPr>
        <w:t>Зазначимо, що муніципальні фінанси виконують ті ж самі функції, які притаманні будь-яким фінансам як економічній категорії. Проте, реалізація окреслених функцій характеризується певною специфікою.</w:t>
      </w:r>
    </w:p>
    <w:p w:rsidR="00DA027D" w:rsidRPr="001D31CD" w:rsidRDefault="00DA027D" w:rsidP="001D31CD">
      <w:pPr>
        <w:spacing w:line="240" w:lineRule="auto"/>
        <w:rPr>
          <w:sz w:val="20"/>
          <w:szCs w:val="20"/>
        </w:rPr>
      </w:pPr>
      <w:r w:rsidRPr="001D31CD">
        <w:rPr>
          <w:sz w:val="20"/>
          <w:szCs w:val="20"/>
        </w:rPr>
        <w:t xml:space="preserve">Юрій С.І. та </w:t>
      </w:r>
      <w:proofErr w:type="spellStart"/>
      <w:r w:rsidRPr="001D31CD">
        <w:rPr>
          <w:sz w:val="20"/>
          <w:szCs w:val="20"/>
        </w:rPr>
        <w:t>Федосов</w:t>
      </w:r>
      <w:proofErr w:type="spellEnd"/>
      <w:r w:rsidRPr="001D31CD">
        <w:rPr>
          <w:sz w:val="20"/>
          <w:szCs w:val="20"/>
        </w:rPr>
        <w:t xml:space="preserve"> В.М. вважають, що муніципальні фінанси виконують декілька функцій: розподільну, контрольну, стимулюючу. Тобто науковці вважають, що за допомогою муніципальних фінансів фінансові ресурси </w:t>
      </w:r>
      <w:proofErr w:type="spellStart"/>
      <w:r w:rsidRPr="001D31CD">
        <w:rPr>
          <w:sz w:val="20"/>
          <w:szCs w:val="20"/>
        </w:rPr>
        <w:t>“акумулюються</w:t>
      </w:r>
      <w:proofErr w:type="spellEnd"/>
      <w:r w:rsidRPr="001D31CD">
        <w:rPr>
          <w:sz w:val="20"/>
          <w:szCs w:val="20"/>
        </w:rPr>
        <w:t xml:space="preserve"> у місцевих бюджетах і цільових фондах, розподіляються і використовуються на задоволення різноманітних місцевих </w:t>
      </w:r>
      <w:proofErr w:type="spellStart"/>
      <w:r w:rsidRPr="001D31CD">
        <w:rPr>
          <w:sz w:val="20"/>
          <w:szCs w:val="20"/>
        </w:rPr>
        <w:t>потреб”</w:t>
      </w:r>
      <w:proofErr w:type="spellEnd"/>
      <w:r w:rsidRPr="001D31CD">
        <w:rPr>
          <w:sz w:val="20"/>
          <w:szCs w:val="20"/>
        </w:rPr>
        <w:t xml:space="preserve"> [13].</w:t>
      </w:r>
    </w:p>
    <w:p w:rsidR="00DA027D" w:rsidRPr="001D31CD" w:rsidRDefault="00DA027D" w:rsidP="001D31CD">
      <w:pPr>
        <w:spacing w:line="240" w:lineRule="auto"/>
        <w:rPr>
          <w:rFonts w:eastAsia="MS Minngs" w:cs="Times New Roman"/>
          <w:b/>
          <w:sz w:val="20"/>
          <w:szCs w:val="20"/>
          <w:lang w:eastAsia="ru-RU"/>
        </w:rPr>
      </w:pPr>
      <w:r w:rsidRPr="001D31CD">
        <w:rPr>
          <w:rStyle w:val="a6"/>
          <w:b w:val="0"/>
          <w:sz w:val="20"/>
          <w:szCs w:val="20"/>
        </w:rPr>
        <w:t xml:space="preserve">Ніколаєва О.М. та </w:t>
      </w:r>
      <w:proofErr w:type="spellStart"/>
      <w:r w:rsidRPr="001D31CD">
        <w:rPr>
          <w:rStyle w:val="a6"/>
          <w:b w:val="0"/>
          <w:sz w:val="20"/>
          <w:szCs w:val="20"/>
        </w:rPr>
        <w:t>Маглаперідзе</w:t>
      </w:r>
      <w:proofErr w:type="spellEnd"/>
      <w:r w:rsidRPr="001D31CD">
        <w:rPr>
          <w:rStyle w:val="a6"/>
          <w:b w:val="0"/>
          <w:sz w:val="20"/>
          <w:szCs w:val="20"/>
        </w:rPr>
        <w:t xml:space="preserve"> А. С. доповнюють попередні функції ще регулювальною і стабілізаційною. Вказуючи, що регулювальна функція полягає у заохоченні або стимулюванні ділової активності підприємців в регіоні, завдяки механізму оподаткування, кредитування, визначенні напрямів витрачання місцевих фінансових ресурсів. Стабілізаційна функція має на меті зниження адміністративних бар’єрів й інших дій місцевих органів влади для згладжування економічних коливань і </w:t>
      </w:r>
      <w:proofErr w:type="spellStart"/>
      <w:r w:rsidRPr="001D31CD">
        <w:rPr>
          <w:rStyle w:val="a6"/>
          <w:b w:val="0"/>
          <w:sz w:val="20"/>
          <w:szCs w:val="20"/>
        </w:rPr>
        <w:t>нерівномірностей</w:t>
      </w:r>
      <w:proofErr w:type="spellEnd"/>
      <w:r w:rsidRPr="001D31CD">
        <w:rPr>
          <w:rStyle w:val="a6"/>
          <w:b w:val="0"/>
          <w:sz w:val="20"/>
          <w:szCs w:val="20"/>
        </w:rPr>
        <w:t xml:space="preserve"> у бюджетній забезпеченості [10, с. 13].</w:t>
      </w:r>
    </w:p>
    <w:p w:rsidR="00DA027D" w:rsidRPr="001D31CD" w:rsidRDefault="00DA027D" w:rsidP="001D31CD">
      <w:pPr>
        <w:spacing w:line="240" w:lineRule="auto"/>
        <w:rPr>
          <w:rFonts w:eastAsia="MS Minngs" w:cs="Times New Roman"/>
          <w:sz w:val="20"/>
          <w:szCs w:val="20"/>
          <w:lang w:eastAsia="ru-RU"/>
        </w:rPr>
      </w:pPr>
      <w:r w:rsidRPr="001D31CD">
        <w:rPr>
          <w:rFonts w:eastAsia="MS Minngs" w:cs="Times New Roman"/>
          <w:sz w:val="20"/>
          <w:szCs w:val="20"/>
          <w:lang w:eastAsia="ru-RU"/>
        </w:rPr>
        <w:t xml:space="preserve">Так, основною функцією муніципальних фінансів є розподільна. Сутність якої зумовлена тим, що за допомогою розподілу і перерозподілу новоствореної на території регіону вартості здійснюється обслуговування </w:t>
      </w:r>
      <w:r w:rsidRPr="001D31CD">
        <w:rPr>
          <w:rFonts w:eastAsia="MS Minngs" w:cs="Times New Roman"/>
          <w:sz w:val="20"/>
          <w:szCs w:val="20"/>
          <w:lang w:eastAsia="ru-RU"/>
        </w:rPr>
        <w:lastRenderedPageBreak/>
        <w:t>територіального відтворення, формування і використання грошових фондів, призначених для фінансування соціально-економічного розвитку муніципалітету.</w:t>
      </w:r>
    </w:p>
    <w:p w:rsidR="00DA027D" w:rsidRPr="001D31CD" w:rsidRDefault="00DA027D" w:rsidP="001D31CD">
      <w:pPr>
        <w:spacing w:line="240" w:lineRule="auto"/>
        <w:rPr>
          <w:rFonts w:eastAsia="MS Minngs" w:cs="Times New Roman"/>
          <w:sz w:val="20"/>
          <w:szCs w:val="20"/>
          <w:lang w:eastAsia="ru-RU"/>
        </w:rPr>
      </w:pPr>
      <w:r w:rsidRPr="001D31CD">
        <w:rPr>
          <w:rFonts w:eastAsia="MS Minngs" w:cs="Times New Roman"/>
          <w:sz w:val="20"/>
          <w:szCs w:val="20"/>
          <w:lang w:eastAsia="ru-RU"/>
        </w:rPr>
        <w:t>На відміну від державних фінансів муніципальні фінанси виконують функції із забезпечення фінансової основи задоволення суспільних потреб не для соціуму в цілому, а для певної його частини, об’єднаної кордонами конкретного регіону. Муніципальні фінанси характеризуються особливостями, які зумовлені специфікою соціально-політичних і економічних умов конкретного регіону, а також його місцем і роллю в системі міжгосподарських зв’язків. Обсяг і структура грошових фондів, що формують органи місцевого самоврядування, залежить від закріплених за ними повноважень та обов’язків.</w:t>
      </w:r>
    </w:p>
    <w:p w:rsidR="00DA027D" w:rsidRPr="001D31CD" w:rsidRDefault="00DA027D" w:rsidP="001D31CD">
      <w:pPr>
        <w:spacing w:line="240" w:lineRule="auto"/>
        <w:rPr>
          <w:rFonts w:eastAsia="MS Minngs" w:cs="Times New Roman"/>
          <w:sz w:val="20"/>
          <w:szCs w:val="20"/>
          <w:lang w:eastAsia="ru-RU"/>
        </w:rPr>
      </w:pPr>
      <w:r w:rsidRPr="001D31CD">
        <w:rPr>
          <w:rFonts w:eastAsia="MS Minngs" w:cs="Times New Roman"/>
          <w:sz w:val="20"/>
          <w:szCs w:val="20"/>
          <w:lang w:eastAsia="ru-RU"/>
        </w:rPr>
        <w:t>Муніципальні фінанси сприяють перерозподілу акумульованих ресурсів за напрямками, що є пріоритетним для муніципалітету.</w:t>
      </w:r>
      <w:r w:rsidRPr="001D31CD">
        <w:rPr>
          <w:rFonts w:cs="Times New Roman"/>
          <w:sz w:val="20"/>
          <w:szCs w:val="20"/>
        </w:rPr>
        <w:t xml:space="preserve"> Саме ч</w:t>
      </w:r>
      <w:r w:rsidRPr="001D31CD">
        <w:rPr>
          <w:rFonts w:eastAsia="MS Minngs" w:cs="Times New Roman"/>
          <w:sz w:val="20"/>
          <w:szCs w:val="20"/>
          <w:lang w:eastAsia="ru-RU"/>
        </w:rPr>
        <w:t>ерез муніципальні (місцеві) фінанси держава проводить активну соціальну політику, здійснює вирівнювання економічного та соціального розвитку адміністративно-територіальних одиниць. Муніципальні фінанси є інструментами реалізації функцій інститутів організації суспільного життя – держави та місцевого самоврядування. На відміну від загальнодержавних фінансово-грошових фондів, вони наближені до потреб конкретного регіону, що й забезпечує їх більш ефективне використання. Адже, саме обмежені обсяги територіального розподілу грошових коштів і локальні масштаби території полегшують завдання контролю за їх цілеспрямованим використанням.</w:t>
      </w:r>
    </w:p>
    <w:p w:rsidR="00DA027D" w:rsidRPr="001D31CD" w:rsidRDefault="00DA027D" w:rsidP="001D31CD">
      <w:pPr>
        <w:spacing w:line="240" w:lineRule="auto"/>
        <w:rPr>
          <w:rFonts w:eastAsia="MS Minngs" w:cs="Times New Roman"/>
          <w:sz w:val="20"/>
          <w:szCs w:val="20"/>
          <w:lang w:eastAsia="ru-RU"/>
        </w:rPr>
      </w:pPr>
      <w:r w:rsidRPr="001D31CD">
        <w:rPr>
          <w:rFonts w:eastAsia="MS Minngs" w:cs="Times New Roman"/>
          <w:sz w:val="20"/>
          <w:szCs w:val="20"/>
          <w:lang w:eastAsia="ru-RU"/>
        </w:rPr>
        <w:t>Контрольна функція муніципальних фінансів полягає у здійсненні контролю за своєчасним і правильним формуванням грошових фондів органів місцевого самоврядування, за відповідністю обсягів і структури цих фондів обсягу і структурі потреб соціально-економічного розвитку території, а також за цільовим і ефективним використанням бюджетних коштів і муніципальної власності.</w:t>
      </w:r>
    </w:p>
    <w:p w:rsidR="00DA027D" w:rsidRPr="001D31CD" w:rsidRDefault="00DA027D" w:rsidP="001D31CD">
      <w:pPr>
        <w:spacing w:line="240" w:lineRule="auto"/>
        <w:rPr>
          <w:rFonts w:eastAsia="MS Minngs" w:cs="Times New Roman"/>
          <w:sz w:val="20"/>
          <w:szCs w:val="20"/>
          <w:lang w:eastAsia="ru-RU"/>
        </w:rPr>
      </w:pPr>
      <w:r w:rsidRPr="001D31CD">
        <w:rPr>
          <w:rFonts w:eastAsia="MS Minngs" w:cs="Times New Roman"/>
          <w:sz w:val="20"/>
          <w:szCs w:val="20"/>
          <w:lang w:eastAsia="ru-RU"/>
        </w:rPr>
        <w:t>У сучасній економіці роль муніципальних фінансів постійно зростає. Це пов’язано з розширенням самостійності територій, збільшенням повноважень органів місцевої влади, у наданні населенню соціально важливих послуг, зосередженням фінансових потоків на пріоритетних напрямах соціально-економічного розвитку, з формуванням істотного інвестиційного потенціалу за рахунок тимчасово вільних грошових коштів населення і господарюючих суб’єктів регіону.</w:t>
      </w:r>
    </w:p>
    <w:p w:rsidR="00DA027D" w:rsidRPr="001D31CD" w:rsidRDefault="00DA027D" w:rsidP="001D31CD">
      <w:pPr>
        <w:spacing w:line="240" w:lineRule="auto"/>
        <w:rPr>
          <w:rFonts w:eastAsia="MS Minngs" w:cs="Times New Roman"/>
          <w:sz w:val="20"/>
          <w:szCs w:val="20"/>
          <w:lang w:eastAsia="ru-RU"/>
        </w:rPr>
      </w:pPr>
      <w:r w:rsidRPr="001D31CD">
        <w:rPr>
          <w:rFonts w:eastAsia="MS Minngs" w:cs="Times New Roman"/>
          <w:sz w:val="20"/>
          <w:szCs w:val="20"/>
          <w:lang w:eastAsia="ru-RU"/>
        </w:rPr>
        <w:t>Роль муніципальних фінансів в соціально-економічному розвитку муніципальних утворень характеризується наступним.</w:t>
      </w:r>
    </w:p>
    <w:p w:rsidR="00DA027D" w:rsidRPr="001D31CD" w:rsidRDefault="00DA027D" w:rsidP="001D31CD">
      <w:pPr>
        <w:spacing w:line="240" w:lineRule="auto"/>
        <w:rPr>
          <w:rFonts w:eastAsia="MS Minngs" w:cs="Times New Roman"/>
          <w:sz w:val="20"/>
          <w:szCs w:val="20"/>
          <w:lang w:eastAsia="ru-RU"/>
        </w:rPr>
      </w:pPr>
      <w:r w:rsidRPr="001D31CD">
        <w:rPr>
          <w:rFonts w:eastAsia="MS Minngs" w:cs="Times New Roman"/>
          <w:sz w:val="20"/>
          <w:szCs w:val="20"/>
          <w:lang w:eastAsia="ru-RU"/>
        </w:rPr>
        <w:t>1. Зосередження фінансових ресурсів в місцевому бюджеті дозволяє органам місцевого самоврядування мати фінансову базу для реалізації своїх повноважень – вирішення питань місцевого значення.</w:t>
      </w:r>
    </w:p>
    <w:p w:rsidR="00DA027D" w:rsidRPr="001D31CD" w:rsidRDefault="00DA027D" w:rsidP="001D31CD">
      <w:pPr>
        <w:spacing w:line="240" w:lineRule="auto"/>
        <w:rPr>
          <w:rFonts w:eastAsia="MS Minngs" w:cs="Times New Roman"/>
          <w:sz w:val="20"/>
          <w:szCs w:val="20"/>
          <w:lang w:eastAsia="ru-RU"/>
        </w:rPr>
      </w:pPr>
      <w:r w:rsidRPr="001D31CD">
        <w:rPr>
          <w:rFonts w:eastAsia="MS Minngs" w:cs="Times New Roman"/>
          <w:sz w:val="20"/>
          <w:szCs w:val="20"/>
          <w:lang w:eastAsia="ru-RU"/>
        </w:rPr>
        <w:t xml:space="preserve">2. Основою фінансової бази служить місцевий бюджет, який надає можливість муніципалітетам проявляти фінансово-господарську самостійність у спрямовані коштів на соціально-економічний розвиток муніципального освіти. </w:t>
      </w:r>
    </w:p>
    <w:p w:rsidR="00DA027D" w:rsidRPr="001D31CD" w:rsidRDefault="00DA027D" w:rsidP="001D31CD">
      <w:pPr>
        <w:spacing w:line="240" w:lineRule="auto"/>
        <w:rPr>
          <w:rFonts w:eastAsia="MS Minngs" w:cs="Times New Roman"/>
          <w:sz w:val="20"/>
          <w:szCs w:val="20"/>
          <w:lang w:eastAsia="ru-RU"/>
        </w:rPr>
      </w:pPr>
      <w:r w:rsidRPr="001D31CD">
        <w:rPr>
          <w:rFonts w:eastAsia="MS Minngs" w:cs="Times New Roman"/>
          <w:sz w:val="20"/>
          <w:szCs w:val="20"/>
          <w:lang w:eastAsia="ru-RU"/>
        </w:rPr>
        <w:t>3. Органи місцевої влади можуть через місцеві бюджети впливати на формування оптимальних пропорцій у фінансуванні капітальних і поточних витрат, стимулювати створення нових підприємств та робочих місць, сприяти ефективному використанню матеріальних і трудових ресурсів.</w:t>
      </w:r>
    </w:p>
    <w:p w:rsidR="00DA027D" w:rsidRPr="001D31CD" w:rsidRDefault="00DA027D" w:rsidP="001D31CD">
      <w:pPr>
        <w:spacing w:line="240" w:lineRule="auto"/>
        <w:rPr>
          <w:rFonts w:eastAsia="MS Minngs" w:cs="Times New Roman"/>
          <w:sz w:val="20"/>
          <w:szCs w:val="20"/>
          <w:lang w:eastAsia="ru-RU"/>
        </w:rPr>
      </w:pPr>
      <w:r w:rsidRPr="001D31CD">
        <w:rPr>
          <w:rFonts w:eastAsia="MS Minngs" w:cs="Times New Roman"/>
          <w:sz w:val="20"/>
          <w:szCs w:val="20"/>
          <w:lang w:eastAsia="ru-RU"/>
        </w:rPr>
        <w:t xml:space="preserve">Саме від ефективності функціонування муніципальних фінансів залежить кількість і якість благ і послуг, споживаних населенням на даній території. </w:t>
      </w:r>
    </w:p>
    <w:p w:rsidR="00DA027D" w:rsidRPr="001D31CD" w:rsidRDefault="00DA027D" w:rsidP="001D31CD">
      <w:pPr>
        <w:tabs>
          <w:tab w:val="num" w:pos="720"/>
        </w:tabs>
        <w:spacing w:line="240" w:lineRule="auto"/>
        <w:rPr>
          <w:rFonts w:cs="Times New Roman"/>
          <w:b/>
          <w:color w:val="000000"/>
          <w:sz w:val="20"/>
          <w:szCs w:val="20"/>
          <w:shd w:val="clear" w:color="auto" w:fill="FFFFFF"/>
        </w:rPr>
      </w:pPr>
      <w:r w:rsidRPr="001D31CD">
        <w:rPr>
          <w:rFonts w:cs="Times New Roman"/>
          <w:b/>
          <w:color w:val="000000"/>
          <w:sz w:val="20"/>
          <w:szCs w:val="20"/>
          <w:shd w:val="clear" w:color="auto" w:fill="FFFFFF"/>
        </w:rPr>
        <w:t>Висновки.</w:t>
      </w:r>
      <w:r w:rsidRPr="001D31CD">
        <w:rPr>
          <w:rFonts w:cs="Times New Roman"/>
          <w:sz w:val="20"/>
          <w:szCs w:val="20"/>
        </w:rPr>
        <w:t xml:space="preserve"> </w:t>
      </w:r>
      <w:r w:rsidRPr="001D31CD">
        <w:rPr>
          <w:rFonts w:eastAsia="MS Minngs" w:cs="Times New Roman"/>
          <w:sz w:val="20"/>
          <w:szCs w:val="20"/>
          <w:lang w:eastAsia="ru-RU"/>
        </w:rPr>
        <w:t xml:space="preserve">В результаті проведеного нами дослідження слід зазначити, що відзначаються різні погляди вчених щодо поняття «муніципальні  фінанси». В розглянутих визначених спільним є те, що муніципальні фінанси визначені як грошові відносини, що складаються між органами місцевого самоврядування та органами держаної влади, юридичними та фізичними особами, що функціонують (проживають) на певній території. Ці  грошові відносини виникають в процесі вартісного розподілу і перерозподілу національного доходу (частково </w:t>
      </w:r>
      <w:r w:rsidR="00A35E66" w:rsidRPr="001D31CD">
        <w:rPr>
          <w:rFonts w:eastAsia="MS Minngs" w:cs="Times New Roman"/>
          <w:sz w:val="20"/>
          <w:szCs w:val="20"/>
          <w:lang w:eastAsia="ru-RU"/>
        </w:rPr>
        <w:t>–</w:t>
      </w:r>
      <w:r w:rsidRPr="001D31CD">
        <w:rPr>
          <w:rFonts w:eastAsia="MS Minngs" w:cs="Times New Roman"/>
          <w:sz w:val="20"/>
          <w:szCs w:val="20"/>
          <w:lang w:eastAsia="ru-RU"/>
        </w:rPr>
        <w:t xml:space="preserve"> і національного багатства) і акумулюються в органах місцевої влади, внаслідок, чого формується місцевий бюджет, який є фіскальним інструментом регулювання соціально-економічного розвитку регіону.</w:t>
      </w:r>
      <w:r w:rsidRPr="001D31CD">
        <w:rPr>
          <w:rFonts w:cs="Times New Roman"/>
          <w:b/>
          <w:color w:val="000000"/>
          <w:sz w:val="20"/>
          <w:szCs w:val="20"/>
          <w:shd w:val="clear" w:color="auto" w:fill="FFFFFF"/>
        </w:rPr>
        <w:t xml:space="preserve"> </w:t>
      </w:r>
    </w:p>
    <w:p w:rsidR="00DA027D" w:rsidRPr="001D31CD" w:rsidRDefault="00DA027D" w:rsidP="001D31CD">
      <w:pPr>
        <w:spacing w:line="240" w:lineRule="auto"/>
        <w:rPr>
          <w:rFonts w:eastAsia="MS Minngs" w:cs="Times New Roman"/>
          <w:sz w:val="20"/>
          <w:szCs w:val="20"/>
          <w:lang w:eastAsia="ru-RU"/>
        </w:rPr>
      </w:pPr>
      <w:r w:rsidRPr="001D31CD">
        <w:rPr>
          <w:rFonts w:eastAsia="MS Minngs" w:cs="Times New Roman"/>
          <w:sz w:val="20"/>
          <w:szCs w:val="20"/>
          <w:lang w:eastAsia="ru-RU"/>
        </w:rPr>
        <w:t>Слід зауважити, що в нашій країні муніципальні фінанси практично всюди настільки незначні, що не можуть реально вплинути на становище населення та якість послуг, що надаються органами місцевої влади. Крім того, загрозливою для самостійності органів місцевого самоврядування є  значний обсяг міжбюджетних трансфертів. Тому питання реформування муніципальних фінансів, пов’язані перш за все з удосконаленням основ їх організації, що й зумовлює необхідність подальшого розвитку проведеного дослідження.</w:t>
      </w:r>
    </w:p>
    <w:p w:rsidR="00DA027D" w:rsidRPr="001D31CD" w:rsidRDefault="00DA027D" w:rsidP="001D31CD">
      <w:pPr>
        <w:spacing w:line="240" w:lineRule="auto"/>
        <w:rPr>
          <w:rFonts w:eastAsia="MS Minngs" w:cs="Times New Roman"/>
          <w:sz w:val="20"/>
          <w:szCs w:val="20"/>
          <w:lang w:eastAsia="ru-RU"/>
        </w:rPr>
      </w:pPr>
    </w:p>
    <w:p w:rsidR="00DA027D" w:rsidRPr="001D31CD" w:rsidRDefault="00DA027D" w:rsidP="001D31CD">
      <w:pPr>
        <w:tabs>
          <w:tab w:val="num" w:pos="720"/>
        </w:tabs>
        <w:spacing w:line="240" w:lineRule="auto"/>
        <w:outlineLvl w:val="0"/>
        <w:rPr>
          <w:rFonts w:cs="Times New Roman"/>
          <w:b/>
          <w:color w:val="000000"/>
          <w:sz w:val="20"/>
          <w:szCs w:val="20"/>
          <w:shd w:val="clear" w:color="auto" w:fill="FFFFFF"/>
        </w:rPr>
      </w:pPr>
      <w:r w:rsidRPr="001D31CD">
        <w:rPr>
          <w:rFonts w:cs="Times New Roman"/>
          <w:b/>
          <w:color w:val="000000"/>
          <w:sz w:val="20"/>
          <w:szCs w:val="20"/>
          <w:shd w:val="clear" w:color="auto" w:fill="FFFFFF"/>
        </w:rPr>
        <w:t>Література</w:t>
      </w:r>
    </w:p>
    <w:p w:rsidR="00DA027D" w:rsidRPr="001D31CD" w:rsidRDefault="00DA027D" w:rsidP="001D31CD">
      <w:pPr>
        <w:numPr>
          <w:ilvl w:val="0"/>
          <w:numId w:val="1"/>
        </w:numPr>
        <w:spacing w:line="240" w:lineRule="auto"/>
        <w:ind w:right="-8"/>
        <w:contextualSpacing/>
        <w:rPr>
          <w:rFonts w:eastAsia="MS Minngs" w:cs="Times New Roman"/>
          <w:sz w:val="20"/>
          <w:szCs w:val="20"/>
          <w:lang w:eastAsia="ru-RU"/>
        </w:rPr>
      </w:pPr>
      <w:bookmarkStart w:id="0" w:name="_Ref377446675"/>
      <w:r w:rsidRPr="001D31CD">
        <w:rPr>
          <w:rFonts w:eastAsia="MS Minngs" w:cs="Times New Roman"/>
          <w:sz w:val="20"/>
          <w:szCs w:val="20"/>
          <w:lang w:eastAsia="ru-RU"/>
        </w:rPr>
        <w:t xml:space="preserve">Василик О. Д. Бюджетна система України: </w:t>
      </w:r>
      <w:proofErr w:type="spellStart"/>
      <w:r w:rsidRPr="001D31CD">
        <w:rPr>
          <w:rFonts w:eastAsia="MS Minngs" w:cs="Times New Roman"/>
          <w:sz w:val="20"/>
          <w:szCs w:val="20"/>
          <w:lang w:eastAsia="ru-RU"/>
        </w:rPr>
        <w:t>підруч</w:t>
      </w:r>
      <w:proofErr w:type="spellEnd"/>
      <w:r w:rsidRPr="001D31CD">
        <w:rPr>
          <w:rFonts w:eastAsia="MS Minngs" w:cs="Times New Roman"/>
          <w:sz w:val="20"/>
          <w:szCs w:val="20"/>
          <w:lang w:eastAsia="ru-RU"/>
        </w:rPr>
        <w:t>. / О. Д. Василик, К. В. Павлюк – К.: Центр навчальної літератури, 2004. – 544 с.</w:t>
      </w:r>
      <w:bookmarkEnd w:id="0"/>
      <w:r w:rsidRPr="001D31CD">
        <w:rPr>
          <w:rFonts w:eastAsia="MS Minngs" w:cs="Times New Roman"/>
          <w:sz w:val="20"/>
          <w:szCs w:val="20"/>
          <w:lang w:eastAsia="ru-RU"/>
        </w:rPr>
        <w:t xml:space="preserve"> </w:t>
      </w:r>
    </w:p>
    <w:p w:rsidR="00DA027D" w:rsidRPr="001D31CD" w:rsidRDefault="00DA027D" w:rsidP="001D31CD">
      <w:pPr>
        <w:numPr>
          <w:ilvl w:val="0"/>
          <w:numId w:val="1"/>
        </w:numPr>
        <w:spacing w:line="240" w:lineRule="auto"/>
        <w:ind w:right="-8"/>
        <w:contextualSpacing/>
        <w:rPr>
          <w:rFonts w:eastAsia="MS Minngs" w:cs="Times New Roman"/>
          <w:sz w:val="20"/>
          <w:szCs w:val="20"/>
          <w:lang w:eastAsia="ru-RU"/>
        </w:rPr>
      </w:pPr>
      <w:bookmarkStart w:id="1" w:name="_Ref377446683"/>
      <w:r w:rsidRPr="001D31CD">
        <w:rPr>
          <w:rFonts w:eastAsia="MS Minngs" w:cs="Times New Roman"/>
          <w:sz w:val="20"/>
          <w:szCs w:val="20"/>
          <w:lang w:eastAsia="ru-RU"/>
        </w:rPr>
        <w:t>Васильєва Н. Підвищення соціальної спрямованості місцевих бюджетів / Н. Васильєва // Управління сучасним містом. – 2013. – №1-3. – С. 171-179.</w:t>
      </w:r>
      <w:bookmarkEnd w:id="1"/>
    </w:p>
    <w:p w:rsidR="00DA027D" w:rsidRPr="001D31CD" w:rsidRDefault="00DA027D" w:rsidP="001D31CD">
      <w:pPr>
        <w:numPr>
          <w:ilvl w:val="0"/>
          <w:numId w:val="1"/>
        </w:numPr>
        <w:spacing w:line="240" w:lineRule="auto"/>
        <w:ind w:right="-8"/>
        <w:contextualSpacing/>
        <w:rPr>
          <w:rFonts w:eastAsia="MS Minngs" w:cs="Times New Roman"/>
          <w:sz w:val="20"/>
          <w:szCs w:val="20"/>
        </w:rPr>
      </w:pPr>
      <w:bookmarkStart w:id="2" w:name="_Ref380044557"/>
      <w:proofErr w:type="spellStart"/>
      <w:r w:rsidRPr="001D31CD">
        <w:rPr>
          <w:rFonts w:eastAsia="MS Minngs" w:cs="Times New Roman"/>
          <w:sz w:val="20"/>
          <w:szCs w:val="20"/>
        </w:rPr>
        <w:t>Государственные</w:t>
      </w:r>
      <w:proofErr w:type="spellEnd"/>
      <w:r w:rsidRPr="001D31CD">
        <w:rPr>
          <w:rFonts w:eastAsia="MS Minngs" w:cs="Times New Roman"/>
          <w:sz w:val="20"/>
          <w:szCs w:val="20"/>
        </w:rPr>
        <w:t xml:space="preserve"> и </w:t>
      </w:r>
      <w:proofErr w:type="spellStart"/>
      <w:r w:rsidRPr="001D31CD">
        <w:rPr>
          <w:rFonts w:eastAsia="MS Minngs" w:cs="Times New Roman"/>
          <w:sz w:val="20"/>
          <w:szCs w:val="20"/>
        </w:rPr>
        <w:t>муниципальные</w:t>
      </w:r>
      <w:proofErr w:type="spellEnd"/>
      <w:r w:rsidRPr="001D31CD">
        <w:rPr>
          <w:rFonts w:eastAsia="MS Minngs" w:cs="Times New Roman"/>
          <w:sz w:val="20"/>
          <w:szCs w:val="20"/>
        </w:rPr>
        <w:t xml:space="preserve"> </w:t>
      </w:r>
      <w:proofErr w:type="spellStart"/>
      <w:r w:rsidRPr="001D31CD">
        <w:rPr>
          <w:rFonts w:eastAsia="MS Minngs" w:cs="Times New Roman"/>
          <w:sz w:val="20"/>
          <w:szCs w:val="20"/>
        </w:rPr>
        <w:t>финансы</w:t>
      </w:r>
      <w:proofErr w:type="spellEnd"/>
      <w:r w:rsidRPr="001D31CD">
        <w:rPr>
          <w:rFonts w:eastAsia="MS Minngs" w:cs="Times New Roman"/>
          <w:sz w:val="20"/>
          <w:szCs w:val="20"/>
        </w:rPr>
        <w:t xml:space="preserve"> / </w:t>
      </w:r>
      <w:proofErr w:type="spellStart"/>
      <w:r w:rsidRPr="001D31CD">
        <w:rPr>
          <w:rFonts w:eastAsia="MS Minngs" w:cs="Times New Roman"/>
          <w:sz w:val="20"/>
          <w:szCs w:val="20"/>
        </w:rPr>
        <w:t>под</w:t>
      </w:r>
      <w:proofErr w:type="spellEnd"/>
      <w:r w:rsidRPr="001D31CD">
        <w:rPr>
          <w:rFonts w:eastAsia="MS Minngs" w:cs="Times New Roman"/>
          <w:sz w:val="20"/>
          <w:szCs w:val="20"/>
        </w:rPr>
        <w:t xml:space="preserve"> ред. И.Д. </w:t>
      </w:r>
      <w:proofErr w:type="spellStart"/>
      <w:r w:rsidRPr="001D31CD">
        <w:rPr>
          <w:rFonts w:eastAsia="MS Minngs" w:cs="Times New Roman"/>
          <w:sz w:val="20"/>
          <w:szCs w:val="20"/>
        </w:rPr>
        <w:t>Мацкуляка</w:t>
      </w:r>
      <w:proofErr w:type="spellEnd"/>
      <w:r w:rsidRPr="001D31CD">
        <w:rPr>
          <w:rFonts w:eastAsia="MS Minngs" w:cs="Times New Roman"/>
          <w:sz w:val="20"/>
          <w:szCs w:val="20"/>
        </w:rPr>
        <w:t xml:space="preserve">. – М.: </w:t>
      </w:r>
      <w:proofErr w:type="spellStart"/>
      <w:r w:rsidRPr="001D31CD">
        <w:rPr>
          <w:rFonts w:eastAsia="MS Minngs" w:cs="Times New Roman"/>
          <w:sz w:val="20"/>
          <w:szCs w:val="20"/>
        </w:rPr>
        <w:t>Изд-во</w:t>
      </w:r>
      <w:proofErr w:type="spellEnd"/>
      <w:r w:rsidRPr="001D31CD">
        <w:rPr>
          <w:rFonts w:eastAsia="MS Minngs" w:cs="Times New Roman"/>
          <w:sz w:val="20"/>
          <w:szCs w:val="20"/>
        </w:rPr>
        <w:t xml:space="preserve"> РАГС, 2007. – 640 с.</w:t>
      </w:r>
      <w:bookmarkEnd w:id="2"/>
    </w:p>
    <w:p w:rsidR="00DA027D" w:rsidRPr="001D31CD" w:rsidRDefault="00DA027D" w:rsidP="001D31CD">
      <w:pPr>
        <w:numPr>
          <w:ilvl w:val="0"/>
          <w:numId w:val="1"/>
        </w:numPr>
        <w:spacing w:line="240" w:lineRule="auto"/>
        <w:ind w:right="-8"/>
        <w:contextualSpacing/>
        <w:rPr>
          <w:rFonts w:eastAsia="MS Minngs" w:cs="Times New Roman"/>
          <w:sz w:val="20"/>
          <w:szCs w:val="20"/>
        </w:rPr>
      </w:pPr>
      <w:bookmarkStart w:id="3" w:name="_Ref380044615"/>
      <w:proofErr w:type="spellStart"/>
      <w:r w:rsidRPr="001D31CD">
        <w:rPr>
          <w:sz w:val="20"/>
          <w:szCs w:val="20"/>
        </w:rPr>
        <w:t>Государственные</w:t>
      </w:r>
      <w:proofErr w:type="spellEnd"/>
      <w:r w:rsidRPr="001D31CD">
        <w:rPr>
          <w:sz w:val="20"/>
          <w:szCs w:val="20"/>
        </w:rPr>
        <w:t xml:space="preserve"> и </w:t>
      </w:r>
      <w:proofErr w:type="spellStart"/>
      <w:r w:rsidRPr="001D31CD">
        <w:rPr>
          <w:sz w:val="20"/>
          <w:szCs w:val="20"/>
        </w:rPr>
        <w:t>муниципальные</w:t>
      </w:r>
      <w:proofErr w:type="spellEnd"/>
      <w:r w:rsidRPr="001D31CD">
        <w:rPr>
          <w:sz w:val="20"/>
          <w:szCs w:val="20"/>
        </w:rPr>
        <w:t xml:space="preserve"> </w:t>
      </w:r>
      <w:proofErr w:type="spellStart"/>
      <w:r w:rsidRPr="001D31CD">
        <w:rPr>
          <w:sz w:val="20"/>
          <w:szCs w:val="20"/>
        </w:rPr>
        <w:t>финансы</w:t>
      </w:r>
      <w:proofErr w:type="spellEnd"/>
      <w:r w:rsidRPr="001D31CD">
        <w:rPr>
          <w:sz w:val="20"/>
          <w:szCs w:val="20"/>
        </w:rPr>
        <w:t xml:space="preserve"> </w:t>
      </w:r>
      <w:proofErr w:type="spellStart"/>
      <w:r w:rsidRPr="001D31CD">
        <w:rPr>
          <w:sz w:val="20"/>
          <w:szCs w:val="20"/>
        </w:rPr>
        <w:t>России</w:t>
      </w:r>
      <w:proofErr w:type="spellEnd"/>
      <w:r w:rsidRPr="001D31CD">
        <w:rPr>
          <w:sz w:val="20"/>
          <w:szCs w:val="20"/>
        </w:rPr>
        <w:t xml:space="preserve">: </w:t>
      </w:r>
      <w:proofErr w:type="spellStart"/>
      <w:r w:rsidRPr="001D31CD">
        <w:rPr>
          <w:sz w:val="20"/>
          <w:szCs w:val="20"/>
        </w:rPr>
        <w:t>уч.пособие</w:t>
      </w:r>
      <w:proofErr w:type="spellEnd"/>
      <w:r w:rsidRPr="001D31CD">
        <w:rPr>
          <w:sz w:val="20"/>
          <w:szCs w:val="20"/>
        </w:rPr>
        <w:t xml:space="preserve">/ Л.С. </w:t>
      </w:r>
      <w:proofErr w:type="spellStart"/>
      <w:r w:rsidRPr="001D31CD">
        <w:rPr>
          <w:sz w:val="20"/>
          <w:szCs w:val="20"/>
        </w:rPr>
        <w:t>Гринкевич</w:t>
      </w:r>
      <w:proofErr w:type="spellEnd"/>
      <w:r w:rsidRPr="001D31CD">
        <w:rPr>
          <w:sz w:val="20"/>
          <w:szCs w:val="20"/>
        </w:rPr>
        <w:t xml:space="preserve">, Н.К. </w:t>
      </w:r>
      <w:proofErr w:type="spellStart"/>
      <w:r w:rsidRPr="001D31CD">
        <w:rPr>
          <w:sz w:val="20"/>
          <w:szCs w:val="20"/>
        </w:rPr>
        <w:t>Сагайдачная</w:t>
      </w:r>
      <w:proofErr w:type="spellEnd"/>
      <w:r w:rsidRPr="001D31CD">
        <w:rPr>
          <w:sz w:val="20"/>
          <w:szCs w:val="20"/>
        </w:rPr>
        <w:t xml:space="preserve">, В.В. </w:t>
      </w:r>
      <w:proofErr w:type="spellStart"/>
      <w:r w:rsidRPr="001D31CD">
        <w:rPr>
          <w:sz w:val="20"/>
          <w:szCs w:val="20"/>
        </w:rPr>
        <w:t>Казаков</w:t>
      </w:r>
      <w:proofErr w:type="spellEnd"/>
      <w:r w:rsidRPr="001D31CD">
        <w:rPr>
          <w:sz w:val="20"/>
          <w:szCs w:val="20"/>
        </w:rPr>
        <w:t xml:space="preserve">, Ю.А. </w:t>
      </w:r>
      <w:proofErr w:type="spellStart"/>
      <w:r w:rsidRPr="001D31CD">
        <w:rPr>
          <w:sz w:val="20"/>
          <w:szCs w:val="20"/>
        </w:rPr>
        <w:t>Рюмина</w:t>
      </w:r>
      <w:proofErr w:type="spellEnd"/>
      <w:r w:rsidRPr="001D31CD">
        <w:rPr>
          <w:sz w:val="20"/>
          <w:szCs w:val="20"/>
        </w:rPr>
        <w:t>. – М.:КНОРУС, 2007. –</w:t>
      </w:r>
      <w:r w:rsidRPr="001D31CD">
        <w:rPr>
          <w:rFonts w:eastAsia="MS Minngs" w:cs="Times New Roman"/>
          <w:sz w:val="20"/>
          <w:szCs w:val="20"/>
        </w:rPr>
        <w:t xml:space="preserve"> 560 с.</w:t>
      </w:r>
      <w:bookmarkEnd w:id="3"/>
    </w:p>
    <w:p w:rsidR="00DA027D" w:rsidRPr="001D31CD" w:rsidRDefault="00DA027D" w:rsidP="001D31CD">
      <w:pPr>
        <w:numPr>
          <w:ilvl w:val="0"/>
          <w:numId w:val="1"/>
        </w:numPr>
        <w:spacing w:line="240" w:lineRule="auto"/>
        <w:ind w:right="-8"/>
        <w:contextualSpacing/>
        <w:rPr>
          <w:rFonts w:eastAsia="MS Minngs" w:cs="Times New Roman"/>
          <w:sz w:val="20"/>
          <w:szCs w:val="20"/>
          <w:lang w:eastAsia="ru-RU"/>
        </w:rPr>
      </w:pPr>
      <w:bookmarkStart w:id="4" w:name="_Ref374091027"/>
      <w:proofErr w:type="spellStart"/>
      <w:r w:rsidRPr="001D31CD">
        <w:rPr>
          <w:rFonts w:eastAsia="MS Minngs" w:cs="Times New Roman"/>
          <w:sz w:val="20"/>
          <w:szCs w:val="20"/>
          <w:lang w:eastAsia="ru-RU"/>
        </w:rPr>
        <w:t>Євремова</w:t>
      </w:r>
      <w:proofErr w:type="spellEnd"/>
      <w:r w:rsidRPr="001D31CD">
        <w:rPr>
          <w:rFonts w:eastAsia="MS Minngs" w:cs="Times New Roman"/>
          <w:sz w:val="20"/>
          <w:szCs w:val="20"/>
          <w:lang w:eastAsia="ru-RU"/>
        </w:rPr>
        <w:t xml:space="preserve"> І.І. Правове регулювання планування та виконання місцевих бюджетів: автореф. дис. на здобуття наук. ступеня канд. </w:t>
      </w:r>
      <w:proofErr w:type="spellStart"/>
      <w:r w:rsidRPr="001D31CD">
        <w:rPr>
          <w:rFonts w:eastAsia="MS Minngs" w:cs="Times New Roman"/>
          <w:sz w:val="20"/>
          <w:szCs w:val="20"/>
          <w:lang w:eastAsia="ru-RU"/>
        </w:rPr>
        <w:t>юрид</w:t>
      </w:r>
      <w:proofErr w:type="spellEnd"/>
      <w:r w:rsidRPr="001D31CD">
        <w:rPr>
          <w:rFonts w:eastAsia="MS Minngs" w:cs="Times New Roman"/>
          <w:sz w:val="20"/>
          <w:szCs w:val="20"/>
          <w:lang w:eastAsia="ru-RU"/>
        </w:rPr>
        <w:t>. наук : 12.00.07 / І.І. Єфремова; Національний університет біоресурсів і природокористування України. – К., 2010. – 23 с.</w:t>
      </w:r>
      <w:bookmarkEnd w:id="4"/>
      <w:r w:rsidRPr="001D31CD">
        <w:rPr>
          <w:rFonts w:eastAsia="MS Minngs" w:cs="Times New Roman"/>
          <w:sz w:val="20"/>
          <w:szCs w:val="20"/>
          <w:lang w:eastAsia="ru-RU"/>
        </w:rPr>
        <w:t xml:space="preserve"> </w:t>
      </w:r>
    </w:p>
    <w:p w:rsidR="00DA027D" w:rsidRPr="001D31CD" w:rsidRDefault="00DA027D" w:rsidP="001D31CD">
      <w:pPr>
        <w:numPr>
          <w:ilvl w:val="0"/>
          <w:numId w:val="1"/>
        </w:numPr>
        <w:spacing w:line="240" w:lineRule="auto"/>
        <w:ind w:right="-8"/>
        <w:contextualSpacing/>
        <w:rPr>
          <w:rFonts w:eastAsia="MS Minngs" w:cs="Times New Roman"/>
          <w:sz w:val="20"/>
          <w:szCs w:val="20"/>
          <w:lang w:eastAsia="ru-RU"/>
        </w:rPr>
      </w:pPr>
      <w:bookmarkStart w:id="5" w:name="_Ref377441183"/>
      <w:proofErr w:type="spellStart"/>
      <w:r w:rsidRPr="001D31CD">
        <w:rPr>
          <w:rFonts w:eastAsia="MS Minngs" w:cs="Times New Roman"/>
          <w:sz w:val="20"/>
          <w:szCs w:val="20"/>
          <w:lang w:eastAsia="ru-RU"/>
        </w:rPr>
        <w:lastRenderedPageBreak/>
        <w:t>Каспрук</w:t>
      </w:r>
      <w:proofErr w:type="spellEnd"/>
      <w:r w:rsidRPr="001D31CD">
        <w:rPr>
          <w:rFonts w:eastAsia="MS Minngs" w:cs="Times New Roman"/>
          <w:sz w:val="20"/>
          <w:szCs w:val="20"/>
          <w:lang w:eastAsia="ru-RU"/>
        </w:rPr>
        <w:t xml:space="preserve"> Ю. В. Вплив ресурсів місцевого бюджету на темпи економічного зростання області / Ю. В. </w:t>
      </w:r>
      <w:proofErr w:type="spellStart"/>
      <w:r w:rsidRPr="001D31CD">
        <w:rPr>
          <w:rFonts w:eastAsia="MS Minngs" w:cs="Times New Roman"/>
          <w:sz w:val="20"/>
          <w:szCs w:val="20"/>
          <w:lang w:eastAsia="ru-RU"/>
        </w:rPr>
        <w:t>Каспрук</w:t>
      </w:r>
      <w:proofErr w:type="spellEnd"/>
      <w:r w:rsidRPr="001D31CD">
        <w:rPr>
          <w:rFonts w:eastAsia="MS Minngs" w:cs="Times New Roman"/>
          <w:sz w:val="20"/>
          <w:szCs w:val="20"/>
          <w:lang w:eastAsia="ru-RU"/>
        </w:rPr>
        <w:t xml:space="preserve"> // Регіональна економіка. – 2012. – №4. – С. 38-44.</w:t>
      </w:r>
      <w:bookmarkEnd w:id="5"/>
      <w:r w:rsidRPr="001D31CD">
        <w:rPr>
          <w:rFonts w:eastAsia="MS Minngs" w:cs="Times New Roman"/>
          <w:sz w:val="20"/>
          <w:szCs w:val="20"/>
          <w:lang w:eastAsia="ru-RU"/>
        </w:rPr>
        <w:t xml:space="preserve"> </w:t>
      </w:r>
    </w:p>
    <w:p w:rsidR="00DA027D" w:rsidRPr="001D31CD" w:rsidRDefault="00DA027D" w:rsidP="001D31CD">
      <w:pPr>
        <w:numPr>
          <w:ilvl w:val="0"/>
          <w:numId w:val="1"/>
        </w:numPr>
        <w:spacing w:line="240" w:lineRule="auto"/>
        <w:ind w:right="-8"/>
        <w:contextualSpacing/>
        <w:rPr>
          <w:rFonts w:eastAsia="MS Minngs" w:cs="Times New Roman"/>
          <w:sz w:val="20"/>
          <w:szCs w:val="20"/>
          <w:lang w:eastAsia="ru-RU"/>
        </w:rPr>
      </w:pPr>
      <w:bookmarkStart w:id="6" w:name="_Ref377446711"/>
      <w:proofErr w:type="spellStart"/>
      <w:r w:rsidRPr="001D31CD">
        <w:rPr>
          <w:rFonts w:eastAsia="MS Minngs" w:cs="Times New Roman"/>
          <w:sz w:val="20"/>
          <w:szCs w:val="20"/>
          <w:lang w:eastAsia="ru-RU"/>
        </w:rPr>
        <w:t>Корчинський</w:t>
      </w:r>
      <w:proofErr w:type="spellEnd"/>
      <w:r w:rsidRPr="001D31CD">
        <w:rPr>
          <w:rFonts w:eastAsia="MS Minngs" w:cs="Times New Roman"/>
          <w:sz w:val="20"/>
          <w:szCs w:val="20"/>
          <w:lang w:eastAsia="ru-RU"/>
        </w:rPr>
        <w:t xml:space="preserve"> В. Є. Дослідження залежності між рівнем середньої заробітної плати у регіонах України та фінансовими ресурсами місцевих бюджетів / В. Є. </w:t>
      </w:r>
      <w:proofErr w:type="spellStart"/>
      <w:r w:rsidRPr="001D31CD">
        <w:rPr>
          <w:rFonts w:eastAsia="MS Minngs" w:cs="Times New Roman"/>
          <w:sz w:val="20"/>
          <w:szCs w:val="20"/>
          <w:lang w:eastAsia="ru-RU"/>
        </w:rPr>
        <w:t>Корчинський</w:t>
      </w:r>
      <w:proofErr w:type="spellEnd"/>
      <w:r w:rsidRPr="001D31CD">
        <w:rPr>
          <w:rFonts w:eastAsia="MS Minngs" w:cs="Times New Roman"/>
          <w:sz w:val="20"/>
          <w:szCs w:val="20"/>
          <w:lang w:eastAsia="ru-RU"/>
        </w:rPr>
        <w:t>, С. Ю. Колодій // Актуальні проблеми економіки. – 2010. – №1. – С. 177-185.</w:t>
      </w:r>
      <w:bookmarkEnd w:id="6"/>
      <w:r w:rsidRPr="001D31CD">
        <w:rPr>
          <w:rFonts w:eastAsia="MS Minngs" w:cs="Times New Roman"/>
          <w:sz w:val="20"/>
          <w:szCs w:val="20"/>
          <w:lang w:eastAsia="ru-RU"/>
        </w:rPr>
        <w:t xml:space="preserve"> </w:t>
      </w:r>
    </w:p>
    <w:p w:rsidR="00DA027D" w:rsidRPr="001D31CD" w:rsidRDefault="00DA027D" w:rsidP="001D31CD">
      <w:pPr>
        <w:numPr>
          <w:ilvl w:val="0"/>
          <w:numId w:val="1"/>
        </w:numPr>
        <w:spacing w:line="240" w:lineRule="auto"/>
        <w:ind w:right="-8"/>
        <w:contextualSpacing/>
        <w:rPr>
          <w:rFonts w:eastAsia="MS Minngs" w:cs="Times New Roman"/>
          <w:sz w:val="20"/>
          <w:szCs w:val="20"/>
          <w:lang w:eastAsia="ru-RU"/>
        </w:rPr>
      </w:pPr>
      <w:bookmarkStart w:id="7" w:name="_Ref380043078"/>
      <w:proofErr w:type="spellStart"/>
      <w:r w:rsidRPr="001D31CD">
        <w:rPr>
          <w:rFonts w:eastAsia="MS Minngs" w:cs="Times New Roman"/>
          <w:sz w:val="20"/>
          <w:szCs w:val="20"/>
          <w:lang w:eastAsia="ru-RU"/>
        </w:rPr>
        <w:t>Круш</w:t>
      </w:r>
      <w:proofErr w:type="spellEnd"/>
      <w:r w:rsidRPr="001D31CD">
        <w:rPr>
          <w:rFonts w:eastAsia="MS Minngs" w:cs="Times New Roman"/>
          <w:sz w:val="20"/>
          <w:szCs w:val="20"/>
          <w:lang w:eastAsia="ru-RU"/>
        </w:rPr>
        <w:t xml:space="preserve"> П. В. Національна економіка: регіональний та муніципальний рівень: підручник / П. В. </w:t>
      </w:r>
      <w:proofErr w:type="spellStart"/>
      <w:r w:rsidRPr="001D31CD">
        <w:rPr>
          <w:rFonts w:eastAsia="MS Minngs" w:cs="Times New Roman"/>
          <w:sz w:val="20"/>
          <w:szCs w:val="20"/>
          <w:lang w:eastAsia="ru-RU"/>
        </w:rPr>
        <w:t>Круш</w:t>
      </w:r>
      <w:proofErr w:type="spellEnd"/>
      <w:r w:rsidRPr="001D31CD">
        <w:rPr>
          <w:rFonts w:eastAsia="MS Minngs" w:cs="Times New Roman"/>
          <w:sz w:val="20"/>
          <w:szCs w:val="20"/>
          <w:lang w:eastAsia="ru-RU"/>
        </w:rPr>
        <w:t xml:space="preserve">, О. О. </w:t>
      </w:r>
      <w:proofErr w:type="spellStart"/>
      <w:r w:rsidRPr="001D31CD">
        <w:rPr>
          <w:rFonts w:eastAsia="MS Minngs" w:cs="Times New Roman"/>
          <w:sz w:val="20"/>
          <w:szCs w:val="20"/>
          <w:lang w:eastAsia="ru-RU"/>
        </w:rPr>
        <w:t>Кожемяченко</w:t>
      </w:r>
      <w:proofErr w:type="spellEnd"/>
      <w:r w:rsidRPr="001D31CD">
        <w:rPr>
          <w:rFonts w:eastAsia="MS Minngs" w:cs="Times New Roman"/>
          <w:sz w:val="20"/>
          <w:szCs w:val="20"/>
          <w:lang w:eastAsia="ru-RU"/>
        </w:rPr>
        <w:t xml:space="preserve"> – К.: Центр учбової літератури, 2011. – 320 с.</w:t>
      </w:r>
      <w:bookmarkEnd w:id="7"/>
    </w:p>
    <w:p w:rsidR="00DA027D" w:rsidRPr="001D31CD" w:rsidRDefault="00DA027D" w:rsidP="001D31CD">
      <w:pPr>
        <w:numPr>
          <w:ilvl w:val="0"/>
          <w:numId w:val="1"/>
        </w:numPr>
        <w:spacing w:line="240" w:lineRule="auto"/>
        <w:ind w:right="-8"/>
        <w:contextualSpacing/>
        <w:rPr>
          <w:rFonts w:eastAsia="MS Minngs" w:cs="Times New Roman"/>
          <w:sz w:val="20"/>
          <w:szCs w:val="20"/>
        </w:rPr>
      </w:pPr>
      <w:bookmarkStart w:id="8" w:name="_Ref380044774"/>
      <w:r w:rsidRPr="001D31CD">
        <w:rPr>
          <w:rFonts w:eastAsia="MS Minngs" w:cs="Times New Roman"/>
          <w:sz w:val="20"/>
          <w:szCs w:val="20"/>
        </w:rPr>
        <w:t xml:space="preserve">Місцеві фінанси: сучасний стан та перспективи розвитку / С.О. </w:t>
      </w:r>
      <w:proofErr w:type="spellStart"/>
      <w:r w:rsidRPr="001D31CD">
        <w:rPr>
          <w:rFonts w:eastAsia="MS Minngs" w:cs="Times New Roman"/>
          <w:sz w:val="20"/>
          <w:szCs w:val="20"/>
        </w:rPr>
        <w:t>Гутаріна</w:t>
      </w:r>
      <w:proofErr w:type="spellEnd"/>
      <w:r w:rsidRPr="001D31CD">
        <w:rPr>
          <w:rFonts w:eastAsia="MS Minngs" w:cs="Times New Roman"/>
          <w:sz w:val="20"/>
          <w:szCs w:val="20"/>
        </w:rPr>
        <w:t xml:space="preserve"> // Культура </w:t>
      </w:r>
      <w:proofErr w:type="spellStart"/>
      <w:r w:rsidRPr="001D31CD">
        <w:rPr>
          <w:rFonts w:eastAsia="MS Minngs" w:cs="Times New Roman"/>
          <w:sz w:val="20"/>
          <w:szCs w:val="20"/>
        </w:rPr>
        <w:t>народов</w:t>
      </w:r>
      <w:proofErr w:type="spellEnd"/>
      <w:r w:rsidRPr="001D31CD">
        <w:rPr>
          <w:rFonts w:eastAsia="MS Minngs" w:cs="Times New Roman"/>
          <w:sz w:val="20"/>
          <w:szCs w:val="20"/>
        </w:rPr>
        <w:t xml:space="preserve"> </w:t>
      </w:r>
      <w:proofErr w:type="spellStart"/>
      <w:r w:rsidRPr="001D31CD">
        <w:rPr>
          <w:rFonts w:eastAsia="MS Minngs" w:cs="Times New Roman"/>
          <w:sz w:val="20"/>
          <w:szCs w:val="20"/>
        </w:rPr>
        <w:t>Причерноморья</w:t>
      </w:r>
      <w:proofErr w:type="spellEnd"/>
      <w:r w:rsidRPr="001D31CD">
        <w:rPr>
          <w:rFonts w:eastAsia="MS Minngs" w:cs="Times New Roman"/>
          <w:sz w:val="20"/>
          <w:szCs w:val="20"/>
        </w:rPr>
        <w:t>. – 2007. – № 121. – С. 35-36</w:t>
      </w:r>
      <w:bookmarkEnd w:id="8"/>
    </w:p>
    <w:p w:rsidR="00DA027D" w:rsidRPr="001D31CD" w:rsidRDefault="00DA027D" w:rsidP="001D31CD">
      <w:pPr>
        <w:numPr>
          <w:ilvl w:val="0"/>
          <w:numId w:val="1"/>
        </w:numPr>
        <w:spacing w:line="240" w:lineRule="auto"/>
        <w:ind w:right="-8"/>
        <w:contextualSpacing/>
        <w:rPr>
          <w:rFonts w:eastAsia="MS Minngs" w:cs="Times New Roman"/>
          <w:sz w:val="20"/>
          <w:szCs w:val="20"/>
        </w:rPr>
      </w:pPr>
      <w:r w:rsidRPr="001D31CD">
        <w:rPr>
          <w:rStyle w:val="a6"/>
          <w:b w:val="0"/>
          <w:sz w:val="20"/>
          <w:szCs w:val="20"/>
        </w:rPr>
        <w:t xml:space="preserve">Ніколаєва О. М. Місцеві фінанси : </w:t>
      </w:r>
      <w:proofErr w:type="spellStart"/>
      <w:r w:rsidRPr="001D31CD">
        <w:rPr>
          <w:rStyle w:val="a6"/>
          <w:b w:val="0"/>
          <w:sz w:val="20"/>
          <w:szCs w:val="20"/>
        </w:rPr>
        <w:t>навч</w:t>
      </w:r>
      <w:proofErr w:type="spellEnd"/>
      <w:r w:rsidRPr="001D31CD">
        <w:rPr>
          <w:rStyle w:val="a6"/>
          <w:b w:val="0"/>
          <w:sz w:val="20"/>
          <w:szCs w:val="20"/>
        </w:rPr>
        <w:t xml:space="preserve">. </w:t>
      </w:r>
      <w:proofErr w:type="spellStart"/>
      <w:r w:rsidRPr="001D31CD">
        <w:rPr>
          <w:rStyle w:val="a6"/>
          <w:b w:val="0"/>
          <w:sz w:val="20"/>
          <w:szCs w:val="20"/>
        </w:rPr>
        <w:t>посіб</w:t>
      </w:r>
      <w:proofErr w:type="spellEnd"/>
      <w:r w:rsidRPr="001D31CD">
        <w:rPr>
          <w:rStyle w:val="a6"/>
          <w:b w:val="0"/>
          <w:sz w:val="20"/>
          <w:szCs w:val="20"/>
        </w:rPr>
        <w:t xml:space="preserve">. / О. М. Ніколаєва, А. С. </w:t>
      </w:r>
      <w:proofErr w:type="spellStart"/>
      <w:r w:rsidRPr="001D31CD">
        <w:rPr>
          <w:rStyle w:val="a6"/>
          <w:b w:val="0"/>
          <w:sz w:val="20"/>
          <w:szCs w:val="20"/>
        </w:rPr>
        <w:t>Маглаперідзе</w:t>
      </w:r>
      <w:proofErr w:type="spellEnd"/>
      <w:r w:rsidRPr="001D31CD">
        <w:rPr>
          <w:rStyle w:val="a6"/>
          <w:b w:val="0"/>
          <w:sz w:val="20"/>
          <w:szCs w:val="20"/>
        </w:rPr>
        <w:t>. – К. : ЦУЛ, 2013. – Книга. – 354 с.</w:t>
      </w:r>
    </w:p>
    <w:p w:rsidR="00DA027D" w:rsidRPr="001D31CD" w:rsidRDefault="00DA027D" w:rsidP="001D31CD">
      <w:pPr>
        <w:numPr>
          <w:ilvl w:val="0"/>
          <w:numId w:val="1"/>
        </w:numPr>
        <w:spacing w:line="240" w:lineRule="auto"/>
        <w:ind w:right="-8"/>
        <w:contextualSpacing/>
        <w:rPr>
          <w:rFonts w:eastAsia="MS Minngs" w:cs="Times New Roman"/>
          <w:sz w:val="20"/>
          <w:szCs w:val="20"/>
        </w:rPr>
      </w:pPr>
      <w:bookmarkStart w:id="9" w:name="_Ref380044353"/>
      <w:r w:rsidRPr="001D31CD">
        <w:rPr>
          <w:rFonts w:eastAsia="MS Minngs" w:cs="Times New Roman"/>
          <w:sz w:val="20"/>
          <w:szCs w:val="20"/>
        </w:rPr>
        <w:t xml:space="preserve">Система </w:t>
      </w:r>
      <w:proofErr w:type="spellStart"/>
      <w:r w:rsidRPr="001D31CD">
        <w:rPr>
          <w:rFonts w:eastAsia="MS Minngs" w:cs="Times New Roman"/>
          <w:sz w:val="20"/>
          <w:szCs w:val="20"/>
        </w:rPr>
        <w:t>муниципального</w:t>
      </w:r>
      <w:proofErr w:type="spellEnd"/>
      <w:r w:rsidRPr="001D31CD">
        <w:rPr>
          <w:rFonts w:eastAsia="MS Minngs" w:cs="Times New Roman"/>
          <w:sz w:val="20"/>
          <w:szCs w:val="20"/>
        </w:rPr>
        <w:t xml:space="preserve"> </w:t>
      </w:r>
      <w:proofErr w:type="spellStart"/>
      <w:r w:rsidRPr="001D31CD">
        <w:rPr>
          <w:rFonts w:eastAsia="MS Minngs" w:cs="Times New Roman"/>
          <w:sz w:val="20"/>
          <w:szCs w:val="20"/>
        </w:rPr>
        <w:t>управления</w:t>
      </w:r>
      <w:proofErr w:type="spellEnd"/>
      <w:r w:rsidRPr="001D31CD">
        <w:rPr>
          <w:rFonts w:eastAsia="MS Minngs" w:cs="Times New Roman"/>
          <w:sz w:val="20"/>
          <w:szCs w:val="20"/>
        </w:rPr>
        <w:t xml:space="preserve"> / </w:t>
      </w:r>
      <w:proofErr w:type="spellStart"/>
      <w:r w:rsidRPr="001D31CD">
        <w:rPr>
          <w:rFonts w:eastAsia="MS Minngs" w:cs="Times New Roman"/>
          <w:sz w:val="20"/>
          <w:szCs w:val="20"/>
        </w:rPr>
        <w:t>под</w:t>
      </w:r>
      <w:proofErr w:type="spellEnd"/>
      <w:r w:rsidRPr="001D31CD">
        <w:rPr>
          <w:rFonts w:eastAsia="MS Minngs" w:cs="Times New Roman"/>
          <w:sz w:val="20"/>
          <w:szCs w:val="20"/>
        </w:rPr>
        <w:t xml:space="preserve"> ред. В.Б. Зотова. </w:t>
      </w:r>
      <w:r w:rsidRPr="001D31CD">
        <w:rPr>
          <w:rFonts w:eastAsia="MS Minngs" w:cs="Times New Roman"/>
          <w:sz w:val="20"/>
          <w:szCs w:val="20"/>
        </w:rPr>
        <w:noBreakHyphen/>
        <w:t xml:space="preserve"> </w:t>
      </w:r>
      <w:proofErr w:type="spellStart"/>
      <w:r w:rsidRPr="001D31CD">
        <w:rPr>
          <w:rFonts w:eastAsia="MS Minngs" w:cs="Times New Roman"/>
          <w:sz w:val="20"/>
          <w:szCs w:val="20"/>
        </w:rPr>
        <w:t>СПб</w:t>
      </w:r>
      <w:proofErr w:type="spellEnd"/>
      <w:r w:rsidRPr="001D31CD">
        <w:rPr>
          <w:rFonts w:eastAsia="MS Minngs" w:cs="Times New Roman"/>
          <w:sz w:val="20"/>
          <w:szCs w:val="20"/>
        </w:rPr>
        <w:t xml:space="preserve">.: </w:t>
      </w:r>
      <w:proofErr w:type="spellStart"/>
      <w:r w:rsidRPr="001D31CD">
        <w:rPr>
          <w:rFonts w:eastAsia="MS Minngs" w:cs="Times New Roman"/>
          <w:sz w:val="20"/>
          <w:szCs w:val="20"/>
        </w:rPr>
        <w:t>Питер</w:t>
      </w:r>
      <w:proofErr w:type="spellEnd"/>
      <w:r w:rsidRPr="001D31CD">
        <w:rPr>
          <w:rFonts w:eastAsia="MS Minngs" w:cs="Times New Roman"/>
          <w:sz w:val="20"/>
          <w:szCs w:val="20"/>
        </w:rPr>
        <w:t>, 2005. – 493 с.</w:t>
      </w:r>
      <w:bookmarkEnd w:id="9"/>
    </w:p>
    <w:p w:rsidR="00DA027D" w:rsidRPr="001D31CD" w:rsidRDefault="00DA027D" w:rsidP="001D31CD">
      <w:pPr>
        <w:numPr>
          <w:ilvl w:val="0"/>
          <w:numId w:val="1"/>
        </w:numPr>
        <w:spacing w:line="240" w:lineRule="auto"/>
        <w:ind w:right="-8"/>
        <w:contextualSpacing/>
        <w:rPr>
          <w:rFonts w:eastAsia="MS Minngs" w:cs="Times New Roman"/>
          <w:sz w:val="20"/>
          <w:szCs w:val="20"/>
          <w:lang w:eastAsia="ru-RU"/>
        </w:rPr>
      </w:pPr>
      <w:bookmarkStart w:id="10" w:name="_Ref380001094"/>
      <w:proofErr w:type="spellStart"/>
      <w:r w:rsidRPr="001D31CD">
        <w:rPr>
          <w:rFonts w:eastAsia="MS Minngs" w:cs="Times New Roman"/>
          <w:sz w:val="20"/>
          <w:szCs w:val="20"/>
          <w:lang w:eastAsia="ru-RU"/>
        </w:rPr>
        <w:t>Сунцова</w:t>
      </w:r>
      <w:proofErr w:type="spellEnd"/>
      <w:r w:rsidRPr="001D31CD">
        <w:rPr>
          <w:rFonts w:eastAsia="MS Minngs" w:cs="Times New Roman"/>
          <w:sz w:val="20"/>
          <w:szCs w:val="20"/>
          <w:lang w:eastAsia="ru-RU"/>
        </w:rPr>
        <w:t xml:space="preserve"> О. О. Місцеві фінанси: </w:t>
      </w:r>
      <w:proofErr w:type="spellStart"/>
      <w:r w:rsidRPr="001D31CD">
        <w:rPr>
          <w:rFonts w:eastAsia="MS Minngs" w:cs="Times New Roman"/>
          <w:sz w:val="20"/>
          <w:szCs w:val="20"/>
          <w:lang w:eastAsia="ru-RU"/>
        </w:rPr>
        <w:t>навч</w:t>
      </w:r>
      <w:proofErr w:type="spellEnd"/>
      <w:r w:rsidRPr="001D31CD">
        <w:rPr>
          <w:rFonts w:eastAsia="MS Minngs" w:cs="Times New Roman"/>
          <w:sz w:val="20"/>
          <w:szCs w:val="20"/>
          <w:lang w:eastAsia="ru-RU"/>
        </w:rPr>
        <w:t xml:space="preserve">. посібник. / О. О. </w:t>
      </w:r>
      <w:proofErr w:type="spellStart"/>
      <w:r w:rsidRPr="001D31CD">
        <w:rPr>
          <w:rFonts w:eastAsia="MS Minngs" w:cs="Times New Roman"/>
          <w:sz w:val="20"/>
          <w:szCs w:val="20"/>
          <w:lang w:eastAsia="ru-RU"/>
        </w:rPr>
        <w:t>Сунцова</w:t>
      </w:r>
      <w:proofErr w:type="spellEnd"/>
      <w:r w:rsidRPr="001D31CD">
        <w:rPr>
          <w:rFonts w:eastAsia="MS Minngs" w:cs="Times New Roman"/>
          <w:sz w:val="20"/>
          <w:szCs w:val="20"/>
          <w:lang w:eastAsia="ru-RU"/>
        </w:rPr>
        <w:t>. – К.: ЦУЛ, 2010. – 488 с.</w:t>
      </w:r>
      <w:bookmarkEnd w:id="10"/>
      <w:r w:rsidRPr="001D31CD">
        <w:rPr>
          <w:rFonts w:eastAsia="MS Minngs" w:cs="Times New Roman"/>
          <w:sz w:val="20"/>
          <w:szCs w:val="20"/>
          <w:lang w:eastAsia="ru-RU"/>
        </w:rPr>
        <w:t xml:space="preserve"> </w:t>
      </w:r>
    </w:p>
    <w:p w:rsidR="00DA027D" w:rsidRPr="001D31CD" w:rsidRDefault="00DA027D" w:rsidP="001D31CD">
      <w:pPr>
        <w:numPr>
          <w:ilvl w:val="0"/>
          <w:numId w:val="1"/>
        </w:numPr>
        <w:spacing w:line="240" w:lineRule="auto"/>
        <w:ind w:right="-8"/>
        <w:contextualSpacing/>
        <w:rPr>
          <w:rFonts w:eastAsia="MS Minngs" w:cs="Times New Roman"/>
          <w:sz w:val="20"/>
          <w:szCs w:val="20"/>
          <w:lang w:eastAsia="ru-RU"/>
        </w:rPr>
      </w:pPr>
      <w:r w:rsidRPr="001D31CD">
        <w:rPr>
          <w:rFonts w:eastAsia="MS Minngs" w:cs="Times New Roman"/>
          <w:sz w:val="20"/>
          <w:szCs w:val="20"/>
          <w:lang w:eastAsia="ru-RU"/>
        </w:rPr>
        <w:t xml:space="preserve">Фінанси: підручник / За ред. С.І. Юрія, В.М. </w:t>
      </w:r>
      <w:proofErr w:type="spellStart"/>
      <w:r w:rsidRPr="001D31CD">
        <w:rPr>
          <w:rFonts w:eastAsia="MS Minngs" w:cs="Times New Roman"/>
          <w:sz w:val="20"/>
          <w:szCs w:val="20"/>
          <w:lang w:eastAsia="ru-RU"/>
        </w:rPr>
        <w:t>Федосова</w:t>
      </w:r>
      <w:proofErr w:type="spellEnd"/>
      <w:r w:rsidRPr="001D31CD">
        <w:rPr>
          <w:rFonts w:eastAsia="MS Minngs" w:cs="Times New Roman"/>
          <w:sz w:val="20"/>
          <w:szCs w:val="20"/>
          <w:lang w:eastAsia="ru-RU"/>
        </w:rPr>
        <w:t>. – К.: Знання, 2008. – 611 с.</w:t>
      </w:r>
    </w:p>
    <w:p w:rsidR="00DA027D" w:rsidRPr="001D31CD" w:rsidRDefault="00DA027D" w:rsidP="001D31CD">
      <w:pPr>
        <w:numPr>
          <w:ilvl w:val="0"/>
          <w:numId w:val="1"/>
        </w:numPr>
        <w:spacing w:line="240" w:lineRule="auto"/>
        <w:ind w:right="-8"/>
        <w:contextualSpacing/>
        <w:rPr>
          <w:rFonts w:eastAsia="MS Minngs" w:cs="Times New Roman"/>
          <w:sz w:val="20"/>
          <w:szCs w:val="20"/>
        </w:rPr>
      </w:pPr>
      <w:bookmarkStart w:id="11" w:name="_Ref377439400"/>
      <w:r w:rsidRPr="001D31CD">
        <w:rPr>
          <w:rFonts w:eastAsia="MS Minngs" w:cs="Times New Roman"/>
          <w:sz w:val="20"/>
          <w:szCs w:val="20"/>
        </w:rPr>
        <w:t xml:space="preserve">Харченко В. А. Бюджет и </w:t>
      </w:r>
      <w:proofErr w:type="spellStart"/>
      <w:r w:rsidRPr="001D31CD">
        <w:rPr>
          <w:rFonts w:eastAsia="MS Minngs" w:cs="Times New Roman"/>
          <w:sz w:val="20"/>
          <w:szCs w:val="20"/>
        </w:rPr>
        <w:t>его</w:t>
      </w:r>
      <w:proofErr w:type="spellEnd"/>
      <w:r w:rsidRPr="001D31CD">
        <w:rPr>
          <w:rFonts w:eastAsia="MS Minngs" w:cs="Times New Roman"/>
          <w:sz w:val="20"/>
          <w:szCs w:val="20"/>
        </w:rPr>
        <w:t xml:space="preserve"> </w:t>
      </w:r>
      <w:proofErr w:type="spellStart"/>
      <w:r w:rsidRPr="001D31CD">
        <w:rPr>
          <w:rFonts w:eastAsia="MS Minngs" w:cs="Times New Roman"/>
          <w:sz w:val="20"/>
          <w:szCs w:val="20"/>
        </w:rPr>
        <w:t>влияние</w:t>
      </w:r>
      <w:proofErr w:type="spellEnd"/>
      <w:r w:rsidRPr="001D31CD">
        <w:rPr>
          <w:rFonts w:eastAsia="MS Minngs" w:cs="Times New Roman"/>
          <w:sz w:val="20"/>
          <w:szCs w:val="20"/>
        </w:rPr>
        <w:t xml:space="preserve"> на </w:t>
      </w:r>
      <w:proofErr w:type="spellStart"/>
      <w:r w:rsidRPr="001D31CD">
        <w:rPr>
          <w:rFonts w:eastAsia="MS Minngs" w:cs="Times New Roman"/>
          <w:sz w:val="20"/>
          <w:szCs w:val="20"/>
        </w:rPr>
        <w:t>реализацию</w:t>
      </w:r>
      <w:proofErr w:type="spellEnd"/>
      <w:r w:rsidRPr="001D31CD">
        <w:rPr>
          <w:rFonts w:eastAsia="MS Minngs" w:cs="Times New Roman"/>
          <w:sz w:val="20"/>
          <w:szCs w:val="20"/>
        </w:rPr>
        <w:t xml:space="preserve"> </w:t>
      </w:r>
      <w:proofErr w:type="spellStart"/>
      <w:r w:rsidRPr="001D31CD">
        <w:rPr>
          <w:rFonts w:eastAsia="MS Minngs" w:cs="Times New Roman"/>
          <w:sz w:val="20"/>
          <w:szCs w:val="20"/>
        </w:rPr>
        <w:t>программы</w:t>
      </w:r>
      <w:proofErr w:type="spellEnd"/>
      <w:r w:rsidRPr="001D31CD">
        <w:rPr>
          <w:rFonts w:eastAsia="MS Minngs" w:cs="Times New Roman"/>
          <w:sz w:val="20"/>
          <w:szCs w:val="20"/>
        </w:rPr>
        <w:t xml:space="preserve"> </w:t>
      </w:r>
      <w:proofErr w:type="spellStart"/>
      <w:r w:rsidRPr="001D31CD">
        <w:rPr>
          <w:rFonts w:eastAsia="MS Minngs" w:cs="Times New Roman"/>
          <w:sz w:val="20"/>
          <w:szCs w:val="20"/>
        </w:rPr>
        <w:t>социально-экономического</w:t>
      </w:r>
      <w:proofErr w:type="spellEnd"/>
      <w:r w:rsidRPr="001D31CD">
        <w:rPr>
          <w:rFonts w:eastAsia="MS Minngs" w:cs="Times New Roman"/>
          <w:sz w:val="20"/>
          <w:szCs w:val="20"/>
        </w:rPr>
        <w:t xml:space="preserve"> </w:t>
      </w:r>
      <w:proofErr w:type="spellStart"/>
      <w:r w:rsidRPr="001D31CD">
        <w:rPr>
          <w:rFonts w:eastAsia="MS Minngs" w:cs="Times New Roman"/>
          <w:sz w:val="20"/>
          <w:szCs w:val="20"/>
        </w:rPr>
        <w:t>развития</w:t>
      </w:r>
      <w:proofErr w:type="spellEnd"/>
      <w:r w:rsidRPr="001D31CD">
        <w:rPr>
          <w:rFonts w:eastAsia="MS Minngs" w:cs="Times New Roman"/>
          <w:sz w:val="20"/>
          <w:szCs w:val="20"/>
        </w:rPr>
        <w:t xml:space="preserve"> </w:t>
      </w:r>
      <w:proofErr w:type="spellStart"/>
      <w:r w:rsidRPr="001D31CD">
        <w:rPr>
          <w:rFonts w:eastAsia="MS Minngs" w:cs="Times New Roman"/>
          <w:sz w:val="20"/>
          <w:szCs w:val="20"/>
        </w:rPr>
        <w:t>региона</w:t>
      </w:r>
      <w:proofErr w:type="spellEnd"/>
      <w:r w:rsidRPr="001D31CD">
        <w:rPr>
          <w:rFonts w:eastAsia="MS Minngs" w:cs="Times New Roman"/>
          <w:sz w:val="20"/>
          <w:szCs w:val="20"/>
        </w:rPr>
        <w:t xml:space="preserve"> / В. А. Харченко // Економіка. Фінанси. Право. – 2011. – №2. – С. 9-13.</w:t>
      </w:r>
      <w:bookmarkEnd w:id="11"/>
    </w:p>
    <w:p w:rsidR="00B92897" w:rsidRDefault="00B92897" w:rsidP="001D31CD">
      <w:pPr>
        <w:spacing w:line="240" w:lineRule="auto"/>
        <w:rPr>
          <w:sz w:val="20"/>
          <w:szCs w:val="20"/>
          <w:lang w:val="en-US"/>
        </w:rPr>
      </w:pPr>
    </w:p>
    <w:p w:rsidR="004C60EF" w:rsidRPr="004C60EF" w:rsidRDefault="004C60EF" w:rsidP="004C60EF">
      <w:pPr>
        <w:rPr>
          <w:sz w:val="20"/>
          <w:szCs w:val="20"/>
          <w:lang w:val="en-US"/>
        </w:rPr>
      </w:pPr>
      <w:proofErr w:type="spellStart"/>
      <w:r w:rsidRPr="004C60EF">
        <w:rPr>
          <w:rStyle w:val="hps"/>
          <w:rFonts w:eastAsiaTheme="majorEastAsia"/>
          <w:b/>
          <w:bCs/>
          <w:sz w:val="20"/>
          <w:szCs w:val="20"/>
        </w:rPr>
        <w:t>References</w:t>
      </w:r>
      <w:proofErr w:type="spellEnd"/>
      <w:r>
        <w:rPr>
          <w:rStyle w:val="hps"/>
          <w:rFonts w:eastAsiaTheme="majorEastAsia"/>
          <w:b/>
          <w:bCs/>
          <w:sz w:val="20"/>
          <w:szCs w:val="20"/>
          <w:lang w:val="en-US"/>
        </w:rPr>
        <w:t>.</w:t>
      </w:r>
    </w:p>
    <w:p w:rsidR="004C60EF" w:rsidRPr="004C60EF" w:rsidRDefault="004C60EF" w:rsidP="004C60EF">
      <w:pPr>
        <w:pStyle w:val="aa"/>
        <w:numPr>
          <w:ilvl w:val="0"/>
          <w:numId w:val="2"/>
        </w:numPr>
        <w:spacing w:line="240" w:lineRule="auto"/>
        <w:ind w:right="-8"/>
        <w:rPr>
          <w:rFonts w:eastAsia="MS Minngs" w:cs="Times New Roman"/>
          <w:sz w:val="20"/>
          <w:szCs w:val="20"/>
          <w:lang w:eastAsia="ru-RU"/>
        </w:rPr>
      </w:pPr>
      <w:proofErr w:type="spellStart"/>
      <w:r w:rsidRPr="004C60EF">
        <w:rPr>
          <w:sz w:val="20"/>
          <w:szCs w:val="20"/>
        </w:rPr>
        <w:t>Vasylyk</w:t>
      </w:r>
      <w:proofErr w:type="spellEnd"/>
      <w:r w:rsidRPr="004C60EF">
        <w:rPr>
          <w:sz w:val="20"/>
          <w:szCs w:val="20"/>
        </w:rPr>
        <w:t xml:space="preserve"> O. D. </w:t>
      </w:r>
      <w:proofErr w:type="spellStart"/>
      <w:r w:rsidRPr="004C60EF">
        <w:rPr>
          <w:i/>
          <w:sz w:val="20"/>
          <w:szCs w:val="20"/>
        </w:rPr>
        <w:t>Byudzhetna</w:t>
      </w:r>
      <w:proofErr w:type="spellEnd"/>
      <w:r w:rsidRPr="004C60EF">
        <w:rPr>
          <w:i/>
          <w:sz w:val="20"/>
          <w:szCs w:val="20"/>
        </w:rPr>
        <w:t xml:space="preserve"> </w:t>
      </w:r>
      <w:proofErr w:type="spellStart"/>
      <w:r w:rsidRPr="004C60EF">
        <w:rPr>
          <w:i/>
          <w:sz w:val="20"/>
          <w:szCs w:val="20"/>
        </w:rPr>
        <w:t>systema</w:t>
      </w:r>
      <w:proofErr w:type="spellEnd"/>
      <w:r w:rsidRPr="004C60EF">
        <w:rPr>
          <w:i/>
          <w:sz w:val="20"/>
          <w:szCs w:val="20"/>
        </w:rPr>
        <w:t xml:space="preserve"> </w:t>
      </w:r>
      <w:proofErr w:type="spellStart"/>
      <w:r w:rsidRPr="004C60EF">
        <w:rPr>
          <w:i/>
          <w:sz w:val="20"/>
          <w:szCs w:val="20"/>
        </w:rPr>
        <w:t>Ukrayiny</w:t>
      </w:r>
      <w:proofErr w:type="spellEnd"/>
      <w:r w:rsidRPr="004C60EF">
        <w:rPr>
          <w:sz w:val="20"/>
          <w:szCs w:val="20"/>
          <w:lang w:val="en-US"/>
        </w:rPr>
        <w:t xml:space="preserve"> [</w:t>
      </w:r>
      <w:r w:rsidRPr="004C60EF">
        <w:rPr>
          <w:rStyle w:val="hps"/>
          <w:sz w:val="20"/>
          <w:szCs w:val="20"/>
          <w:lang/>
        </w:rPr>
        <w:t>Budgetary system of Ukraine</w:t>
      </w:r>
      <w:r w:rsidRPr="004C60EF">
        <w:rPr>
          <w:sz w:val="20"/>
          <w:szCs w:val="20"/>
          <w:lang w:val="en-US"/>
        </w:rPr>
        <w:t>]</w:t>
      </w:r>
      <w:r w:rsidRPr="004C60EF">
        <w:rPr>
          <w:sz w:val="20"/>
          <w:szCs w:val="20"/>
        </w:rPr>
        <w:t xml:space="preserve"> / O. D. </w:t>
      </w:r>
      <w:proofErr w:type="spellStart"/>
      <w:r w:rsidRPr="004C60EF">
        <w:rPr>
          <w:sz w:val="20"/>
          <w:szCs w:val="20"/>
        </w:rPr>
        <w:t>Vasylyk</w:t>
      </w:r>
      <w:proofErr w:type="spellEnd"/>
      <w:r w:rsidRPr="004C60EF">
        <w:rPr>
          <w:sz w:val="20"/>
          <w:szCs w:val="20"/>
        </w:rPr>
        <w:t xml:space="preserve">, K. V. </w:t>
      </w:r>
      <w:proofErr w:type="spellStart"/>
      <w:r w:rsidRPr="004C60EF">
        <w:rPr>
          <w:sz w:val="20"/>
          <w:szCs w:val="20"/>
        </w:rPr>
        <w:t>Pavlyuk</w:t>
      </w:r>
      <w:proofErr w:type="spellEnd"/>
      <w:r w:rsidRPr="004C60EF">
        <w:rPr>
          <w:sz w:val="20"/>
          <w:szCs w:val="20"/>
        </w:rPr>
        <w:t xml:space="preserve"> – K.: </w:t>
      </w:r>
      <w:proofErr w:type="spellStart"/>
      <w:r w:rsidRPr="004C60EF">
        <w:rPr>
          <w:sz w:val="20"/>
          <w:szCs w:val="20"/>
        </w:rPr>
        <w:t>Tsentr</w:t>
      </w:r>
      <w:proofErr w:type="spellEnd"/>
      <w:r w:rsidRPr="004C60EF">
        <w:rPr>
          <w:sz w:val="20"/>
          <w:szCs w:val="20"/>
        </w:rPr>
        <w:t xml:space="preserve"> </w:t>
      </w:r>
      <w:proofErr w:type="spellStart"/>
      <w:r w:rsidRPr="004C60EF">
        <w:rPr>
          <w:sz w:val="20"/>
          <w:szCs w:val="20"/>
        </w:rPr>
        <w:t>navchalʹnoyi</w:t>
      </w:r>
      <w:proofErr w:type="spellEnd"/>
      <w:r w:rsidRPr="004C60EF">
        <w:rPr>
          <w:sz w:val="20"/>
          <w:szCs w:val="20"/>
        </w:rPr>
        <w:t xml:space="preserve"> </w:t>
      </w:r>
      <w:proofErr w:type="spellStart"/>
      <w:r w:rsidRPr="004C60EF">
        <w:rPr>
          <w:sz w:val="20"/>
          <w:szCs w:val="20"/>
        </w:rPr>
        <w:t>literatury</w:t>
      </w:r>
      <w:proofErr w:type="spellEnd"/>
      <w:r w:rsidRPr="004C60EF">
        <w:rPr>
          <w:sz w:val="20"/>
          <w:szCs w:val="20"/>
        </w:rPr>
        <w:t xml:space="preserve">, 2004. – 544 </w:t>
      </w:r>
      <w:r w:rsidRPr="004C60EF">
        <w:rPr>
          <w:sz w:val="20"/>
          <w:szCs w:val="20"/>
          <w:lang w:val="en-US"/>
        </w:rPr>
        <w:t>p</w:t>
      </w:r>
      <w:r w:rsidRPr="004C60EF">
        <w:rPr>
          <w:sz w:val="20"/>
          <w:szCs w:val="20"/>
        </w:rPr>
        <w:t>.</w:t>
      </w:r>
    </w:p>
    <w:p w:rsidR="004C60EF" w:rsidRPr="004C60EF" w:rsidRDefault="004C60EF" w:rsidP="004C60EF">
      <w:pPr>
        <w:pStyle w:val="aa"/>
        <w:numPr>
          <w:ilvl w:val="0"/>
          <w:numId w:val="2"/>
        </w:numPr>
        <w:spacing w:line="240" w:lineRule="auto"/>
        <w:ind w:right="-8"/>
        <w:rPr>
          <w:rFonts w:eastAsia="MS Minngs" w:cs="Times New Roman"/>
          <w:sz w:val="20"/>
          <w:szCs w:val="20"/>
          <w:lang w:eastAsia="ru-RU"/>
        </w:rPr>
      </w:pPr>
      <w:proofErr w:type="spellStart"/>
      <w:r w:rsidRPr="004C60EF">
        <w:rPr>
          <w:sz w:val="20"/>
          <w:szCs w:val="20"/>
        </w:rPr>
        <w:t>Vasylʹyeva</w:t>
      </w:r>
      <w:proofErr w:type="spellEnd"/>
      <w:r w:rsidRPr="004C60EF">
        <w:rPr>
          <w:sz w:val="20"/>
          <w:szCs w:val="20"/>
        </w:rPr>
        <w:t xml:space="preserve"> N. </w:t>
      </w:r>
      <w:proofErr w:type="spellStart"/>
      <w:r w:rsidRPr="004C60EF">
        <w:rPr>
          <w:i/>
          <w:sz w:val="20"/>
          <w:szCs w:val="20"/>
        </w:rPr>
        <w:t>Pidvyshchennya</w:t>
      </w:r>
      <w:proofErr w:type="spellEnd"/>
      <w:r w:rsidRPr="004C60EF">
        <w:rPr>
          <w:i/>
          <w:sz w:val="20"/>
          <w:szCs w:val="20"/>
        </w:rPr>
        <w:t xml:space="preserve"> </w:t>
      </w:r>
      <w:proofErr w:type="spellStart"/>
      <w:r w:rsidRPr="004C60EF">
        <w:rPr>
          <w:i/>
          <w:sz w:val="20"/>
          <w:szCs w:val="20"/>
        </w:rPr>
        <w:t>sotsialʹnoyi</w:t>
      </w:r>
      <w:proofErr w:type="spellEnd"/>
      <w:r w:rsidRPr="004C60EF">
        <w:rPr>
          <w:i/>
          <w:sz w:val="20"/>
          <w:szCs w:val="20"/>
        </w:rPr>
        <w:t xml:space="preserve"> </w:t>
      </w:r>
      <w:proofErr w:type="spellStart"/>
      <w:r w:rsidRPr="004C60EF">
        <w:rPr>
          <w:i/>
          <w:sz w:val="20"/>
          <w:szCs w:val="20"/>
        </w:rPr>
        <w:t>spryamovanosti</w:t>
      </w:r>
      <w:proofErr w:type="spellEnd"/>
      <w:r w:rsidRPr="004C60EF">
        <w:rPr>
          <w:i/>
          <w:sz w:val="20"/>
          <w:szCs w:val="20"/>
        </w:rPr>
        <w:t xml:space="preserve"> </w:t>
      </w:r>
      <w:proofErr w:type="spellStart"/>
      <w:r w:rsidRPr="004C60EF">
        <w:rPr>
          <w:i/>
          <w:sz w:val="20"/>
          <w:szCs w:val="20"/>
        </w:rPr>
        <w:t>mistsevykh</w:t>
      </w:r>
      <w:proofErr w:type="spellEnd"/>
      <w:r w:rsidRPr="004C60EF">
        <w:rPr>
          <w:i/>
          <w:sz w:val="20"/>
          <w:szCs w:val="20"/>
        </w:rPr>
        <w:t xml:space="preserve"> </w:t>
      </w:r>
      <w:proofErr w:type="spellStart"/>
      <w:r w:rsidRPr="004C60EF">
        <w:rPr>
          <w:i/>
          <w:sz w:val="20"/>
          <w:szCs w:val="20"/>
        </w:rPr>
        <w:t>byudzhetiv</w:t>
      </w:r>
      <w:proofErr w:type="spellEnd"/>
      <w:r w:rsidRPr="004C60EF">
        <w:rPr>
          <w:sz w:val="20"/>
          <w:szCs w:val="20"/>
        </w:rPr>
        <w:t xml:space="preserve"> [</w:t>
      </w:r>
      <w:r w:rsidRPr="004C60EF">
        <w:rPr>
          <w:rStyle w:val="hps"/>
          <w:sz w:val="20"/>
          <w:szCs w:val="20"/>
          <w:lang/>
        </w:rPr>
        <w:t>Improving</w:t>
      </w:r>
      <w:r w:rsidRPr="004C60EF">
        <w:rPr>
          <w:sz w:val="20"/>
          <w:szCs w:val="20"/>
          <w:lang/>
        </w:rPr>
        <w:t xml:space="preserve"> </w:t>
      </w:r>
      <w:r w:rsidRPr="004C60EF">
        <w:rPr>
          <w:rStyle w:val="hps"/>
          <w:sz w:val="20"/>
          <w:szCs w:val="20"/>
          <w:lang/>
        </w:rPr>
        <w:t>the social orientation</w:t>
      </w:r>
      <w:r w:rsidRPr="004C60EF">
        <w:rPr>
          <w:sz w:val="20"/>
          <w:szCs w:val="20"/>
          <w:lang/>
        </w:rPr>
        <w:t xml:space="preserve"> </w:t>
      </w:r>
      <w:r w:rsidRPr="004C60EF">
        <w:rPr>
          <w:rStyle w:val="hps"/>
          <w:sz w:val="20"/>
          <w:szCs w:val="20"/>
          <w:lang/>
        </w:rPr>
        <w:t>of local budgets]</w:t>
      </w:r>
      <w:r w:rsidRPr="004C60EF">
        <w:rPr>
          <w:sz w:val="20"/>
          <w:szCs w:val="20"/>
        </w:rPr>
        <w:t xml:space="preserve"> / N. </w:t>
      </w:r>
      <w:proofErr w:type="spellStart"/>
      <w:r w:rsidRPr="004C60EF">
        <w:rPr>
          <w:sz w:val="20"/>
          <w:szCs w:val="20"/>
        </w:rPr>
        <w:t>Vasylʹyeva</w:t>
      </w:r>
      <w:proofErr w:type="spellEnd"/>
      <w:r w:rsidRPr="004C60EF">
        <w:rPr>
          <w:sz w:val="20"/>
          <w:szCs w:val="20"/>
        </w:rPr>
        <w:t xml:space="preserve"> // </w:t>
      </w:r>
      <w:proofErr w:type="spellStart"/>
      <w:r w:rsidRPr="004C60EF">
        <w:rPr>
          <w:sz w:val="20"/>
          <w:szCs w:val="20"/>
        </w:rPr>
        <w:t>Upravlinnya</w:t>
      </w:r>
      <w:proofErr w:type="spellEnd"/>
      <w:r w:rsidRPr="004C60EF">
        <w:rPr>
          <w:sz w:val="20"/>
          <w:szCs w:val="20"/>
        </w:rPr>
        <w:t xml:space="preserve"> </w:t>
      </w:r>
      <w:proofErr w:type="spellStart"/>
      <w:r w:rsidRPr="004C60EF">
        <w:rPr>
          <w:sz w:val="20"/>
          <w:szCs w:val="20"/>
        </w:rPr>
        <w:t>suchasnym</w:t>
      </w:r>
      <w:proofErr w:type="spellEnd"/>
      <w:r w:rsidRPr="004C60EF">
        <w:rPr>
          <w:sz w:val="20"/>
          <w:szCs w:val="20"/>
        </w:rPr>
        <w:t xml:space="preserve"> </w:t>
      </w:r>
      <w:proofErr w:type="spellStart"/>
      <w:r w:rsidRPr="004C60EF">
        <w:rPr>
          <w:sz w:val="20"/>
          <w:szCs w:val="20"/>
        </w:rPr>
        <w:t>mistom</w:t>
      </w:r>
      <w:proofErr w:type="spellEnd"/>
      <w:r w:rsidRPr="004C60EF">
        <w:rPr>
          <w:sz w:val="20"/>
          <w:szCs w:val="20"/>
          <w:lang w:val="en-US"/>
        </w:rPr>
        <w:t xml:space="preserve">, </w:t>
      </w:r>
      <w:r w:rsidRPr="004C60EF">
        <w:rPr>
          <w:sz w:val="20"/>
          <w:szCs w:val="20"/>
        </w:rPr>
        <w:t xml:space="preserve">2013. – </w:t>
      </w:r>
      <w:r w:rsidRPr="004C60EF">
        <w:rPr>
          <w:bCs/>
          <w:sz w:val="20"/>
          <w:szCs w:val="20"/>
          <w:lang w:val="en-US"/>
        </w:rPr>
        <w:t>no.</w:t>
      </w:r>
      <w:r w:rsidRPr="004C60EF">
        <w:rPr>
          <w:sz w:val="20"/>
          <w:szCs w:val="20"/>
        </w:rPr>
        <w:t xml:space="preserve">1-3. – </w:t>
      </w:r>
      <w:r w:rsidRPr="004C60EF">
        <w:rPr>
          <w:sz w:val="20"/>
          <w:szCs w:val="20"/>
          <w:lang w:val="en-US"/>
        </w:rPr>
        <w:t>Pp.</w:t>
      </w:r>
      <w:r w:rsidRPr="004C60EF">
        <w:rPr>
          <w:sz w:val="20"/>
          <w:szCs w:val="20"/>
        </w:rPr>
        <w:t xml:space="preserve"> 171-179</w:t>
      </w:r>
    </w:p>
    <w:p w:rsidR="004C60EF" w:rsidRPr="004C60EF" w:rsidRDefault="004C60EF" w:rsidP="004C60EF">
      <w:pPr>
        <w:pStyle w:val="aa"/>
        <w:numPr>
          <w:ilvl w:val="0"/>
          <w:numId w:val="2"/>
        </w:numPr>
        <w:spacing w:line="240" w:lineRule="auto"/>
        <w:ind w:right="-8"/>
        <w:rPr>
          <w:sz w:val="20"/>
          <w:szCs w:val="20"/>
          <w:lang w:val="en-US"/>
        </w:rPr>
      </w:pPr>
      <w:proofErr w:type="spellStart"/>
      <w:r w:rsidRPr="004C60EF">
        <w:rPr>
          <w:i/>
          <w:sz w:val="20"/>
          <w:szCs w:val="20"/>
        </w:rPr>
        <w:t>Gosudarstvennyye</w:t>
      </w:r>
      <w:proofErr w:type="spellEnd"/>
      <w:r w:rsidRPr="004C60EF">
        <w:rPr>
          <w:i/>
          <w:sz w:val="20"/>
          <w:szCs w:val="20"/>
        </w:rPr>
        <w:t xml:space="preserve"> i </w:t>
      </w:r>
      <w:proofErr w:type="spellStart"/>
      <w:r w:rsidRPr="004C60EF">
        <w:rPr>
          <w:i/>
          <w:sz w:val="20"/>
          <w:szCs w:val="20"/>
        </w:rPr>
        <w:t>munitsipal'nyye</w:t>
      </w:r>
      <w:proofErr w:type="spellEnd"/>
      <w:r w:rsidRPr="004C60EF">
        <w:rPr>
          <w:i/>
          <w:sz w:val="20"/>
          <w:szCs w:val="20"/>
        </w:rPr>
        <w:t xml:space="preserve"> </w:t>
      </w:r>
      <w:proofErr w:type="spellStart"/>
      <w:r w:rsidRPr="004C60EF">
        <w:rPr>
          <w:i/>
          <w:sz w:val="20"/>
          <w:szCs w:val="20"/>
        </w:rPr>
        <w:t>finansy</w:t>
      </w:r>
      <w:proofErr w:type="spellEnd"/>
      <w:r w:rsidRPr="004C60EF">
        <w:rPr>
          <w:sz w:val="20"/>
          <w:szCs w:val="20"/>
          <w:lang w:val="en-US"/>
        </w:rPr>
        <w:t xml:space="preserve"> [</w:t>
      </w:r>
      <w:r w:rsidRPr="004C60EF">
        <w:rPr>
          <w:rStyle w:val="hps"/>
          <w:sz w:val="20"/>
          <w:szCs w:val="20"/>
          <w:lang/>
        </w:rPr>
        <w:t>State and municipal finance]</w:t>
      </w:r>
      <w:r w:rsidRPr="004C60EF">
        <w:rPr>
          <w:sz w:val="20"/>
          <w:szCs w:val="20"/>
        </w:rPr>
        <w:t xml:space="preserve"> / </w:t>
      </w:r>
      <w:proofErr w:type="spellStart"/>
      <w:r w:rsidRPr="004C60EF">
        <w:rPr>
          <w:sz w:val="20"/>
          <w:szCs w:val="20"/>
        </w:rPr>
        <w:t>pod</w:t>
      </w:r>
      <w:proofErr w:type="spellEnd"/>
      <w:r w:rsidRPr="004C60EF">
        <w:rPr>
          <w:sz w:val="20"/>
          <w:szCs w:val="20"/>
        </w:rPr>
        <w:t xml:space="preserve"> </w:t>
      </w:r>
      <w:proofErr w:type="spellStart"/>
      <w:r w:rsidRPr="004C60EF">
        <w:rPr>
          <w:sz w:val="20"/>
          <w:szCs w:val="20"/>
        </w:rPr>
        <w:t>red</w:t>
      </w:r>
      <w:proofErr w:type="spellEnd"/>
      <w:r w:rsidRPr="004C60EF">
        <w:rPr>
          <w:sz w:val="20"/>
          <w:szCs w:val="20"/>
        </w:rPr>
        <w:t xml:space="preserve">. I.D. </w:t>
      </w:r>
      <w:proofErr w:type="spellStart"/>
      <w:r w:rsidRPr="004C60EF">
        <w:rPr>
          <w:sz w:val="20"/>
          <w:szCs w:val="20"/>
        </w:rPr>
        <w:t>Matskulyaka</w:t>
      </w:r>
      <w:proofErr w:type="spellEnd"/>
      <w:r w:rsidRPr="004C60EF">
        <w:rPr>
          <w:sz w:val="20"/>
          <w:szCs w:val="20"/>
        </w:rPr>
        <w:t xml:space="preserve">. – </w:t>
      </w:r>
      <w:proofErr w:type="spellStart"/>
      <w:r w:rsidRPr="004C60EF">
        <w:rPr>
          <w:sz w:val="20"/>
          <w:szCs w:val="20"/>
        </w:rPr>
        <w:t>Moscow</w:t>
      </w:r>
      <w:proofErr w:type="spellEnd"/>
      <w:r w:rsidRPr="004C60EF">
        <w:rPr>
          <w:sz w:val="20"/>
          <w:szCs w:val="20"/>
        </w:rPr>
        <w:t>: Yzd-</w:t>
      </w:r>
      <w:proofErr w:type="spellStart"/>
      <w:r w:rsidRPr="004C60EF">
        <w:rPr>
          <w:sz w:val="20"/>
          <w:szCs w:val="20"/>
        </w:rPr>
        <w:t>vo</w:t>
      </w:r>
      <w:proofErr w:type="spellEnd"/>
      <w:r w:rsidRPr="004C60EF">
        <w:rPr>
          <w:sz w:val="20"/>
          <w:szCs w:val="20"/>
        </w:rPr>
        <w:t xml:space="preserve"> RAHS, 2007. – 640 </w:t>
      </w:r>
      <w:r w:rsidRPr="004C60EF">
        <w:rPr>
          <w:sz w:val="20"/>
          <w:szCs w:val="20"/>
          <w:lang w:val="en-US"/>
        </w:rPr>
        <w:t>p</w:t>
      </w:r>
      <w:r w:rsidRPr="004C60EF">
        <w:rPr>
          <w:sz w:val="20"/>
          <w:szCs w:val="20"/>
        </w:rPr>
        <w:t>.</w:t>
      </w:r>
    </w:p>
    <w:p w:rsidR="004C60EF" w:rsidRPr="004C60EF" w:rsidRDefault="004C60EF" w:rsidP="004C60EF">
      <w:pPr>
        <w:pStyle w:val="aa"/>
        <w:numPr>
          <w:ilvl w:val="0"/>
          <w:numId w:val="2"/>
        </w:numPr>
        <w:spacing w:line="240" w:lineRule="auto"/>
        <w:ind w:right="-8"/>
        <w:rPr>
          <w:sz w:val="20"/>
          <w:szCs w:val="20"/>
          <w:lang w:val="en-US"/>
        </w:rPr>
      </w:pPr>
      <w:proofErr w:type="spellStart"/>
      <w:r w:rsidRPr="004C60EF">
        <w:rPr>
          <w:i/>
          <w:sz w:val="20"/>
          <w:szCs w:val="20"/>
        </w:rPr>
        <w:t>Gosudarstvennyye</w:t>
      </w:r>
      <w:proofErr w:type="spellEnd"/>
      <w:r w:rsidRPr="004C60EF">
        <w:rPr>
          <w:i/>
          <w:sz w:val="20"/>
          <w:szCs w:val="20"/>
        </w:rPr>
        <w:t xml:space="preserve"> i </w:t>
      </w:r>
      <w:proofErr w:type="spellStart"/>
      <w:r w:rsidRPr="004C60EF">
        <w:rPr>
          <w:i/>
          <w:sz w:val="20"/>
          <w:szCs w:val="20"/>
        </w:rPr>
        <w:t>munitsipal'nyye</w:t>
      </w:r>
      <w:proofErr w:type="spellEnd"/>
      <w:r w:rsidRPr="004C60EF">
        <w:rPr>
          <w:i/>
          <w:sz w:val="20"/>
          <w:szCs w:val="20"/>
        </w:rPr>
        <w:t xml:space="preserve"> </w:t>
      </w:r>
      <w:proofErr w:type="spellStart"/>
      <w:r w:rsidRPr="004C60EF">
        <w:rPr>
          <w:i/>
          <w:sz w:val="20"/>
          <w:szCs w:val="20"/>
        </w:rPr>
        <w:t>finansy</w:t>
      </w:r>
      <w:proofErr w:type="spellEnd"/>
      <w:r w:rsidRPr="004C60EF">
        <w:rPr>
          <w:i/>
          <w:sz w:val="20"/>
          <w:szCs w:val="20"/>
        </w:rPr>
        <w:t xml:space="preserve"> </w:t>
      </w:r>
      <w:proofErr w:type="spellStart"/>
      <w:r w:rsidRPr="004C60EF">
        <w:rPr>
          <w:i/>
          <w:sz w:val="20"/>
          <w:szCs w:val="20"/>
        </w:rPr>
        <w:t>Rossii</w:t>
      </w:r>
      <w:proofErr w:type="spellEnd"/>
      <w:r w:rsidRPr="004C60EF">
        <w:rPr>
          <w:sz w:val="20"/>
          <w:szCs w:val="20"/>
          <w:lang w:val="en-US"/>
        </w:rPr>
        <w:t xml:space="preserve"> [</w:t>
      </w:r>
      <w:r w:rsidRPr="004C60EF">
        <w:rPr>
          <w:rStyle w:val="hps"/>
          <w:sz w:val="20"/>
          <w:szCs w:val="20"/>
          <w:lang/>
        </w:rPr>
        <w:t>State and municipal finances</w:t>
      </w:r>
      <w:r w:rsidRPr="004C60EF">
        <w:rPr>
          <w:sz w:val="20"/>
          <w:szCs w:val="20"/>
          <w:lang/>
        </w:rPr>
        <w:t xml:space="preserve"> </w:t>
      </w:r>
      <w:r w:rsidRPr="004C60EF">
        <w:rPr>
          <w:rStyle w:val="hps"/>
          <w:sz w:val="20"/>
          <w:szCs w:val="20"/>
          <w:lang/>
        </w:rPr>
        <w:t>Russia]</w:t>
      </w:r>
      <w:r w:rsidRPr="004C60EF">
        <w:rPr>
          <w:sz w:val="20"/>
          <w:szCs w:val="20"/>
        </w:rPr>
        <w:t xml:space="preserve"> / L.S. </w:t>
      </w:r>
      <w:proofErr w:type="spellStart"/>
      <w:r w:rsidRPr="004C60EF">
        <w:rPr>
          <w:sz w:val="20"/>
          <w:szCs w:val="20"/>
        </w:rPr>
        <w:t>Grinkevich</w:t>
      </w:r>
      <w:proofErr w:type="spellEnd"/>
      <w:r w:rsidRPr="004C60EF">
        <w:rPr>
          <w:sz w:val="20"/>
          <w:szCs w:val="20"/>
        </w:rPr>
        <w:t xml:space="preserve">, N.K. </w:t>
      </w:r>
      <w:proofErr w:type="spellStart"/>
      <w:r w:rsidRPr="004C60EF">
        <w:rPr>
          <w:sz w:val="20"/>
          <w:szCs w:val="20"/>
        </w:rPr>
        <w:t>Sagaydachnaya</w:t>
      </w:r>
      <w:proofErr w:type="spellEnd"/>
      <w:r w:rsidRPr="004C60EF">
        <w:rPr>
          <w:sz w:val="20"/>
          <w:szCs w:val="20"/>
        </w:rPr>
        <w:t xml:space="preserve">, V.V. </w:t>
      </w:r>
      <w:proofErr w:type="spellStart"/>
      <w:r w:rsidRPr="004C60EF">
        <w:rPr>
          <w:sz w:val="20"/>
          <w:szCs w:val="20"/>
        </w:rPr>
        <w:t>Kazakov</w:t>
      </w:r>
      <w:proofErr w:type="spellEnd"/>
      <w:r w:rsidRPr="004C60EF">
        <w:rPr>
          <w:sz w:val="20"/>
          <w:szCs w:val="20"/>
        </w:rPr>
        <w:t xml:space="preserve">, YU.A. </w:t>
      </w:r>
      <w:proofErr w:type="spellStart"/>
      <w:r w:rsidRPr="004C60EF">
        <w:rPr>
          <w:sz w:val="20"/>
          <w:szCs w:val="20"/>
        </w:rPr>
        <w:t>Ryumina</w:t>
      </w:r>
      <w:proofErr w:type="spellEnd"/>
      <w:r w:rsidRPr="004C60EF">
        <w:rPr>
          <w:sz w:val="20"/>
          <w:szCs w:val="20"/>
        </w:rPr>
        <w:t xml:space="preserve">. – </w:t>
      </w:r>
      <w:proofErr w:type="spellStart"/>
      <w:r w:rsidRPr="004C60EF">
        <w:rPr>
          <w:sz w:val="20"/>
          <w:szCs w:val="20"/>
        </w:rPr>
        <w:t>Moscow</w:t>
      </w:r>
      <w:proofErr w:type="spellEnd"/>
      <w:r w:rsidRPr="004C60EF">
        <w:rPr>
          <w:sz w:val="20"/>
          <w:szCs w:val="20"/>
        </w:rPr>
        <w:t>:</w:t>
      </w:r>
      <w:r w:rsidRPr="004C60EF">
        <w:rPr>
          <w:sz w:val="20"/>
          <w:szCs w:val="20"/>
          <w:lang w:val="en-US"/>
        </w:rPr>
        <w:t xml:space="preserve"> </w:t>
      </w:r>
      <w:r w:rsidRPr="004C60EF">
        <w:rPr>
          <w:sz w:val="20"/>
          <w:szCs w:val="20"/>
        </w:rPr>
        <w:t xml:space="preserve">KNORUS, 2007. – 560 </w:t>
      </w:r>
      <w:r w:rsidRPr="004C60EF">
        <w:rPr>
          <w:sz w:val="20"/>
          <w:szCs w:val="20"/>
          <w:lang w:val="en-US"/>
        </w:rPr>
        <w:t>p.</w:t>
      </w:r>
    </w:p>
    <w:p w:rsidR="004C60EF" w:rsidRPr="004C60EF" w:rsidRDefault="004C60EF" w:rsidP="004C60EF">
      <w:pPr>
        <w:pStyle w:val="aa"/>
        <w:numPr>
          <w:ilvl w:val="0"/>
          <w:numId w:val="2"/>
        </w:numPr>
        <w:spacing w:line="240" w:lineRule="auto"/>
        <w:ind w:right="-8"/>
        <w:rPr>
          <w:sz w:val="20"/>
          <w:szCs w:val="20"/>
          <w:lang w:val="en-US"/>
        </w:rPr>
      </w:pPr>
      <w:proofErr w:type="spellStart"/>
      <w:r w:rsidRPr="004C60EF">
        <w:rPr>
          <w:sz w:val="20"/>
          <w:szCs w:val="20"/>
        </w:rPr>
        <w:t>Yevremova</w:t>
      </w:r>
      <w:proofErr w:type="spellEnd"/>
      <w:r w:rsidRPr="004C60EF">
        <w:rPr>
          <w:sz w:val="20"/>
          <w:szCs w:val="20"/>
        </w:rPr>
        <w:t xml:space="preserve"> I.I. </w:t>
      </w:r>
      <w:proofErr w:type="spellStart"/>
      <w:r w:rsidRPr="004C60EF">
        <w:rPr>
          <w:i/>
          <w:sz w:val="20"/>
          <w:szCs w:val="20"/>
        </w:rPr>
        <w:t>Pravove</w:t>
      </w:r>
      <w:proofErr w:type="spellEnd"/>
      <w:r w:rsidRPr="004C60EF">
        <w:rPr>
          <w:i/>
          <w:sz w:val="20"/>
          <w:szCs w:val="20"/>
        </w:rPr>
        <w:t xml:space="preserve"> </w:t>
      </w:r>
      <w:proofErr w:type="spellStart"/>
      <w:r w:rsidRPr="004C60EF">
        <w:rPr>
          <w:i/>
          <w:sz w:val="20"/>
          <w:szCs w:val="20"/>
        </w:rPr>
        <w:t>rehulyuvannya</w:t>
      </w:r>
      <w:proofErr w:type="spellEnd"/>
      <w:r w:rsidRPr="004C60EF">
        <w:rPr>
          <w:i/>
          <w:sz w:val="20"/>
          <w:szCs w:val="20"/>
        </w:rPr>
        <w:t xml:space="preserve"> </w:t>
      </w:r>
      <w:proofErr w:type="spellStart"/>
      <w:r w:rsidRPr="004C60EF">
        <w:rPr>
          <w:i/>
          <w:sz w:val="20"/>
          <w:szCs w:val="20"/>
        </w:rPr>
        <w:t>planuvannya</w:t>
      </w:r>
      <w:proofErr w:type="spellEnd"/>
      <w:r w:rsidRPr="004C60EF">
        <w:rPr>
          <w:i/>
          <w:sz w:val="20"/>
          <w:szCs w:val="20"/>
        </w:rPr>
        <w:t xml:space="preserve"> </w:t>
      </w:r>
      <w:proofErr w:type="spellStart"/>
      <w:r w:rsidRPr="004C60EF">
        <w:rPr>
          <w:i/>
          <w:sz w:val="20"/>
          <w:szCs w:val="20"/>
        </w:rPr>
        <w:t>ta</w:t>
      </w:r>
      <w:proofErr w:type="spellEnd"/>
      <w:r w:rsidRPr="004C60EF">
        <w:rPr>
          <w:i/>
          <w:sz w:val="20"/>
          <w:szCs w:val="20"/>
        </w:rPr>
        <w:t xml:space="preserve"> </w:t>
      </w:r>
      <w:proofErr w:type="spellStart"/>
      <w:r w:rsidRPr="004C60EF">
        <w:rPr>
          <w:i/>
          <w:sz w:val="20"/>
          <w:szCs w:val="20"/>
        </w:rPr>
        <w:t>vykonannya</w:t>
      </w:r>
      <w:proofErr w:type="spellEnd"/>
      <w:r w:rsidRPr="004C60EF">
        <w:rPr>
          <w:i/>
          <w:sz w:val="20"/>
          <w:szCs w:val="20"/>
        </w:rPr>
        <w:t xml:space="preserve"> </w:t>
      </w:r>
      <w:proofErr w:type="spellStart"/>
      <w:r w:rsidRPr="004C60EF">
        <w:rPr>
          <w:i/>
          <w:sz w:val="20"/>
          <w:szCs w:val="20"/>
        </w:rPr>
        <w:t>mistsevykh</w:t>
      </w:r>
      <w:proofErr w:type="spellEnd"/>
      <w:r w:rsidRPr="004C60EF">
        <w:rPr>
          <w:i/>
          <w:sz w:val="20"/>
          <w:szCs w:val="20"/>
        </w:rPr>
        <w:t xml:space="preserve"> </w:t>
      </w:r>
      <w:proofErr w:type="spellStart"/>
      <w:r w:rsidRPr="004C60EF">
        <w:rPr>
          <w:i/>
          <w:sz w:val="20"/>
          <w:szCs w:val="20"/>
        </w:rPr>
        <w:t>byudzhetiv</w:t>
      </w:r>
      <w:proofErr w:type="spellEnd"/>
      <w:r w:rsidRPr="004C60EF">
        <w:rPr>
          <w:sz w:val="20"/>
          <w:szCs w:val="20"/>
          <w:lang w:val="en-US"/>
        </w:rPr>
        <w:t xml:space="preserve"> [</w:t>
      </w:r>
      <w:r w:rsidRPr="004C60EF">
        <w:rPr>
          <w:rStyle w:val="hps"/>
          <w:sz w:val="20"/>
          <w:szCs w:val="20"/>
          <w:lang/>
        </w:rPr>
        <w:t>Rights</w:t>
      </w:r>
      <w:r w:rsidRPr="004C60EF">
        <w:rPr>
          <w:sz w:val="20"/>
          <w:szCs w:val="20"/>
          <w:lang/>
        </w:rPr>
        <w:t xml:space="preserve"> </w:t>
      </w:r>
      <w:r w:rsidRPr="004C60EF">
        <w:rPr>
          <w:rStyle w:val="hps"/>
          <w:sz w:val="20"/>
          <w:szCs w:val="20"/>
          <w:lang/>
        </w:rPr>
        <w:t>of planning and</w:t>
      </w:r>
      <w:r w:rsidRPr="004C60EF">
        <w:rPr>
          <w:sz w:val="20"/>
          <w:szCs w:val="20"/>
          <w:lang/>
        </w:rPr>
        <w:t xml:space="preserve"> </w:t>
      </w:r>
      <w:r w:rsidRPr="004C60EF">
        <w:rPr>
          <w:rStyle w:val="hps"/>
          <w:sz w:val="20"/>
          <w:szCs w:val="20"/>
          <w:lang/>
        </w:rPr>
        <w:t>execution of local budgets]</w:t>
      </w:r>
      <w:r w:rsidRPr="004C60EF">
        <w:rPr>
          <w:sz w:val="20"/>
          <w:szCs w:val="20"/>
        </w:rPr>
        <w:t xml:space="preserve">: </w:t>
      </w:r>
      <w:proofErr w:type="spellStart"/>
      <w:r w:rsidRPr="004C60EF">
        <w:rPr>
          <w:sz w:val="20"/>
          <w:szCs w:val="20"/>
        </w:rPr>
        <w:t>avtoref</w:t>
      </w:r>
      <w:proofErr w:type="spellEnd"/>
      <w:r w:rsidRPr="004C60EF">
        <w:rPr>
          <w:sz w:val="20"/>
          <w:szCs w:val="20"/>
        </w:rPr>
        <w:t xml:space="preserve">. </w:t>
      </w:r>
      <w:proofErr w:type="spellStart"/>
      <w:r w:rsidRPr="004C60EF">
        <w:rPr>
          <w:sz w:val="20"/>
          <w:szCs w:val="20"/>
        </w:rPr>
        <w:t>dys</w:t>
      </w:r>
      <w:proofErr w:type="spellEnd"/>
      <w:r w:rsidRPr="004C60EF">
        <w:rPr>
          <w:sz w:val="20"/>
          <w:szCs w:val="20"/>
        </w:rPr>
        <w:t xml:space="preserve">. </w:t>
      </w:r>
      <w:proofErr w:type="spellStart"/>
      <w:r w:rsidRPr="004C60EF">
        <w:rPr>
          <w:sz w:val="20"/>
          <w:szCs w:val="20"/>
        </w:rPr>
        <w:t>na</w:t>
      </w:r>
      <w:proofErr w:type="spellEnd"/>
      <w:r w:rsidRPr="004C60EF">
        <w:rPr>
          <w:sz w:val="20"/>
          <w:szCs w:val="20"/>
        </w:rPr>
        <w:t xml:space="preserve"> </w:t>
      </w:r>
      <w:proofErr w:type="spellStart"/>
      <w:r w:rsidRPr="004C60EF">
        <w:rPr>
          <w:sz w:val="20"/>
          <w:szCs w:val="20"/>
        </w:rPr>
        <w:t>zdobuttya</w:t>
      </w:r>
      <w:proofErr w:type="spellEnd"/>
      <w:r w:rsidRPr="004C60EF">
        <w:rPr>
          <w:sz w:val="20"/>
          <w:szCs w:val="20"/>
        </w:rPr>
        <w:t xml:space="preserve"> </w:t>
      </w:r>
      <w:proofErr w:type="spellStart"/>
      <w:r w:rsidRPr="004C60EF">
        <w:rPr>
          <w:sz w:val="20"/>
          <w:szCs w:val="20"/>
        </w:rPr>
        <w:t>nauk</w:t>
      </w:r>
      <w:proofErr w:type="spellEnd"/>
      <w:r w:rsidRPr="004C60EF">
        <w:rPr>
          <w:sz w:val="20"/>
          <w:szCs w:val="20"/>
        </w:rPr>
        <w:t xml:space="preserve">. </w:t>
      </w:r>
      <w:proofErr w:type="spellStart"/>
      <w:r w:rsidRPr="004C60EF">
        <w:rPr>
          <w:sz w:val="20"/>
          <w:szCs w:val="20"/>
        </w:rPr>
        <w:t>stupenya</w:t>
      </w:r>
      <w:proofErr w:type="spellEnd"/>
      <w:r w:rsidRPr="004C60EF">
        <w:rPr>
          <w:sz w:val="20"/>
          <w:szCs w:val="20"/>
        </w:rPr>
        <w:t xml:space="preserve"> </w:t>
      </w:r>
      <w:proofErr w:type="spellStart"/>
      <w:r w:rsidRPr="004C60EF">
        <w:rPr>
          <w:sz w:val="20"/>
          <w:szCs w:val="20"/>
        </w:rPr>
        <w:t>kand</w:t>
      </w:r>
      <w:proofErr w:type="spellEnd"/>
      <w:r w:rsidRPr="004C60EF">
        <w:rPr>
          <w:sz w:val="20"/>
          <w:szCs w:val="20"/>
        </w:rPr>
        <w:t xml:space="preserve">. </w:t>
      </w:r>
      <w:proofErr w:type="spellStart"/>
      <w:r w:rsidRPr="004C60EF">
        <w:rPr>
          <w:sz w:val="20"/>
          <w:szCs w:val="20"/>
        </w:rPr>
        <w:t>yuryd</w:t>
      </w:r>
      <w:proofErr w:type="spellEnd"/>
      <w:r w:rsidRPr="004C60EF">
        <w:rPr>
          <w:sz w:val="20"/>
          <w:szCs w:val="20"/>
        </w:rPr>
        <w:t xml:space="preserve">. </w:t>
      </w:r>
      <w:proofErr w:type="spellStart"/>
      <w:r w:rsidRPr="004C60EF">
        <w:rPr>
          <w:sz w:val="20"/>
          <w:szCs w:val="20"/>
        </w:rPr>
        <w:t>nauk</w:t>
      </w:r>
      <w:proofErr w:type="spellEnd"/>
      <w:r w:rsidRPr="004C60EF">
        <w:rPr>
          <w:sz w:val="20"/>
          <w:szCs w:val="20"/>
        </w:rPr>
        <w:t xml:space="preserve"> : 12.00.07 / I.I. </w:t>
      </w:r>
      <w:proofErr w:type="spellStart"/>
      <w:r w:rsidRPr="004C60EF">
        <w:rPr>
          <w:sz w:val="20"/>
          <w:szCs w:val="20"/>
        </w:rPr>
        <w:t>Yefremova</w:t>
      </w:r>
      <w:proofErr w:type="spellEnd"/>
      <w:r w:rsidRPr="004C60EF">
        <w:rPr>
          <w:sz w:val="20"/>
          <w:szCs w:val="20"/>
        </w:rPr>
        <w:t xml:space="preserve">; </w:t>
      </w:r>
      <w:proofErr w:type="spellStart"/>
      <w:r w:rsidRPr="004C60EF">
        <w:rPr>
          <w:sz w:val="20"/>
          <w:szCs w:val="20"/>
        </w:rPr>
        <w:t>Natsionalʹnyy</w:t>
      </w:r>
      <w:proofErr w:type="spellEnd"/>
      <w:r w:rsidRPr="004C60EF">
        <w:rPr>
          <w:sz w:val="20"/>
          <w:szCs w:val="20"/>
        </w:rPr>
        <w:t xml:space="preserve"> </w:t>
      </w:r>
      <w:proofErr w:type="spellStart"/>
      <w:r w:rsidRPr="004C60EF">
        <w:rPr>
          <w:sz w:val="20"/>
          <w:szCs w:val="20"/>
        </w:rPr>
        <w:t>universytet</w:t>
      </w:r>
      <w:proofErr w:type="spellEnd"/>
      <w:r w:rsidRPr="004C60EF">
        <w:rPr>
          <w:sz w:val="20"/>
          <w:szCs w:val="20"/>
        </w:rPr>
        <w:t xml:space="preserve"> </w:t>
      </w:r>
      <w:proofErr w:type="spellStart"/>
      <w:r w:rsidRPr="004C60EF">
        <w:rPr>
          <w:sz w:val="20"/>
          <w:szCs w:val="20"/>
        </w:rPr>
        <w:t>bioresursiv</w:t>
      </w:r>
      <w:proofErr w:type="spellEnd"/>
      <w:r w:rsidRPr="004C60EF">
        <w:rPr>
          <w:sz w:val="20"/>
          <w:szCs w:val="20"/>
        </w:rPr>
        <w:t xml:space="preserve"> i </w:t>
      </w:r>
      <w:proofErr w:type="spellStart"/>
      <w:r w:rsidRPr="004C60EF">
        <w:rPr>
          <w:sz w:val="20"/>
          <w:szCs w:val="20"/>
        </w:rPr>
        <w:t>pryrodokorystuvannya</w:t>
      </w:r>
      <w:proofErr w:type="spellEnd"/>
      <w:r w:rsidRPr="004C60EF">
        <w:rPr>
          <w:sz w:val="20"/>
          <w:szCs w:val="20"/>
        </w:rPr>
        <w:t xml:space="preserve"> </w:t>
      </w:r>
      <w:proofErr w:type="spellStart"/>
      <w:r w:rsidRPr="004C60EF">
        <w:rPr>
          <w:sz w:val="20"/>
          <w:szCs w:val="20"/>
        </w:rPr>
        <w:t>Ukrayiny</w:t>
      </w:r>
      <w:proofErr w:type="spellEnd"/>
      <w:r w:rsidRPr="004C60EF">
        <w:rPr>
          <w:sz w:val="20"/>
          <w:szCs w:val="20"/>
        </w:rPr>
        <w:t>. – K</w:t>
      </w:r>
      <w:proofErr w:type="spellStart"/>
      <w:r w:rsidRPr="004C60EF">
        <w:rPr>
          <w:sz w:val="20"/>
          <w:szCs w:val="20"/>
          <w:lang w:val="en-US"/>
        </w:rPr>
        <w:t>iev</w:t>
      </w:r>
      <w:proofErr w:type="spellEnd"/>
      <w:r w:rsidRPr="004C60EF">
        <w:rPr>
          <w:sz w:val="20"/>
          <w:szCs w:val="20"/>
        </w:rPr>
        <w:t xml:space="preserve">, 2010. – 23 </w:t>
      </w:r>
      <w:r w:rsidRPr="004C60EF">
        <w:rPr>
          <w:sz w:val="20"/>
          <w:szCs w:val="20"/>
          <w:lang w:val="en-US"/>
        </w:rPr>
        <w:t>p.</w:t>
      </w:r>
    </w:p>
    <w:p w:rsidR="004C60EF" w:rsidRPr="004C60EF" w:rsidRDefault="004C60EF" w:rsidP="004C60EF">
      <w:pPr>
        <w:pStyle w:val="aa"/>
        <w:numPr>
          <w:ilvl w:val="0"/>
          <w:numId w:val="2"/>
        </w:numPr>
        <w:spacing w:line="240" w:lineRule="auto"/>
        <w:ind w:right="-8"/>
        <w:rPr>
          <w:rFonts w:eastAsia="MS Minngs" w:cs="Times New Roman"/>
          <w:sz w:val="20"/>
          <w:szCs w:val="20"/>
          <w:lang w:val="en-US" w:eastAsia="ru-RU"/>
        </w:rPr>
      </w:pPr>
      <w:proofErr w:type="spellStart"/>
      <w:r w:rsidRPr="004C60EF">
        <w:rPr>
          <w:sz w:val="20"/>
          <w:szCs w:val="20"/>
        </w:rPr>
        <w:t>Kaspruk</w:t>
      </w:r>
      <w:proofErr w:type="spellEnd"/>
      <w:r w:rsidRPr="004C60EF">
        <w:rPr>
          <w:sz w:val="20"/>
          <w:szCs w:val="20"/>
        </w:rPr>
        <w:t xml:space="preserve"> Y</w:t>
      </w:r>
      <w:r w:rsidRPr="004C60EF">
        <w:rPr>
          <w:sz w:val="20"/>
          <w:szCs w:val="20"/>
          <w:lang w:val="en-US"/>
        </w:rPr>
        <w:t>u</w:t>
      </w:r>
      <w:r w:rsidRPr="004C60EF">
        <w:rPr>
          <w:sz w:val="20"/>
          <w:szCs w:val="20"/>
        </w:rPr>
        <w:t xml:space="preserve">. V. </w:t>
      </w:r>
      <w:proofErr w:type="spellStart"/>
      <w:r w:rsidRPr="004C60EF">
        <w:rPr>
          <w:i/>
          <w:sz w:val="20"/>
          <w:szCs w:val="20"/>
        </w:rPr>
        <w:t>Vplyv</w:t>
      </w:r>
      <w:proofErr w:type="spellEnd"/>
      <w:r w:rsidRPr="004C60EF">
        <w:rPr>
          <w:i/>
          <w:sz w:val="20"/>
          <w:szCs w:val="20"/>
        </w:rPr>
        <w:t xml:space="preserve"> </w:t>
      </w:r>
      <w:proofErr w:type="spellStart"/>
      <w:r w:rsidRPr="004C60EF">
        <w:rPr>
          <w:i/>
          <w:sz w:val="20"/>
          <w:szCs w:val="20"/>
        </w:rPr>
        <w:t>resursiv</w:t>
      </w:r>
      <w:proofErr w:type="spellEnd"/>
      <w:r w:rsidRPr="004C60EF">
        <w:rPr>
          <w:i/>
          <w:sz w:val="20"/>
          <w:szCs w:val="20"/>
        </w:rPr>
        <w:t xml:space="preserve"> </w:t>
      </w:r>
      <w:proofErr w:type="spellStart"/>
      <w:r w:rsidRPr="004C60EF">
        <w:rPr>
          <w:i/>
          <w:sz w:val="20"/>
          <w:szCs w:val="20"/>
        </w:rPr>
        <w:t>mistsevoho</w:t>
      </w:r>
      <w:proofErr w:type="spellEnd"/>
      <w:r w:rsidRPr="004C60EF">
        <w:rPr>
          <w:i/>
          <w:sz w:val="20"/>
          <w:szCs w:val="20"/>
        </w:rPr>
        <w:t xml:space="preserve"> </w:t>
      </w:r>
      <w:proofErr w:type="spellStart"/>
      <w:r w:rsidRPr="004C60EF">
        <w:rPr>
          <w:i/>
          <w:sz w:val="20"/>
          <w:szCs w:val="20"/>
        </w:rPr>
        <w:t>byudzhetu</w:t>
      </w:r>
      <w:proofErr w:type="spellEnd"/>
      <w:r w:rsidRPr="004C60EF">
        <w:rPr>
          <w:i/>
          <w:sz w:val="20"/>
          <w:szCs w:val="20"/>
        </w:rPr>
        <w:t xml:space="preserve"> </w:t>
      </w:r>
      <w:proofErr w:type="spellStart"/>
      <w:r w:rsidRPr="004C60EF">
        <w:rPr>
          <w:i/>
          <w:sz w:val="20"/>
          <w:szCs w:val="20"/>
        </w:rPr>
        <w:t>na</w:t>
      </w:r>
      <w:proofErr w:type="spellEnd"/>
      <w:r w:rsidRPr="004C60EF">
        <w:rPr>
          <w:i/>
          <w:sz w:val="20"/>
          <w:szCs w:val="20"/>
        </w:rPr>
        <w:t xml:space="preserve"> </w:t>
      </w:r>
      <w:proofErr w:type="spellStart"/>
      <w:r w:rsidRPr="004C60EF">
        <w:rPr>
          <w:i/>
          <w:sz w:val="20"/>
          <w:szCs w:val="20"/>
        </w:rPr>
        <w:t>tempy</w:t>
      </w:r>
      <w:proofErr w:type="spellEnd"/>
      <w:r w:rsidRPr="004C60EF">
        <w:rPr>
          <w:i/>
          <w:sz w:val="20"/>
          <w:szCs w:val="20"/>
        </w:rPr>
        <w:t xml:space="preserve"> </w:t>
      </w:r>
      <w:proofErr w:type="spellStart"/>
      <w:r w:rsidRPr="004C60EF">
        <w:rPr>
          <w:i/>
          <w:sz w:val="20"/>
          <w:szCs w:val="20"/>
        </w:rPr>
        <w:t>ekonomichnoho</w:t>
      </w:r>
      <w:proofErr w:type="spellEnd"/>
      <w:r w:rsidRPr="004C60EF">
        <w:rPr>
          <w:i/>
          <w:sz w:val="20"/>
          <w:szCs w:val="20"/>
        </w:rPr>
        <w:t xml:space="preserve"> </w:t>
      </w:r>
      <w:proofErr w:type="spellStart"/>
      <w:r w:rsidRPr="004C60EF">
        <w:rPr>
          <w:i/>
          <w:sz w:val="20"/>
          <w:szCs w:val="20"/>
        </w:rPr>
        <w:t>zrostannya</w:t>
      </w:r>
      <w:proofErr w:type="spellEnd"/>
      <w:r w:rsidRPr="004C60EF">
        <w:rPr>
          <w:i/>
          <w:sz w:val="20"/>
          <w:szCs w:val="20"/>
        </w:rPr>
        <w:t xml:space="preserve"> </w:t>
      </w:r>
      <w:proofErr w:type="spellStart"/>
      <w:r w:rsidRPr="004C60EF">
        <w:rPr>
          <w:i/>
          <w:sz w:val="20"/>
          <w:szCs w:val="20"/>
        </w:rPr>
        <w:t>oblasti</w:t>
      </w:r>
      <w:proofErr w:type="spellEnd"/>
      <w:r w:rsidRPr="004C60EF">
        <w:rPr>
          <w:sz w:val="20"/>
          <w:szCs w:val="20"/>
          <w:lang w:val="en-US"/>
        </w:rPr>
        <w:t xml:space="preserve"> [</w:t>
      </w:r>
      <w:r w:rsidRPr="004C60EF">
        <w:rPr>
          <w:rStyle w:val="hps"/>
          <w:sz w:val="20"/>
          <w:szCs w:val="20"/>
          <w:lang/>
        </w:rPr>
        <w:t>Effect of</w:t>
      </w:r>
      <w:r w:rsidRPr="004C60EF">
        <w:rPr>
          <w:sz w:val="20"/>
          <w:szCs w:val="20"/>
          <w:lang/>
        </w:rPr>
        <w:t xml:space="preserve"> </w:t>
      </w:r>
      <w:r w:rsidRPr="004C60EF">
        <w:rPr>
          <w:rStyle w:val="hps"/>
          <w:sz w:val="20"/>
          <w:szCs w:val="20"/>
          <w:lang/>
        </w:rPr>
        <w:t>local budget</w:t>
      </w:r>
      <w:r w:rsidRPr="004C60EF">
        <w:rPr>
          <w:sz w:val="20"/>
          <w:szCs w:val="20"/>
          <w:lang/>
        </w:rPr>
        <w:t xml:space="preserve"> </w:t>
      </w:r>
      <w:r w:rsidRPr="004C60EF">
        <w:rPr>
          <w:rStyle w:val="hps"/>
          <w:sz w:val="20"/>
          <w:szCs w:val="20"/>
          <w:lang/>
        </w:rPr>
        <w:t>resources</w:t>
      </w:r>
      <w:r w:rsidRPr="004C60EF">
        <w:rPr>
          <w:sz w:val="20"/>
          <w:szCs w:val="20"/>
          <w:lang/>
        </w:rPr>
        <w:t xml:space="preserve"> </w:t>
      </w:r>
      <w:r w:rsidRPr="004C60EF">
        <w:rPr>
          <w:rStyle w:val="hps"/>
          <w:sz w:val="20"/>
          <w:szCs w:val="20"/>
          <w:lang/>
        </w:rPr>
        <w:t>for</w:t>
      </w:r>
      <w:r w:rsidRPr="004C60EF">
        <w:rPr>
          <w:sz w:val="20"/>
          <w:szCs w:val="20"/>
          <w:lang/>
        </w:rPr>
        <w:t xml:space="preserve"> </w:t>
      </w:r>
      <w:r w:rsidRPr="004C60EF">
        <w:rPr>
          <w:rStyle w:val="hps"/>
          <w:sz w:val="20"/>
          <w:szCs w:val="20"/>
          <w:lang/>
        </w:rPr>
        <w:t>economic growth</w:t>
      </w:r>
      <w:r w:rsidRPr="004C60EF">
        <w:rPr>
          <w:sz w:val="20"/>
          <w:szCs w:val="20"/>
          <w:lang/>
        </w:rPr>
        <w:t xml:space="preserve"> </w:t>
      </w:r>
      <w:r w:rsidRPr="004C60EF">
        <w:rPr>
          <w:rStyle w:val="hps"/>
          <w:sz w:val="20"/>
          <w:szCs w:val="20"/>
          <w:lang/>
        </w:rPr>
        <w:t>area]</w:t>
      </w:r>
      <w:r w:rsidRPr="004C60EF">
        <w:rPr>
          <w:sz w:val="20"/>
          <w:szCs w:val="20"/>
        </w:rPr>
        <w:t xml:space="preserve"> / Y</w:t>
      </w:r>
      <w:r w:rsidRPr="004C60EF">
        <w:rPr>
          <w:sz w:val="20"/>
          <w:szCs w:val="20"/>
          <w:lang w:val="en-US"/>
        </w:rPr>
        <w:t>u</w:t>
      </w:r>
      <w:r w:rsidRPr="004C60EF">
        <w:rPr>
          <w:sz w:val="20"/>
          <w:szCs w:val="20"/>
        </w:rPr>
        <w:t xml:space="preserve">. V. </w:t>
      </w:r>
      <w:proofErr w:type="spellStart"/>
      <w:r w:rsidRPr="004C60EF">
        <w:rPr>
          <w:sz w:val="20"/>
          <w:szCs w:val="20"/>
        </w:rPr>
        <w:t>Kaspruk</w:t>
      </w:r>
      <w:proofErr w:type="spellEnd"/>
      <w:r w:rsidRPr="004C60EF">
        <w:rPr>
          <w:sz w:val="20"/>
          <w:szCs w:val="20"/>
        </w:rPr>
        <w:t xml:space="preserve"> // </w:t>
      </w:r>
      <w:proofErr w:type="spellStart"/>
      <w:r w:rsidRPr="004C60EF">
        <w:rPr>
          <w:sz w:val="20"/>
          <w:szCs w:val="20"/>
        </w:rPr>
        <w:t>Rehionalʹna</w:t>
      </w:r>
      <w:proofErr w:type="spellEnd"/>
      <w:r w:rsidRPr="004C60EF">
        <w:rPr>
          <w:sz w:val="20"/>
          <w:szCs w:val="20"/>
        </w:rPr>
        <w:t xml:space="preserve"> </w:t>
      </w:r>
      <w:proofErr w:type="spellStart"/>
      <w:r w:rsidRPr="004C60EF">
        <w:rPr>
          <w:sz w:val="20"/>
          <w:szCs w:val="20"/>
        </w:rPr>
        <w:t>ekonomika</w:t>
      </w:r>
      <w:proofErr w:type="spellEnd"/>
      <w:r w:rsidRPr="004C60EF">
        <w:rPr>
          <w:sz w:val="20"/>
          <w:szCs w:val="20"/>
        </w:rPr>
        <w:t xml:space="preserve">. – 2012. – </w:t>
      </w:r>
      <w:r w:rsidRPr="004C60EF">
        <w:rPr>
          <w:sz w:val="20"/>
          <w:szCs w:val="20"/>
          <w:lang w:val="en-US"/>
        </w:rPr>
        <w:t>no.</w:t>
      </w:r>
      <w:r w:rsidRPr="004C60EF">
        <w:rPr>
          <w:sz w:val="20"/>
          <w:szCs w:val="20"/>
        </w:rPr>
        <w:t xml:space="preserve">4. – </w:t>
      </w:r>
      <w:r w:rsidRPr="004C60EF">
        <w:rPr>
          <w:sz w:val="20"/>
          <w:szCs w:val="20"/>
          <w:lang w:val="en-US"/>
        </w:rPr>
        <w:t>Pp</w:t>
      </w:r>
      <w:r w:rsidRPr="004C60EF">
        <w:rPr>
          <w:sz w:val="20"/>
          <w:szCs w:val="20"/>
        </w:rPr>
        <w:t>. 38-44.</w:t>
      </w:r>
    </w:p>
    <w:p w:rsidR="004C60EF" w:rsidRPr="004C60EF" w:rsidRDefault="004C60EF" w:rsidP="004C60EF">
      <w:pPr>
        <w:pStyle w:val="aa"/>
        <w:numPr>
          <w:ilvl w:val="0"/>
          <w:numId w:val="2"/>
        </w:numPr>
        <w:spacing w:line="240" w:lineRule="auto"/>
        <w:ind w:right="-8"/>
        <w:rPr>
          <w:sz w:val="20"/>
          <w:szCs w:val="20"/>
        </w:rPr>
      </w:pPr>
      <w:proofErr w:type="spellStart"/>
      <w:r w:rsidRPr="004C60EF">
        <w:rPr>
          <w:sz w:val="20"/>
          <w:szCs w:val="20"/>
        </w:rPr>
        <w:t>Korchynsʹkyy</w:t>
      </w:r>
      <w:proofErr w:type="spellEnd"/>
      <w:r w:rsidRPr="004C60EF">
        <w:rPr>
          <w:sz w:val="20"/>
          <w:szCs w:val="20"/>
        </w:rPr>
        <w:t xml:space="preserve"> V. Y</w:t>
      </w:r>
      <w:r w:rsidRPr="004C60EF">
        <w:rPr>
          <w:sz w:val="20"/>
          <w:szCs w:val="20"/>
          <w:lang w:val="en-US"/>
        </w:rPr>
        <w:t>e</w:t>
      </w:r>
      <w:r w:rsidRPr="004C60EF">
        <w:rPr>
          <w:sz w:val="20"/>
          <w:szCs w:val="20"/>
        </w:rPr>
        <w:t xml:space="preserve">. </w:t>
      </w:r>
      <w:proofErr w:type="spellStart"/>
      <w:r w:rsidRPr="004C60EF">
        <w:rPr>
          <w:i/>
          <w:sz w:val="20"/>
          <w:szCs w:val="20"/>
        </w:rPr>
        <w:t>Doslidzhennya</w:t>
      </w:r>
      <w:proofErr w:type="spellEnd"/>
      <w:r w:rsidRPr="004C60EF">
        <w:rPr>
          <w:i/>
          <w:sz w:val="20"/>
          <w:szCs w:val="20"/>
        </w:rPr>
        <w:t xml:space="preserve"> </w:t>
      </w:r>
      <w:proofErr w:type="spellStart"/>
      <w:r w:rsidRPr="004C60EF">
        <w:rPr>
          <w:i/>
          <w:sz w:val="20"/>
          <w:szCs w:val="20"/>
        </w:rPr>
        <w:t>zalezhnosti</w:t>
      </w:r>
      <w:proofErr w:type="spellEnd"/>
      <w:r w:rsidRPr="004C60EF">
        <w:rPr>
          <w:i/>
          <w:sz w:val="20"/>
          <w:szCs w:val="20"/>
        </w:rPr>
        <w:t xml:space="preserve"> </w:t>
      </w:r>
      <w:proofErr w:type="spellStart"/>
      <w:r w:rsidRPr="004C60EF">
        <w:rPr>
          <w:i/>
          <w:sz w:val="20"/>
          <w:szCs w:val="20"/>
        </w:rPr>
        <w:t>mizh</w:t>
      </w:r>
      <w:proofErr w:type="spellEnd"/>
      <w:r w:rsidRPr="004C60EF">
        <w:rPr>
          <w:i/>
          <w:sz w:val="20"/>
          <w:szCs w:val="20"/>
        </w:rPr>
        <w:t xml:space="preserve"> </w:t>
      </w:r>
      <w:proofErr w:type="spellStart"/>
      <w:r w:rsidRPr="004C60EF">
        <w:rPr>
          <w:i/>
          <w:sz w:val="20"/>
          <w:szCs w:val="20"/>
        </w:rPr>
        <w:t>rivnem</w:t>
      </w:r>
      <w:proofErr w:type="spellEnd"/>
      <w:r w:rsidRPr="004C60EF">
        <w:rPr>
          <w:i/>
          <w:sz w:val="20"/>
          <w:szCs w:val="20"/>
        </w:rPr>
        <w:t xml:space="preserve"> </w:t>
      </w:r>
      <w:proofErr w:type="spellStart"/>
      <w:r w:rsidRPr="004C60EF">
        <w:rPr>
          <w:i/>
          <w:sz w:val="20"/>
          <w:szCs w:val="20"/>
        </w:rPr>
        <w:t>serednʹoyi</w:t>
      </w:r>
      <w:proofErr w:type="spellEnd"/>
      <w:r w:rsidRPr="004C60EF">
        <w:rPr>
          <w:i/>
          <w:sz w:val="20"/>
          <w:szCs w:val="20"/>
        </w:rPr>
        <w:t xml:space="preserve"> </w:t>
      </w:r>
      <w:proofErr w:type="spellStart"/>
      <w:r w:rsidRPr="004C60EF">
        <w:rPr>
          <w:i/>
          <w:sz w:val="20"/>
          <w:szCs w:val="20"/>
        </w:rPr>
        <w:t>zarobitnoyi</w:t>
      </w:r>
      <w:proofErr w:type="spellEnd"/>
      <w:r w:rsidRPr="004C60EF">
        <w:rPr>
          <w:i/>
          <w:sz w:val="20"/>
          <w:szCs w:val="20"/>
        </w:rPr>
        <w:t xml:space="preserve"> </w:t>
      </w:r>
      <w:proofErr w:type="spellStart"/>
      <w:r w:rsidRPr="004C60EF">
        <w:rPr>
          <w:i/>
          <w:sz w:val="20"/>
          <w:szCs w:val="20"/>
        </w:rPr>
        <w:t>platy</w:t>
      </w:r>
      <w:proofErr w:type="spellEnd"/>
      <w:r w:rsidRPr="004C60EF">
        <w:rPr>
          <w:i/>
          <w:sz w:val="20"/>
          <w:szCs w:val="20"/>
        </w:rPr>
        <w:t xml:space="preserve"> u </w:t>
      </w:r>
      <w:proofErr w:type="spellStart"/>
      <w:r w:rsidRPr="004C60EF">
        <w:rPr>
          <w:i/>
          <w:sz w:val="20"/>
          <w:szCs w:val="20"/>
        </w:rPr>
        <w:t>rehionakh</w:t>
      </w:r>
      <w:proofErr w:type="spellEnd"/>
      <w:r w:rsidRPr="004C60EF">
        <w:rPr>
          <w:i/>
          <w:sz w:val="20"/>
          <w:szCs w:val="20"/>
        </w:rPr>
        <w:t xml:space="preserve"> </w:t>
      </w:r>
      <w:proofErr w:type="spellStart"/>
      <w:r w:rsidRPr="004C60EF">
        <w:rPr>
          <w:i/>
          <w:sz w:val="20"/>
          <w:szCs w:val="20"/>
        </w:rPr>
        <w:t>Ukrayiny</w:t>
      </w:r>
      <w:proofErr w:type="spellEnd"/>
      <w:r w:rsidRPr="004C60EF">
        <w:rPr>
          <w:i/>
          <w:sz w:val="20"/>
          <w:szCs w:val="20"/>
        </w:rPr>
        <w:t xml:space="preserve"> </w:t>
      </w:r>
      <w:proofErr w:type="spellStart"/>
      <w:r w:rsidRPr="004C60EF">
        <w:rPr>
          <w:i/>
          <w:sz w:val="20"/>
          <w:szCs w:val="20"/>
        </w:rPr>
        <w:t>ta</w:t>
      </w:r>
      <w:proofErr w:type="spellEnd"/>
      <w:r w:rsidRPr="004C60EF">
        <w:rPr>
          <w:i/>
          <w:sz w:val="20"/>
          <w:szCs w:val="20"/>
        </w:rPr>
        <w:t xml:space="preserve"> </w:t>
      </w:r>
      <w:proofErr w:type="spellStart"/>
      <w:r w:rsidRPr="004C60EF">
        <w:rPr>
          <w:i/>
          <w:sz w:val="20"/>
          <w:szCs w:val="20"/>
        </w:rPr>
        <w:t>finansovymy</w:t>
      </w:r>
      <w:proofErr w:type="spellEnd"/>
      <w:r w:rsidRPr="004C60EF">
        <w:rPr>
          <w:i/>
          <w:sz w:val="20"/>
          <w:szCs w:val="20"/>
        </w:rPr>
        <w:t xml:space="preserve"> </w:t>
      </w:r>
      <w:proofErr w:type="spellStart"/>
      <w:r w:rsidRPr="004C60EF">
        <w:rPr>
          <w:i/>
          <w:sz w:val="20"/>
          <w:szCs w:val="20"/>
        </w:rPr>
        <w:t>resursamy</w:t>
      </w:r>
      <w:proofErr w:type="spellEnd"/>
      <w:r w:rsidRPr="004C60EF">
        <w:rPr>
          <w:i/>
          <w:sz w:val="20"/>
          <w:szCs w:val="20"/>
        </w:rPr>
        <w:t xml:space="preserve"> </w:t>
      </w:r>
      <w:proofErr w:type="spellStart"/>
      <w:r w:rsidRPr="004C60EF">
        <w:rPr>
          <w:i/>
          <w:sz w:val="20"/>
          <w:szCs w:val="20"/>
        </w:rPr>
        <w:t>mistsevykh</w:t>
      </w:r>
      <w:proofErr w:type="spellEnd"/>
      <w:r w:rsidRPr="004C60EF">
        <w:rPr>
          <w:i/>
          <w:sz w:val="20"/>
          <w:szCs w:val="20"/>
        </w:rPr>
        <w:t xml:space="preserve"> </w:t>
      </w:r>
      <w:proofErr w:type="spellStart"/>
      <w:r w:rsidRPr="004C60EF">
        <w:rPr>
          <w:i/>
          <w:sz w:val="20"/>
          <w:szCs w:val="20"/>
        </w:rPr>
        <w:t>byudzhetiv</w:t>
      </w:r>
      <w:proofErr w:type="spellEnd"/>
      <w:r w:rsidRPr="004C60EF">
        <w:rPr>
          <w:sz w:val="20"/>
          <w:szCs w:val="20"/>
        </w:rPr>
        <w:t xml:space="preserve"> [</w:t>
      </w:r>
      <w:r w:rsidRPr="004C60EF">
        <w:rPr>
          <w:rStyle w:val="hps"/>
          <w:sz w:val="20"/>
          <w:szCs w:val="20"/>
          <w:lang/>
        </w:rPr>
        <w:t>Study</w:t>
      </w:r>
      <w:r w:rsidRPr="004C60EF">
        <w:rPr>
          <w:sz w:val="20"/>
          <w:szCs w:val="20"/>
          <w:lang/>
        </w:rPr>
        <w:t xml:space="preserve"> </w:t>
      </w:r>
      <w:r w:rsidRPr="004C60EF">
        <w:rPr>
          <w:rStyle w:val="hps"/>
          <w:sz w:val="20"/>
          <w:szCs w:val="20"/>
          <w:lang/>
        </w:rPr>
        <w:t>relationship between the</w:t>
      </w:r>
      <w:r w:rsidRPr="004C60EF">
        <w:rPr>
          <w:sz w:val="20"/>
          <w:szCs w:val="20"/>
          <w:lang/>
        </w:rPr>
        <w:t xml:space="preserve"> </w:t>
      </w:r>
      <w:r w:rsidRPr="004C60EF">
        <w:rPr>
          <w:rStyle w:val="hps"/>
          <w:sz w:val="20"/>
          <w:szCs w:val="20"/>
          <w:lang/>
        </w:rPr>
        <w:t>level</w:t>
      </w:r>
      <w:r w:rsidRPr="004C60EF">
        <w:rPr>
          <w:sz w:val="20"/>
          <w:szCs w:val="20"/>
          <w:lang/>
        </w:rPr>
        <w:t xml:space="preserve"> </w:t>
      </w:r>
      <w:r w:rsidRPr="004C60EF">
        <w:rPr>
          <w:rStyle w:val="hps"/>
          <w:sz w:val="20"/>
          <w:szCs w:val="20"/>
          <w:lang/>
        </w:rPr>
        <w:t>of average wages</w:t>
      </w:r>
      <w:r w:rsidRPr="004C60EF">
        <w:rPr>
          <w:sz w:val="20"/>
          <w:szCs w:val="20"/>
          <w:lang/>
        </w:rPr>
        <w:t xml:space="preserve"> </w:t>
      </w:r>
      <w:r w:rsidRPr="004C60EF">
        <w:rPr>
          <w:rStyle w:val="hps"/>
          <w:sz w:val="20"/>
          <w:szCs w:val="20"/>
          <w:lang/>
        </w:rPr>
        <w:t>in the regions of</w:t>
      </w:r>
      <w:r w:rsidRPr="004C60EF">
        <w:rPr>
          <w:sz w:val="20"/>
          <w:szCs w:val="20"/>
          <w:lang/>
        </w:rPr>
        <w:t xml:space="preserve"> </w:t>
      </w:r>
      <w:r w:rsidRPr="004C60EF">
        <w:rPr>
          <w:rStyle w:val="hps"/>
          <w:sz w:val="20"/>
          <w:szCs w:val="20"/>
          <w:lang/>
        </w:rPr>
        <w:t>Ukraine</w:t>
      </w:r>
      <w:r w:rsidRPr="004C60EF">
        <w:rPr>
          <w:sz w:val="20"/>
          <w:szCs w:val="20"/>
          <w:lang/>
        </w:rPr>
        <w:t xml:space="preserve"> </w:t>
      </w:r>
      <w:r w:rsidRPr="004C60EF">
        <w:rPr>
          <w:rStyle w:val="hps"/>
          <w:sz w:val="20"/>
          <w:szCs w:val="20"/>
          <w:lang/>
        </w:rPr>
        <w:t>and financial resources</w:t>
      </w:r>
      <w:r w:rsidRPr="004C60EF">
        <w:rPr>
          <w:sz w:val="20"/>
          <w:szCs w:val="20"/>
          <w:lang/>
        </w:rPr>
        <w:t xml:space="preserve"> </w:t>
      </w:r>
      <w:r w:rsidRPr="004C60EF">
        <w:rPr>
          <w:rStyle w:val="hps"/>
          <w:sz w:val="20"/>
          <w:szCs w:val="20"/>
          <w:lang/>
        </w:rPr>
        <w:t>of local budgets]</w:t>
      </w:r>
      <w:r w:rsidRPr="004C60EF">
        <w:rPr>
          <w:sz w:val="20"/>
          <w:szCs w:val="20"/>
        </w:rPr>
        <w:t xml:space="preserve"> / V. Y</w:t>
      </w:r>
      <w:r w:rsidRPr="004C60EF">
        <w:rPr>
          <w:sz w:val="20"/>
          <w:szCs w:val="20"/>
          <w:lang w:val="en-US"/>
        </w:rPr>
        <w:t>e</w:t>
      </w:r>
      <w:r w:rsidRPr="004C60EF">
        <w:rPr>
          <w:sz w:val="20"/>
          <w:szCs w:val="20"/>
        </w:rPr>
        <w:t xml:space="preserve">. </w:t>
      </w:r>
      <w:proofErr w:type="spellStart"/>
      <w:r w:rsidRPr="004C60EF">
        <w:rPr>
          <w:sz w:val="20"/>
          <w:szCs w:val="20"/>
        </w:rPr>
        <w:t>Korchynsʹkyy</w:t>
      </w:r>
      <w:proofErr w:type="spellEnd"/>
      <w:r w:rsidRPr="004C60EF">
        <w:rPr>
          <w:sz w:val="20"/>
          <w:szCs w:val="20"/>
        </w:rPr>
        <w:t>, S. Y</w:t>
      </w:r>
      <w:r w:rsidRPr="004C60EF">
        <w:rPr>
          <w:sz w:val="20"/>
          <w:szCs w:val="20"/>
          <w:lang w:val="en-US"/>
        </w:rPr>
        <w:t>u</w:t>
      </w:r>
      <w:r w:rsidRPr="004C60EF">
        <w:rPr>
          <w:sz w:val="20"/>
          <w:szCs w:val="20"/>
        </w:rPr>
        <w:t xml:space="preserve">. </w:t>
      </w:r>
      <w:proofErr w:type="spellStart"/>
      <w:r w:rsidRPr="004C60EF">
        <w:rPr>
          <w:sz w:val="20"/>
          <w:szCs w:val="20"/>
        </w:rPr>
        <w:t>Kolodiy</w:t>
      </w:r>
      <w:proofErr w:type="spellEnd"/>
      <w:r w:rsidRPr="004C60EF">
        <w:rPr>
          <w:sz w:val="20"/>
          <w:szCs w:val="20"/>
        </w:rPr>
        <w:t xml:space="preserve"> // </w:t>
      </w:r>
      <w:proofErr w:type="spellStart"/>
      <w:r w:rsidRPr="004C60EF">
        <w:rPr>
          <w:sz w:val="20"/>
          <w:szCs w:val="20"/>
        </w:rPr>
        <w:t>Aktualʹni</w:t>
      </w:r>
      <w:proofErr w:type="spellEnd"/>
      <w:r w:rsidRPr="004C60EF">
        <w:rPr>
          <w:sz w:val="20"/>
          <w:szCs w:val="20"/>
        </w:rPr>
        <w:t xml:space="preserve"> </w:t>
      </w:r>
      <w:proofErr w:type="spellStart"/>
      <w:r w:rsidRPr="004C60EF">
        <w:rPr>
          <w:sz w:val="20"/>
          <w:szCs w:val="20"/>
        </w:rPr>
        <w:t>problemy</w:t>
      </w:r>
      <w:proofErr w:type="spellEnd"/>
      <w:r w:rsidRPr="004C60EF">
        <w:rPr>
          <w:sz w:val="20"/>
          <w:szCs w:val="20"/>
        </w:rPr>
        <w:t xml:space="preserve"> </w:t>
      </w:r>
      <w:proofErr w:type="spellStart"/>
      <w:r w:rsidRPr="004C60EF">
        <w:rPr>
          <w:sz w:val="20"/>
          <w:szCs w:val="20"/>
        </w:rPr>
        <w:t>ekonomiky</w:t>
      </w:r>
      <w:proofErr w:type="spellEnd"/>
      <w:r w:rsidRPr="004C60EF">
        <w:rPr>
          <w:sz w:val="20"/>
          <w:szCs w:val="20"/>
        </w:rPr>
        <w:t xml:space="preserve">. – 2010. – </w:t>
      </w:r>
      <w:r w:rsidRPr="004C60EF">
        <w:rPr>
          <w:sz w:val="20"/>
          <w:szCs w:val="20"/>
          <w:lang w:val="en-US"/>
        </w:rPr>
        <w:t>no</w:t>
      </w:r>
      <w:r w:rsidRPr="004C60EF">
        <w:rPr>
          <w:sz w:val="20"/>
          <w:szCs w:val="20"/>
        </w:rPr>
        <w:t xml:space="preserve">.1. – </w:t>
      </w:r>
      <w:r w:rsidRPr="004C60EF">
        <w:rPr>
          <w:sz w:val="20"/>
          <w:szCs w:val="20"/>
          <w:lang w:val="en-US"/>
        </w:rPr>
        <w:t>Pp</w:t>
      </w:r>
      <w:r w:rsidRPr="004C60EF">
        <w:rPr>
          <w:sz w:val="20"/>
          <w:szCs w:val="20"/>
        </w:rPr>
        <w:t>. 177-185.</w:t>
      </w:r>
    </w:p>
    <w:p w:rsidR="004C60EF" w:rsidRPr="004C60EF" w:rsidRDefault="004C60EF" w:rsidP="004C60EF">
      <w:pPr>
        <w:pStyle w:val="aa"/>
        <w:numPr>
          <w:ilvl w:val="0"/>
          <w:numId w:val="2"/>
        </w:numPr>
        <w:spacing w:line="240" w:lineRule="auto"/>
        <w:ind w:right="-8"/>
        <w:rPr>
          <w:rFonts w:eastAsia="MS Minngs" w:cs="Times New Roman"/>
          <w:sz w:val="20"/>
          <w:szCs w:val="20"/>
          <w:lang w:eastAsia="ru-RU"/>
        </w:rPr>
      </w:pPr>
      <w:proofErr w:type="spellStart"/>
      <w:r w:rsidRPr="004C60EF">
        <w:rPr>
          <w:sz w:val="20"/>
          <w:szCs w:val="20"/>
        </w:rPr>
        <w:t>Krush</w:t>
      </w:r>
      <w:proofErr w:type="spellEnd"/>
      <w:r w:rsidRPr="004C60EF">
        <w:rPr>
          <w:sz w:val="20"/>
          <w:szCs w:val="20"/>
        </w:rPr>
        <w:t xml:space="preserve"> P. V. </w:t>
      </w:r>
      <w:proofErr w:type="spellStart"/>
      <w:r w:rsidRPr="004C60EF">
        <w:rPr>
          <w:i/>
          <w:sz w:val="20"/>
          <w:szCs w:val="20"/>
        </w:rPr>
        <w:t>Natsionalʹna</w:t>
      </w:r>
      <w:proofErr w:type="spellEnd"/>
      <w:r w:rsidRPr="004C60EF">
        <w:rPr>
          <w:i/>
          <w:sz w:val="20"/>
          <w:szCs w:val="20"/>
        </w:rPr>
        <w:t xml:space="preserve"> </w:t>
      </w:r>
      <w:proofErr w:type="spellStart"/>
      <w:r w:rsidRPr="004C60EF">
        <w:rPr>
          <w:i/>
          <w:sz w:val="20"/>
          <w:szCs w:val="20"/>
        </w:rPr>
        <w:t>ekonomika</w:t>
      </w:r>
      <w:proofErr w:type="spellEnd"/>
      <w:r w:rsidRPr="004C60EF">
        <w:rPr>
          <w:i/>
          <w:sz w:val="20"/>
          <w:szCs w:val="20"/>
        </w:rPr>
        <w:t xml:space="preserve">: </w:t>
      </w:r>
      <w:proofErr w:type="spellStart"/>
      <w:r w:rsidRPr="004C60EF">
        <w:rPr>
          <w:i/>
          <w:sz w:val="20"/>
          <w:szCs w:val="20"/>
        </w:rPr>
        <w:t>rehionalʹnyy</w:t>
      </w:r>
      <w:proofErr w:type="spellEnd"/>
      <w:r w:rsidRPr="004C60EF">
        <w:rPr>
          <w:i/>
          <w:sz w:val="20"/>
          <w:szCs w:val="20"/>
        </w:rPr>
        <w:t xml:space="preserve"> </w:t>
      </w:r>
      <w:proofErr w:type="spellStart"/>
      <w:r w:rsidRPr="004C60EF">
        <w:rPr>
          <w:i/>
          <w:sz w:val="20"/>
          <w:szCs w:val="20"/>
        </w:rPr>
        <w:t>ta</w:t>
      </w:r>
      <w:proofErr w:type="spellEnd"/>
      <w:r w:rsidRPr="004C60EF">
        <w:rPr>
          <w:i/>
          <w:sz w:val="20"/>
          <w:szCs w:val="20"/>
        </w:rPr>
        <w:t xml:space="preserve"> </w:t>
      </w:r>
      <w:proofErr w:type="spellStart"/>
      <w:r w:rsidRPr="004C60EF">
        <w:rPr>
          <w:i/>
          <w:sz w:val="20"/>
          <w:szCs w:val="20"/>
        </w:rPr>
        <w:t>munitsypalʹnyy</w:t>
      </w:r>
      <w:proofErr w:type="spellEnd"/>
      <w:r w:rsidRPr="004C60EF">
        <w:rPr>
          <w:i/>
          <w:sz w:val="20"/>
          <w:szCs w:val="20"/>
        </w:rPr>
        <w:t xml:space="preserve"> </w:t>
      </w:r>
      <w:proofErr w:type="spellStart"/>
      <w:r w:rsidRPr="004C60EF">
        <w:rPr>
          <w:i/>
          <w:sz w:val="20"/>
          <w:szCs w:val="20"/>
        </w:rPr>
        <w:t>rivenʹ</w:t>
      </w:r>
      <w:proofErr w:type="spellEnd"/>
      <w:r w:rsidRPr="004C60EF">
        <w:rPr>
          <w:sz w:val="20"/>
          <w:szCs w:val="20"/>
        </w:rPr>
        <w:t xml:space="preserve"> [</w:t>
      </w:r>
      <w:r w:rsidRPr="004C60EF">
        <w:rPr>
          <w:sz w:val="20"/>
          <w:szCs w:val="20"/>
          <w:lang w:val="en-US"/>
        </w:rPr>
        <w:t>N</w:t>
      </w:r>
      <w:proofErr w:type="spellStart"/>
      <w:r w:rsidRPr="004C60EF">
        <w:rPr>
          <w:rStyle w:val="hps"/>
          <w:sz w:val="20"/>
          <w:szCs w:val="20"/>
          <w:lang/>
        </w:rPr>
        <w:t>ational</w:t>
      </w:r>
      <w:proofErr w:type="spellEnd"/>
      <w:r w:rsidRPr="004C60EF">
        <w:rPr>
          <w:rStyle w:val="hps"/>
          <w:sz w:val="20"/>
          <w:szCs w:val="20"/>
          <w:lang/>
        </w:rPr>
        <w:t xml:space="preserve"> economy</w:t>
      </w:r>
      <w:r w:rsidRPr="004C60EF">
        <w:rPr>
          <w:sz w:val="20"/>
          <w:szCs w:val="20"/>
          <w:lang/>
        </w:rPr>
        <w:t xml:space="preserve">: regional </w:t>
      </w:r>
      <w:r w:rsidRPr="004C60EF">
        <w:rPr>
          <w:rStyle w:val="hps"/>
          <w:sz w:val="20"/>
          <w:szCs w:val="20"/>
          <w:lang/>
        </w:rPr>
        <w:t>and</w:t>
      </w:r>
      <w:r w:rsidRPr="004C60EF">
        <w:rPr>
          <w:sz w:val="20"/>
          <w:szCs w:val="20"/>
          <w:lang/>
        </w:rPr>
        <w:t xml:space="preserve"> </w:t>
      </w:r>
      <w:r w:rsidRPr="004C60EF">
        <w:rPr>
          <w:rStyle w:val="hps"/>
          <w:sz w:val="20"/>
          <w:szCs w:val="20"/>
          <w:lang/>
        </w:rPr>
        <w:t>municipal</w:t>
      </w:r>
      <w:r w:rsidRPr="004C60EF">
        <w:rPr>
          <w:sz w:val="20"/>
          <w:szCs w:val="20"/>
          <w:lang/>
        </w:rPr>
        <w:t xml:space="preserve"> </w:t>
      </w:r>
      <w:r w:rsidRPr="004C60EF">
        <w:rPr>
          <w:rStyle w:val="hps"/>
          <w:sz w:val="20"/>
          <w:szCs w:val="20"/>
          <w:lang/>
        </w:rPr>
        <w:t>levels]</w:t>
      </w:r>
      <w:r w:rsidRPr="004C60EF">
        <w:rPr>
          <w:sz w:val="20"/>
          <w:szCs w:val="20"/>
        </w:rPr>
        <w:t xml:space="preserve"> / P. V. </w:t>
      </w:r>
      <w:proofErr w:type="spellStart"/>
      <w:r w:rsidRPr="004C60EF">
        <w:rPr>
          <w:sz w:val="20"/>
          <w:szCs w:val="20"/>
        </w:rPr>
        <w:t>Krush</w:t>
      </w:r>
      <w:proofErr w:type="spellEnd"/>
      <w:r w:rsidRPr="004C60EF">
        <w:rPr>
          <w:sz w:val="20"/>
          <w:szCs w:val="20"/>
        </w:rPr>
        <w:t xml:space="preserve">, O. O. </w:t>
      </w:r>
      <w:proofErr w:type="spellStart"/>
      <w:r w:rsidRPr="004C60EF">
        <w:rPr>
          <w:sz w:val="20"/>
          <w:szCs w:val="20"/>
        </w:rPr>
        <w:t>Kozhemyachenko</w:t>
      </w:r>
      <w:proofErr w:type="spellEnd"/>
      <w:r w:rsidRPr="004C60EF">
        <w:rPr>
          <w:sz w:val="20"/>
          <w:szCs w:val="20"/>
        </w:rPr>
        <w:t xml:space="preserve"> – K</w:t>
      </w:r>
      <w:proofErr w:type="spellStart"/>
      <w:r w:rsidRPr="004C60EF">
        <w:rPr>
          <w:sz w:val="20"/>
          <w:szCs w:val="20"/>
          <w:lang w:val="en-US"/>
        </w:rPr>
        <w:t>iev</w:t>
      </w:r>
      <w:proofErr w:type="spellEnd"/>
      <w:r w:rsidRPr="004C60EF">
        <w:rPr>
          <w:sz w:val="20"/>
          <w:szCs w:val="20"/>
        </w:rPr>
        <w:t xml:space="preserve">: </w:t>
      </w:r>
      <w:proofErr w:type="spellStart"/>
      <w:r w:rsidRPr="004C60EF">
        <w:rPr>
          <w:sz w:val="20"/>
          <w:szCs w:val="20"/>
        </w:rPr>
        <w:t>Tsentr</w:t>
      </w:r>
      <w:proofErr w:type="spellEnd"/>
      <w:r w:rsidRPr="004C60EF">
        <w:rPr>
          <w:sz w:val="20"/>
          <w:szCs w:val="20"/>
        </w:rPr>
        <w:t xml:space="preserve"> </w:t>
      </w:r>
      <w:proofErr w:type="spellStart"/>
      <w:r w:rsidRPr="004C60EF">
        <w:rPr>
          <w:sz w:val="20"/>
          <w:szCs w:val="20"/>
        </w:rPr>
        <w:t>uchbovoyi</w:t>
      </w:r>
      <w:proofErr w:type="spellEnd"/>
      <w:r w:rsidRPr="004C60EF">
        <w:rPr>
          <w:sz w:val="20"/>
          <w:szCs w:val="20"/>
        </w:rPr>
        <w:t xml:space="preserve"> </w:t>
      </w:r>
      <w:proofErr w:type="spellStart"/>
      <w:r w:rsidRPr="004C60EF">
        <w:rPr>
          <w:sz w:val="20"/>
          <w:szCs w:val="20"/>
        </w:rPr>
        <w:t>literatury</w:t>
      </w:r>
      <w:proofErr w:type="spellEnd"/>
      <w:r w:rsidRPr="004C60EF">
        <w:rPr>
          <w:sz w:val="20"/>
          <w:szCs w:val="20"/>
        </w:rPr>
        <w:t xml:space="preserve">, 2011. – 320 </w:t>
      </w:r>
      <w:r w:rsidRPr="004C60EF">
        <w:rPr>
          <w:sz w:val="20"/>
          <w:szCs w:val="20"/>
          <w:lang w:val="en-US"/>
        </w:rPr>
        <w:t>p</w:t>
      </w:r>
      <w:r w:rsidRPr="004C60EF">
        <w:rPr>
          <w:sz w:val="20"/>
          <w:szCs w:val="20"/>
        </w:rPr>
        <w:t>.</w:t>
      </w:r>
    </w:p>
    <w:p w:rsidR="004C60EF" w:rsidRPr="004C60EF" w:rsidRDefault="004C60EF" w:rsidP="004C60EF">
      <w:pPr>
        <w:pStyle w:val="aa"/>
        <w:numPr>
          <w:ilvl w:val="0"/>
          <w:numId w:val="2"/>
        </w:numPr>
        <w:spacing w:line="240" w:lineRule="auto"/>
        <w:ind w:right="-8"/>
        <w:rPr>
          <w:sz w:val="20"/>
          <w:szCs w:val="20"/>
          <w:lang w:val="en-US"/>
        </w:rPr>
      </w:pPr>
      <w:proofErr w:type="spellStart"/>
      <w:r w:rsidRPr="004C60EF">
        <w:rPr>
          <w:i/>
          <w:sz w:val="20"/>
          <w:szCs w:val="20"/>
        </w:rPr>
        <w:t>Mistsevi</w:t>
      </w:r>
      <w:proofErr w:type="spellEnd"/>
      <w:r w:rsidRPr="004C60EF">
        <w:rPr>
          <w:i/>
          <w:sz w:val="20"/>
          <w:szCs w:val="20"/>
        </w:rPr>
        <w:t xml:space="preserve"> </w:t>
      </w:r>
      <w:proofErr w:type="spellStart"/>
      <w:r w:rsidRPr="004C60EF">
        <w:rPr>
          <w:i/>
          <w:sz w:val="20"/>
          <w:szCs w:val="20"/>
        </w:rPr>
        <w:t>finansy</w:t>
      </w:r>
      <w:proofErr w:type="spellEnd"/>
      <w:r w:rsidRPr="004C60EF">
        <w:rPr>
          <w:i/>
          <w:sz w:val="20"/>
          <w:szCs w:val="20"/>
        </w:rPr>
        <w:t xml:space="preserve">: </w:t>
      </w:r>
      <w:proofErr w:type="spellStart"/>
      <w:r w:rsidRPr="004C60EF">
        <w:rPr>
          <w:i/>
          <w:sz w:val="20"/>
          <w:szCs w:val="20"/>
        </w:rPr>
        <w:t>suchasnyy</w:t>
      </w:r>
      <w:proofErr w:type="spellEnd"/>
      <w:r w:rsidRPr="004C60EF">
        <w:rPr>
          <w:i/>
          <w:sz w:val="20"/>
          <w:szCs w:val="20"/>
        </w:rPr>
        <w:t xml:space="preserve"> </w:t>
      </w:r>
      <w:proofErr w:type="spellStart"/>
      <w:r w:rsidRPr="004C60EF">
        <w:rPr>
          <w:i/>
          <w:sz w:val="20"/>
          <w:szCs w:val="20"/>
        </w:rPr>
        <w:t>stan</w:t>
      </w:r>
      <w:proofErr w:type="spellEnd"/>
      <w:r w:rsidRPr="004C60EF">
        <w:rPr>
          <w:i/>
          <w:sz w:val="20"/>
          <w:szCs w:val="20"/>
        </w:rPr>
        <w:t xml:space="preserve"> </w:t>
      </w:r>
      <w:proofErr w:type="spellStart"/>
      <w:r w:rsidRPr="004C60EF">
        <w:rPr>
          <w:i/>
          <w:sz w:val="20"/>
          <w:szCs w:val="20"/>
        </w:rPr>
        <w:t>ta</w:t>
      </w:r>
      <w:proofErr w:type="spellEnd"/>
      <w:r w:rsidRPr="004C60EF">
        <w:rPr>
          <w:i/>
          <w:sz w:val="20"/>
          <w:szCs w:val="20"/>
        </w:rPr>
        <w:t xml:space="preserve"> </w:t>
      </w:r>
      <w:proofErr w:type="spellStart"/>
      <w:r w:rsidRPr="004C60EF">
        <w:rPr>
          <w:i/>
          <w:sz w:val="20"/>
          <w:szCs w:val="20"/>
        </w:rPr>
        <w:t>perspektyvy</w:t>
      </w:r>
      <w:proofErr w:type="spellEnd"/>
      <w:r w:rsidRPr="004C60EF">
        <w:rPr>
          <w:i/>
          <w:sz w:val="20"/>
          <w:szCs w:val="20"/>
        </w:rPr>
        <w:t xml:space="preserve"> </w:t>
      </w:r>
      <w:proofErr w:type="spellStart"/>
      <w:r w:rsidRPr="004C60EF">
        <w:rPr>
          <w:i/>
          <w:sz w:val="20"/>
          <w:szCs w:val="20"/>
        </w:rPr>
        <w:t>rozvytku</w:t>
      </w:r>
      <w:proofErr w:type="spellEnd"/>
      <w:r w:rsidRPr="004C60EF">
        <w:rPr>
          <w:sz w:val="20"/>
          <w:szCs w:val="20"/>
          <w:lang w:val="en-US"/>
        </w:rPr>
        <w:t xml:space="preserve"> [</w:t>
      </w:r>
      <w:r w:rsidRPr="004C60EF">
        <w:rPr>
          <w:rStyle w:val="hps"/>
          <w:sz w:val="20"/>
          <w:szCs w:val="20"/>
          <w:lang/>
        </w:rPr>
        <w:t>Local finance</w:t>
      </w:r>
      <w:r w:rsidRPr="004C60EF">
        <w:rPr>
          <w:sz w:val="20"/>
          <w:szCs w:val="20"/>
          <w:lang/>
        </w:rPr>
        <w:t xml:space="preserve">: current state and </w:t>
      </w:r>
      <w:r w:rsidRPr="004C60EF">
        <w:rPr>
          <w:rStyle w:val="hps"/>
          <w:sz w:val="20"/>
          <w:szCs w:val="20"/>
          <w:lang/>
        </w:rPr>
        <w:t>prospects of development]</w:t>
      </w:r>
      <w:r w:rsidRPr="004C60EF">
        <w:rPr>
          <w:sz w:val="20"/>
          <w:szCs w:val="20"/>
        </w:rPr>
        <w:t xml:space="preserve"> / S.O. </w:t>
      </w:r>
      <w:proofErr w:type="spellStart"/>
      <w:r w:rsidRPr="004C60EF">
        <w:rPr>
          <w:sz w:val="20"/>
          <w:szCs w:val="20"/>
        </w:rPr>
        <w:t>Hutarina</w:t>
      </w:r>
      <w:proofErr w:type="spellEnd"/>
      <w:r w:rsidRPr="004C60EF">
        <w:rPr>
          <w:sz w:val="20"/>
          <w:szCs w:val="20"/>
        </w:rPr>
        <w:t xml:space="preserve"> // </w:t>
      </w:r>
      <w:proofErr w:type="spellStart"/>
      <w:r w:rsidRPr="004C60EF">
        <w:rPr>
          <w:sz w:val="20"/>
          <w:szCs w:val="20"/>
        </w:rPr>
        <w:t>Kulʹtura</w:t>
      </w:r>
      <w:proofErr w:type="spellEnd"/>
      <w:r w:rsidRPr="004C60EF">
        <w:rPr>
          <w:sz w:val="20"/>
          <w:szCs w:val="20"/>
        </w:rPr>
        <w:t xml:space="preserve"> </w:t>
      </w:r>
      <w:proofErr w:type="spellStart"/>
      <w:r w:rsidRPr="004C60EF">
        <w:rPr>
          <w:sz w:val="20"/>
          <w:szCs w:val="20"/>
        </w:rPr>
        <w:t>narodov</w:t>
      </w:r>
      <w:proofErr w:type="spellEnd"/>
      <w:r w:rsidRPr="004C60EF">
        <w:rPr>
          <w:sz w:val="20"/>
          <w:szCs w:val="20"/>
        </w:rPr>
        <w:t xml:space="preserve"> </w:t>
      </w:r>
      <w:proofErr w:type="spellStart"/>
      <w:r w:rsidRPr="004C60EF">
        <w:rPr>
          <w:sz w:val="20"/>
          <w:szCs w:val="20"/>
        </w:rPr>
        <w:t>Prychernomorʹya</w:t>
      </w:r>
      <w:proofErr w:type="spellEnd"/>
      <w:r w:rsidRPr="004C60EF">
        <w:rPr>
          <w:sz w:val="20"/>
          <w:szCs w:val="20"/>
          <w:lang w:val="en-US"/>
        </w:rPr>
        <w:t>,</w:t>
      </w:r>
      <w:r w:rsidRPr="004C60EF">
        <w:rPr>
          <w:sz w:val="20"/>
          <w:szCs w:val="20"/>
        </w:rPr>
        <w:t xml:space="preserve"> 2007. – </w:t>
      </w:r>
      <w:r w:rsidRPr="004C60EF">
        <w:rPr>
          <w:sz w:val="20"/>
          <w:szCs w:val="20"/>
          <w:lang w:val="en-US"/>
        </w:rPr>
        <w:t>no.</w:t>
      </w:r>
      <w:r w:rsidRPr="004C60EF">
        <w:rPr>
          <w:sz w:val="20"/>
          <w:szCs w:val="20"/>
        </w:rPr>
        <w:t xml:space="preserve"> 121. – </w:t>
      </w:r>
      <w:r w:rsidRPr="004C60EF">
        <w:rPr>
          <w:sz w:val="20"/>
          <w:szCs w:val="20"/>
          <w:lang w:val="en-US"/>
        </w:rPr>
        <w:t>Pp</w:t>
      </w:r>
      <w:r w:rsidRPr="004C60EF">
        <w:rPr>
          <w:sz w:val="20"/>
          <w:szCs w:val="20"/>
        </w:rPr>
        <w:t>. 35-36</w:t>
      </w:r>
      <w:r w:rsidRPr="004C60EF">
        <w:rPr>
          <w:sz w:val="20"/>
          <w:szCs w:val="20"/>
          <w:lang w:val="en-US"/>
        </w:rPr>
        <w:t>.</w:t>
      </w:r>
    </w:p>
    <w:p w:rsidR="004C60EF" w:rsidRPr="004C60EF" w:rsidRDefault="004C60EF" w:rsidP="004C60EF">
      <w:pPr>
        <w:pStyle w:val="aa"/>
        <w:numPr>
          <w:ilvl w:val="0"/>
          <w:numId w:val="2"/>
        </w:numPr>
        <w:spacing w:line="240" w:lineRule="auto"/>
        <w:ind w:right="-8"/>
        <w:rPr>
          <w:sz w:val="20"/>
          <w:szCs w:val="20"/>
          <w:lang w:val="en-US"/>
        </w:rPr>
      </w:pPr>
      <w:proofErr w:type="spellStart"/>
      <w:r w:rsidRPr="004C60EF">
        <w:rPr>
          <w:sz w:val="20"/>
          <w:szCs w:val="20"/>
        </w:rPr>
        <w:t>Nikolayeva</w:t>
      </w:r>
      <w:proofErr w:type="spellEnd"/>
      <w:r w:rsidRPr="004C60EF">
        <w:rPr>
          <w:sz w:val="20"/>
          <w:szCs w:val="20"/>
        </w:rPr>
        <w:t xml:space="preserve"> O. M. </w:t>
      </w:r>
      <w:proofErr w:type="spellStart"/>
      <w:r w:rsidRPr="004C60EF">
        <w:rPr>
          <w:i/>
          <w:sz w:val="20"/>
          <w:szCs w:val="20"/>
        </w:rPr>
        <w:t>Mistsevi</w:t>
      </w:r>
      <w:proofErr w:type="spellEnd"/>
      <w:r w:rsidRPr="004C60EF">
        <w:rPr>
          <w:i/>
          <w:sz w:val="20"/>
          <w:szCs w:val="20"/>
        </w:rPr>
        <w:t xml:space="preserve"> </w:t>
      </w:r>
      <w:proofErr w:type="spellStart"/>
      <w:r w:rsidRPr="004C60EF">
        <w:rPr>
          <w:i/>
          <w:sz w:val="20"/>
          <w:szCs w:val="20"/>
        </w:rPr>
        <w:t>finansy</w:t>
      </w:r>
      <w:proofErr w:type="spellEnd"/>
      <w:r w:rsidRPr="004C60EF">
        <w:rPr>
          <w:sz w:val="20"/>
          <w:szCs w:val="20"/>
        </w:rPr>
        <w:t xml:space="preserve"> </w:t>
      </w:r>
      <w:r w:rsidRPr="004C60EF">
        <w:rPr>
          <w:sz w:val="20"/>
          <w:szCs w:val="20"/>
          <w:lang w:val="en-US"/>
        </w:rPr>
        <w:t>[</w:t>
      </w:r>
      <w:r w:rsidRPr="004C60EF">
        <w:rPr>
          <w:rStyle w:val="hps"/>
          <w:sz w:val="20"/>
          <w:szCs w:val="20"/>
          <w:lang/>
        </w:rPr>
        <w:t xml:space="preserve">Local Finance] </w:t>
      </w:r>
      <w:r w:rsidRPr="004C60EF">
        <w:rPr>
          <w:sz w:val="20"/>
          <w:szCs w:val="20"/>
        </w:rPr>
        <w:t xml:space="preserve">/ O. M. </w:t>
      </w:r>
      <w:proofErr w:type="spellStart"/>
      <w:r w:rsidRPr="004C60EF">
        <w:rPr>
          <w:sz w:val="20"/>
          <w:szCs w:val="20"/>
        </w:rPr>
        <w:t>Nikolayeva</w:t>
      </w:r>
      <w:proofErr w:type="spellEnd"/>
      <w:r w:rsidRPr="004C60EF">
        <w:rPr>
          <w:sz w:val="20"/>
          <w:szCs w:val="20"/>
        </w:rPr>
        <w:t xml:space="preserve">, A. S. </w:t>
      </w:r>
      <w:proofErr w:type="spellStart"/>
      <w:r w:rsidRPr="004C60EF">
        <w:rPr>
          <w:sz w:val="20"/>
          <w:szCs w:val="20"/>
        </w:rPr>
        <w:t>Mahlaperidze</w:t>
      </w:r>
      <w:proofErr w:type="spellEnd"/>
      <w:r w:rsidRPr="004C60EF">
        <w:rPr>
          <w:sz w:val="20"/>
          <w:szCs w:val="20"/>
        </w:rPr>
        <w:t>. – K</w:t>
      </w:r>
      <w:proofErr w:type="spellStart"/>
      <w:r w:rsidRPr="004C60EF">
        <w:rPr>
          <w:sz w:val="20"/>
          <w:szCs w:val="20"/>
          <w:lang w:val="en-US"/>
        </w:rPr>
        <w:t>iev</w:t>
      </w:r>
      <w:proofErr w:type="spellEnd"/>
      <w:r w:rsidRPr="004C60EF">
        <w:rPr>
          <w:sz w:val="20"/>
          <w:szCs w:val="20"/>
        </w:rPr>
        <w:t xml:space="preserve">: TSUL, 2013. – 354 </w:t>
      </w:r>
      <w:r w:rsidRPr="004C60EF">
        <w:rPr>
          <w:sz w:val="20"/>
          <w:szCs w:val="20"/>
          <w:lang w:val="en-US"/>
        </w:rPr>
        <w:t>p</w:t>
      </w:r>
      <w:r w:rsidRPr="004C60EF">
        <w:rPr>
          <w:sz w:val="20"/>
          <w:szCs w:val="20"/>
        </w:rPr>
        <w:t>.</w:t>
      </w:r>
    </w:p>
    <w:p w:rsidR="004C60EF" w:rsidRPr="004C60EF" w:rsidRDefault="004C60EF" w:rsidP="004C60EF">
      <w:pPr>
        <w:pStyle w:val="aa"/>
        <w:numPr>
          <w:ilvl w:val="0"/>
          <w:numId w:val="2"/>
        </w:numPr>
        <w:spacing w:line="240" w:lineRule="auto"/>
        <w:ind w:right="-8"/>
        <w:rPr>
          <w:sz w:val="20"/>
          <w:szCs w:val="20"/>
          <w:lang w:val="en-US"/>
        </w:rPr>
      </w:pPr>
      <w:proofErr w:type="spellStart"/>
      <w:r w:rsidRPr="004C60EF">
        <w:rPr>
          <w:i/>
          <w:sz w:val="20"/>
          <w:szCs w:val="20"/>
        </w:rPr>
        <w:t>Sistema</w:t>
      </w:r>
      <w:proofErr w:type="spellEnd"/>
      <w:r w:rsidRPr="004C60EF">
        <w:rPr>
          <w:i/>
          <w:sz w:val="20"/>
          <w:szCs w:val="20"/>
        </w:rPr>
        <w:t xml:space="preserve"> </w:t>
      </w:r>
      <w:proofErr w:type="spellStart"/>
      <w:r w:rsidRPr="004C60EF">
        <w:rPr>
          <w:i/>
          <w:sz w:val="20"/>
          <w:szCs w:val="20"/>
        </w:rPr>
        <w:t>munitsipal'nogo</w:t>
      </w:r>
      <w:proofErr w:type="spellEnd"/>
      <w:r w:rsidRPr="004C60EF">
        <w:rPr>
          <w:i/>
          <w:sz w:val="20"/>
          <w:szCs w:val="20"/>
        </w:rPr>
        <w:t xml:space="preserve"> </w:t>
      </w:r>
      <w:proofErr w:type="spellStart"/>
      <w:r w:rsidRPr="004C60EF">
        <w:rPr>
          <w:i/>
          <w:sz w:val="20"/>
          <w:szCs w:val="20"/>
        </w:rPr>
        <w:t>upravleniya</w:t>
      </w:r>
      <w:proofErr w:type="spellEnd"/>
      <w:r w:rsidRPr="004C60EF">
        <w:rPr>
          <w:sz w:val="20"/>
          <w:szCs w:val="20"/>
          <w:lang w:val="en-US"/>
        </w:rPr>
        <w:t xml:space="preserve"> [</w:t>
      </w:r>
      <w:r w:rsidRPr="004C60EF">
        <w:rPr>
          <w:rStyle w:val="hps"/>
          <w:sz w:val="20"/>
          <w:szCs w:val="20"/>
          <w:lang/>
        </w:rPr>
        <w:t>System</w:t>
      </w:r>
      <w:r w:rsidRPr="004C60EF">
        <w:rPr>
          <w:sz w:val="20"/>
          <w:szCs w:val="20"/>
          <w:lang/>
        </w:rPr>
        <w:t xml:space="preserve"> </w:t>
      </w:r>
      <w:r w:rsidRPr="004C60EF">
        <w:rPr>
          <w:rStyle w:val="hps"/>
          <w:sz w:val="20"/>
          <w:szCs w:val="20"/>
          <w:lang/>
        </w:rPr>
        <w:t>of municipal governance</w:t>
      </w:r>
      <w:r w:rsidRPr="004C60EF">
        <w:rPr>
          <w:sz w:val="20"/>
          <w:szCs w:val="20"/>
          <w:lang/>
        </w:rPr>
        <w:t>]</w:t>
      </w:r>
      <w:r w:rsidRPr="004C60EF">
        <w:rPr>
          <w:sz w:val="20"/>
          <w:szCs w:val="20"/>
        </w:rPr>
        <w:t xml:space="preserve"> / </w:t>
      </w:r>
      <w:proofErr w:type="spellStart"/>
      <w:r w:rsidRPr="004C60EF">
        <w:rPr>
          <w:sz w:val="20"/>
          <w:szCs w:val="20"/>
        </w:rPr>
        <w:t>pod</w:t>
      </w:r>
      <w:proofErr w:type="spellEnd"/>
      <w:r w:rsidRPr="004C60EF">
        <w:rPr>
          <w:sz w:val="20"/>
          <w:szCs w:val="20"/>
        </w:rPr>
        <w:t xml:space="preserve"> </w:t>
      </w:r>
      <w:proofErr w:type="spellStart"/>
      <w:r w:rsidRPr="004C60EF">
        <w:rPr>
          <w:sz w:val="20"/>
          <w:szCs w:val="20"/>
        </w:rPr>
        <w:t>red</w:t>
      </w:r>
      <w:proofErr w:type="spellEnd"/>
      <w:r w:rsidRPr="004C60EF">
        <w:rPr>
          <w:sz w:val="20"/>
          <w:szCs w:val="20"/>
        </w:rPr>
        <w:t xml:space="preserve">. V.B. </w:t>
      </w:r>
      <w:proofErr w:type="spellStart"/>
      <w:r w:rsidRPr="004C60EF">
        <w:rPr>
          <w:sz w:val="20"/>
          <w:szCs w:val="20"/>
        </w:rPr>
        <w:t>Zotova</w:t>
      </w:r>
      <w:proofErr w:type="spellEnd"/>
      <w:r w:rsidRPr="004C60EF">
        <w:rPr>
          <w:sz w:val="20"/>
          <w:szCs w:val="20"/>
        </w:rPr>
        <w:t xml:space="preserve">. </w:t>
      </w:r>
      <w:r w:rsidRPr="004C60EF">
        <w:rPr>
          <w:sz w:val="20"/>
          <w:szCs w:val="20"/>
          <w:lang w:val="en-US"/>
        </w:rPr>
        <w:t xml:space="preserve">– </w:t>
      </w:r>
      <w:r w:rsidRPr="004C60EF">
        <w:rPr>
          <w:rStyle w:val="hps"/>
          <w:sz w:val="20"/>
          <w:szCs w:val="20"/>
          <w:lang/>
        </w:rPr>
        <w:t>St. Petersburg</w:t>
      </w:r>
      <w:r w:rsidRPr="004C60EF">
        <w:rPr>
          <w:sz w:val="20"/>
          <w:szCs w:val="20"/>
          <w:lang/>
        </w:rPr>
        <w:t xml:space="preserve">.: </w:t>
      </w:r>
      <w:r w:rsidRPr="004C60EF">
        <w:rPr>
          <w:rStyle w:val="hps"/>
          <w:sz w:val="20"/>
          <w:szCs w:val="20"/>
          <w:lang/>
        </w:rPr>
        <w:t>Peter</w:t>
      </w:r>
      <w:r w:rsidRPr="004C60EF">
        <w:rPr>
          <w:sz w:val="20"/>
          <w:szCs w:val="20"/>
          <w:lang/>
        </w:rPr>
        <w:t xml:space="preserve">, </w:t>
      </w:r>
      <w:r w:rsidRPr="004C60EF">
        <w:rPr>
          <w:rStyle w:val="hps"/>
          <w:sz w:val="20"/>
          <w:szCs w:val="20"/>
          <w:lang/>
        </w:rPr>
        <w:t>2005</w:t>
      </w:r>
      <w:r w:rsidRPr="004C60EF">
        <w:rPr>
          <w:sz w:val="20"/>
          <w:szCs w:val="20"/>
          <w:lang/>
        </w:rPr>
        <w:t xml:space="preserve">. </w:t>
      </w:r>
      <w:r w:rsidRPr="004C60EF">
        <w:rPr>
          <w:rStyle w:val="hps"/>
          <w:sz w:val="20"/>
          <w:szCs w:val="20"/>
          <w:lang/>
        </w:rPr>
        <w:t>– 493</w:t>
      </w:r>
      <w:r w:rsidRPr="004C60EF">
        <w:rPr>
          <w:sz w:val="20"/>
          <w:szCs w:val="20"/>
          <w:lang/>
        </w:rPr>
        <w:t xml:space="preserve"> </w:t>
      </w:r>
      <w:r w:rsidRPr="004C60EF">
        <w:rPr>
          <w:rStyle w:val="hps"/>
          <w:sz w:val="20"/>
          <w:szCs w:val="20"/>
          <w:lang/>
        </w:rPr>
        <w:t>p.</w:t>
      </w:r>
    </w:p>
    <w:p w:rsidR="004C60EF" w:rsidRPr="004C60EF" w:rsidRDefault="004C60EF" w:rsidP="004C60EF">
      <w:pPr>
        <w:pStyle w:val="aa"/>
        <w:numPr>
          <w:ilvl w:val="0"/>
          <w:numId w:val="2"/>
        </w:numPr>
        <w:spacing w:line="240" w:lineRule="auto"/>
        <w:ind w:right="-8"/>
        <w:rPr>
          <w:sz w:val="20"/>
          <w:szCs w:val="20"/>
          <w:lang w:val="en-US"/>
        </w:rPr>
      </w:pPr>
      <w:proofErr w:type="spellStart"/>
      <w:r w:rsidRPr="004C60EF">
        <w:rPr>
          <w:sz w:val="20"/>
          <w:szCs w:val="20"/>
        </w:rPr>
        <w:t>Suntsova</w:t>
      </w:r>
      <w:proofErr w:type="spellEnd"/>
      <w:r w:rsidRPr="004C60EF">
        <w:rPr>
          <w:sz w:val="20"/>
          <w:szCs w:val="20"/>
        </w:rPr>
        <w:t xml:space="preserve"> O. O. </w:t>
      </w:r>
      <w:proofErr w:type="spellStart"/>
      <w:r w:rsidRPr="004C60EF">
        <w:rPr>
          <w:i/>
          <w:sz w:val="20"/>
          <w:szCs w:val="20"/>
        </w:rPr>
        <w:t>Mistsevi</w:t>
      </w:r>
      <w:proofErr w:type="spellEnd"/>
      <w:r w:rsidRPr="004C60EF">
        <w:rPr>
          <w:i/>
          <w:sz w:val="20"/>
          <w:szCs w:val="20"/>
        </w:rPr>
        <w:t xml:space="preserve"> </w:t>
      </w:r>
      <w:proofErr w:type="spellStart"/>
      <w:r w:rsidRPr="004C60EF">
        <w:rPr>
          <w:i/>
          <w:sz w:val="20"/>
          <w:szCs w:val="20"/>
        </w:rPr>
        <w:t>finansy</w:t>
      </w:r>
      <w:proofErr w:type="spellEnd"/>
      <w:r w:rsidRPr="004C60EF">
        <w:rPr>
          <w:sz w:val="20"/>
          <w:szCs w:val="20"/>
          <w:lang w:val="en-US"/>
        </w:rPr>
        <w:t xml:space="preserve"> [</w:t>
      </w:r>
      <w:r w:rsidRPr="004C60EF">
        <w:rPr>
          <w:rStyle w:val="hps"/>
          <w:sz w:val="20"/>
          <w:szCs w:val="20"/>
          <w:lang/>
        </w:rPr>
        <w:t>Local Finance</w:t>
      </w:r>
      <w:r w:rsidRPr="004C60EF">
        <w:rPr>
          <w:sz w:val="20"/>
          <w:szCs w:val="20"/>
          <w:lang w:val="en-US"/>
        </w:rPr>
        <w:t>]</w:t>
      </w:r>
      <w:r w:rsidRPr="004C60EF">
        <w:rPr>
          <w:sz w:val="20"/>
          <w:szCs w:val="20"/>
        </w:rPr>
        <w:t xml:space="preserve"> / O. O. </w:t>
      </w:r>
      <w:proofErr w:type="spellStart"/>
      <w:r w:rsidRPr="004C60EF">
        <w:rPr>
          <w:sz w:val="20"/>
          <w:szCs w:val="20"/>
        </w:rPr>
        <w:t>Suntsova</w:t>
      </w:r>
      <w:proofErr w:type="spellEnd"/>
      <w:r w:rsidRPr="004C60EF">
        <w:rPr>
          <w:sz w:val="20"/>
          <w:szCs w:val="20"/>
        </w:rPr>
        <w:t>. – K</w:t>
      </w:r>
      <w:proofErr w:type="spellStart"/>
      <w:r w:rsidRPr="004C60EF">
        <w:rPr>
          <w:sz w:val="20"/>
          <w:szCs w:val="20"/>
          <w:lang w:val="en-US"/>
        </w:rPr>
        <w:t>iev</w:t>
      </w:r>
      <w:proofErr w:type="spellEnd"/>
      <w:r w:rsidRPr="004C60EF">
        <w:rPr>
          <w:sz w:val="20"/>
          <w:szCs w:val="20"/>
        </w:rPr>
        <w:t xml:space="preserve">: TSUL, 2010. – 488 </w:t>
      </w:r>
      <w:r w:rsidRPr="004C60EF">
        <w:rPr>
          <w:sz w:val="20"/>
          <w:szCs w:val="20"/>
          <w:lang w:val="en-US"/>
        </w:rPr>
        <w:t>p</w:t>
      </w:r>
      <w:r w:rsidRPr="004C60EF">
        <w:rPr>
          <w:sz w:val="20"/>
          <w:szCs w:val="20"/>
        </w:rPr>
        <w:t>.</w:t>
      </w:r>
    </w:p>
    <w:p w:rsidR="004C60EF" w:rsidRPr="004C60EF" w:rsidRDefault="004C60EF" w:rsidP="004C60EF">
      <w:pPr>
        <w:pStyle w:val="aa"/>
        <w:numPr>
          <w:ilvl w:val="0"/>
          <w:numId w:val="2"/>
        </w:numPr>
        <w:spacing w:line="240" w:lineRule="auto"/>
        <w:ind w:right="-8"/>
        <w:rPr>
          <w:rFonts w:eastAsia="MS Minngs" w:cs="Times New Roman"/>
          <w:sz w:val="20"/>
          <w:szCs w:val="20"/>
          <w:lang w:val="en-US" w:eastAsia="ru-RU"/>
        </w:rPr>
      </w:pPr>
      <w:proofErr w:type="spellStart"/>
      <w:r w:rsidRPr="004C60EF">
        <w:rPr>
          <w:i/>
          <w:sz w:val="20"/>
          <w:szCs w:val="20"/>
        </w:rPr>
        <w:t>Finansy</w:t>
      </w:r>
      <w:proofErr w:type="spellEnd"/>
      <w:r w:rsidRPr="004C60EF">
        <w:rPr>
          <w:sz w:val="20"/>
          <w:szCs w:val="20"/>
        </w:rPr>
        <w:t xml:space="preserve"> </w:t>
      </w:r>
      <w:r w:rsidRPr="004C60EF">
        <w:rPr>
          <w:sz w:val="20"/>
          <w:szCs w:val="20"/>
          <w:lang w:val="en-US"/>
        </w:rPr>
        <w:t xml:space="preserve"> [</w:t>
      </w:r>
      <w:r w:rsidRPr="004C60EF">
        <w:rPr>
          <w:rStyle w:val="hps"/>
          <w:sz w:val="20"/>
          <w:szCs w:val="20"/>
          <w:lang/>
        </w:rPr>
        <w:t xml:space="preserve">Finance] </w:t>
      </w:r>
      <w:r w:rsidRPr="004C60EF">
        <w:rPr>
          <w:sz w:val="20"/>
          <w:szCs w:val="20"/>
        </w:rPr>
        <w:t xml:space="preserve">/ </w:t>
      </w:r>
      <w:proofErr w:type="spellStart"/>
      <w:r w:rsidRPr="004C60EF">
        <w:rPr>
          <w:sz w:val="20"/>
          <w:szCs w:val="20"/>
        </w:rPr>
        <w:t>Za</w:t>
      </w:r>
      <w:proofErr w:type="spellEnd"/>
      <w:r w:rsidRPr="004C60EF">
        <w:rPr>
          <w:sz w:val="20"/>
          <w:szCs w:val="20"/>
        </w:rPr>
        <w:t xml:space="preserve"> </w:t>
      </w:r>
      <w:proofErr w:type="spellStart"/>
      <w:r w:rsidRPr="004C60EF">
        <w:rPr>
          <w:sz w:val="20"/>
          <w:szCs w:val="20"/>
        </w:rPr>
        <w:t>red</w:t>
      </w:r>
      <w:proofErr w:type="spellEnd"/>
      <w:r w:rsidRPr="004C60EF">
        <w:rPr>
          <w:sz w:val="20"/>
          <w:szCs w:val="20"/>
        </w:rPr>
        <w:t xml:space="preserve">. S.I. </w:t>
      </w:r>
      <w:proofErr w:type="spellStart"/>
      <w:r w:rsidRPr="004C60EF">
        <w:rPr>
          <w:sz w:val="20"/>
          <w:szCs w:val="20"/>
        </w:rPr>
        <w:t>Yuriya</w:t>
      </w:r>
      <w:proofErr w:type="spellEnd"/>
      <w:r w:rsidRPr="004C60EF">
        <w:rPr>
          <w:sz w:val="20"/>
          <w:szCs w:val="20"/>
        </w:rPr>
        <w:t xml:space="preserve">, V.M. </w:t>
      </w:r>
      <w:proofErr w:type="spellStart"/>
      <w:r w:rsidRPr="004C60EF">
        <w:rPr>
          <w:sz w:val="20"/>
          <w:szCs w:val="20"/>
        </w:rPr>
        <w:t>Fedosova</w:t>
      </w:r>
      <w:proofErr w:type="spellEnd"/>
      <w:r w:rsidRPr="004C60EF">
        <w:rPr>
          <w:sz w:val="20"/>
          <w:szCs w:val="20"/>
        </w:rPr>
        <w:t>. – K</w:t>
      </w:r>
      <w:proofErr w:type="spellStart"/>
      <w:r w:rsidRPr="004C60EF">
        <w:rPr>
          <w:sz w:val="20"/>
          <w:szCs w:val="20"/>
          <w:lang w:val="en-US"/>
        </w:rPr>
        <w:t>iev</w:t>
      </w:r>
      <w:proofErr w:type="spellEnd"/>
      <w:r w:rsidRPr="004C60EF">
        <w:rPr>
          <w:sz w:val="20"/>
          <w:szCs w:val="20"/>
        </w:rPr>
        <w:t xml:space="preserve">: </w:t>
      </w:r>
      <w:proofErr w:type="spellStart"/>
      <w:r w:rsidRPr="004C60EF">
        <w:rPr>
          <w:sz w:val="20"/>
          <w:szCs w:val="20"/>
        </w:rPr>
        <w:t>Znannya</w:t>
      </w:r>
      <w:proofErr w:type="spellEnd"/>
      <w:r w:rsidRPr="004C60EF">
        <w:rPr>
          <w:sz w:val="20"/>
          <w:szCs w:val="20"/>
        </w:rPr>
        <w:t xml:space="preserve">, 2008. – 611 </w:t>
      </w:r>
      <w:r w:rsidRPr="004C60EF">
        <w:rPr>
          <w:sz w:val="20"/>
          <w:szCs w:val="20"/>
          <w:lang w:val="en-US"/>
        </w:rPr>
        <w:t>p</w:t>
      </w:r>
      <w:r w:rsidRPr="004C60EF">
        <w:rPr>
          <w:sz w:val="20"/>
          <w:szCs w:val="20"/>
        </w:rPr>
        <w:t>.</w:t>
      </w:r>
    </w:p>
    <w:p w:rsidR="004C60EF" w:rsidRPr="004C60EF" w:rsidRDefault="004C60EF" w:rsidP="004C60EF">
      <w:pPr>
        <w:pStyle w:val="aa"/>
        <w:numPr>
          <w:ilvl w:val="0"/>
          <w:numId w:val="2"/>
        </w:numPr>
        <w:spacing w:line="240" w:lineRule="auto"/>
        <w:ind w:right="-8"/>
        <w:rPr>
          <w:rFonts w:eastAsia="MS Minngs" w:cs="Times New Roman"/>
          <w:sz w:val="20"/>
          <w:szCs w:val="20"/>
          <w:lang w:val="en-US" w:eastAsia="ru-RU"/>
        </w:rPr>
      </w:pPr>
      <w:proofErr w:type="spellStart"/>
      <w:r w:rsidRPr="004C60EF">
        <w:rPr>
          <w:sz w:val="20"/>
          <w:szCs w:val="20"/>
        </w:rPr>
        <w:t>Kharchenko</w:t>
      </w:r>
      <w:proofErr w:type="spellEnd"/>
      <w:r w:rsidRPr="004C60EF">
        <w:rPr>
          <w:sz w:val="20"/>
          <w:szCs w:val="20"/>
        </w:rPr>
        <w:t xml:space="preserve"> V. A. </w:t>
      </w:r>
      <w:proofErr w:type="spellStart"/>
      <w:r w:rsidRPr="004C60EF">
        <w:rPr>
          <w:i/>
          <w:sz w:val="20"/>
          <w:szCs w:val="20"/>
        </w:rPr>
        <w:t>Byudzhet</w:t>
      </w:r>
      <w:proofErr w:type="spellEnd"/>
      <w:r w:rsidRPr="004C60EF">
        <w:rPr>
          <w:i/>
          <w:sz w:val="20"/>
          <w:szCs w:val="20"/>
        </w:rPr>
        <w:t xml:space="preserve"> i </w:t>
      </w:r>
      <w:proofErr w:type="spellStart"/>
      <w:r w:rsidRPr="004C60EF">
        <w:rPr>
          <w:i/>
          <w:sz w:val="20"/>
          <w:szCs w:val="20"/>
        </w:rPr>
        <w:t>yego</w:t>
      </w:r>
      <w:proofErr w:type="spellEnd"/>
      <w:r w:rsidRPr="004C60EF">
        <w:rPr>
          <w:i/>
          <w:sz w:val="20"/>
          <w:szCs w:val="20"/>
        </w:rPr>
        <w:t xml:space="preserve"> </w:t>
      </w:r>
      <w:proofErr w:type="spellStart"/>
      <w:r w:rsidRPr="004C60EF">
        <w:rPr>
          <w:i/>
          <w:sz w:val="20"/>
          <w:szCs w:val="20"/>
        </w:rPr>
        <w:t>vliyaniye</w:t>
      </w:r>
      <w:proofErr w:type="spellEnd"/>
      <w:r w:rsidRPr="004C60EF">
        <w:rPr>
          <w:i/>
          <w:sz w:val="20"/>
          <w:szCs w:val="20"/>
        </w:rPr>
        <w:t xml:space="preserve"> </w:t>
      </w:r>
      <w:proofErr w:type="spellStart"/>
      <w:r w:rsidRPr="004C60EF">
        <w:rPr>
          <w:i/>
          <w:sz w:val="20"/>
          <w:szCs w:val="20"/>
        </w:rPr>
        <w:t>na</w:t>
      </w:r>
      <w:proofErr w:type="spellEnd"/>
      <w:r w:rsidRPr="004C60EF">
        <w:rPr>
          <w:i/>
          <w:sz w:val="20"/>
          <w:szCs w:val="20"/>
        </w:rPr>
        <w:t xml:space="preserve"> </w:t>
      </w:r>
      <w:proofErr w:type="spellStart"/>
      <w:r w:rsidRPr="004C60EF">
        <w:rPr>
          <w:i/>
          <w:sz w:val="20"/>
          <w:szCs w:val="20"/>
        </w:rPr>
        <w:t>realizatsiyu</w:t>
      </w:r>
      <w:proofErr w:type="spellEnd"/>
      <w:r w:rsidRPr="004C60EF">
        <w:rPr>
          <w:i/>
          <w:sz w:val="20"/>
          <w:szCs w:val="20"/>
        </w:rPr>
        <w:t xml:space="preserve"> </w:t>
      </w:r>
      <w:proofErr w:type="spellStart"/>
      <w:r w:rsidRPr="004C60EF">
        <w:rPr>
          <w:i/>
          <w:sz w:val="20"/>
          <w:szCs w:val="20"/>
        </w:rPr>
        <w:t>programmy</w:t>
      </w:r>
      <w:proofErr w:type="spellEnd"/>
      <w:r w:rsidRPr="004C60EF">
        <w:rPr>
          <w:i/>
          <w:sz w:val="20"/>
          <w:szCs w:val="20"/>
        </w:rPr>
        <w:t xml:space="preserve"> </w:t>
      </w:r>
      <w:proofErr w:type="spellStart"/>
      <w:r w:rsidRPr="004C60EF">
        <w:rPr>
          <w:i/>
          <w:sz w:val="20"/>
          <w:szCs w:val="20"/>
        </w:rPr>
        <w:t>sotsial'no-ekonomicheskogo</w:t>
      </w:r>
      <w:proofErr w:type="spellEnd"/>
      <w:r w:rsidRPr="004C60EF">
        <w:rPr>
          <w:i/>
          <w:sz w:val="20"/>
          <w:szCs w:val="20"/>
        </w:rPr>
        <w:t xml:space="preserve"> </w:t>
      </w:r>
      <w:proofErr w:type="spellStart"/>
      <w:r w:rsidRPr="004C60EF">
        <w:rPr>
          <w:i/>
          <w:sz w:val="20"/>
          <w:szCs w:val="20"/>
        </w:rPr>
        <w:t>razvitiya</w:t>
      </w:r>
      <w:proofErr w:type="spellEnd"/>
      <w:r w:rsidRPr="004C60EF">
        <w:rPr>
          <w:i/>
          <w:sz w:val="20"/>
          <w:szCs w:val="20"/>
        </w:rPr>
        <w:t xml:space="preserve"> </w:t>
      </w:r>
      <w:proofErr w:type="spellStart"/>
      <w:r w:rsidRPr="004C60EF">
        <w:rPr>
          <w:i/>
          <w:sz w:val="20"/>
          <w:szCs w:val="20"/>
        </w:rPr>
        <w:t>regiona</w:t>
      </w:r>
      <w:proofErr w:type="spellEnd"/>
      <w:r w:rsidRPr="004C60EF">
        <w:rPr>
          <w:sz w:val="20"/>
          <w:szCs w:val="20"/>
          <w:lang w:val="en-US"/>
        </w:rPr>
        <w:t xml:space="preserve"> [</w:t>
      </w:r>
      <w:r w:rsidRPr="004C60EF">
        <w:rPr>
          <w:rStyle w:val="hps"/>
          <w:sz w:val="20"/>
          <w:szCs w:val="20"/>
          <w:lang/>
        </w:rPr>
        <w:t>Budget</w:t>
      </w:r>
      <w:r w:rsidRPr="004C60EF">
        <w:rPr>
          <w:sz w:val="20"/>
          <w:szCs w:val="20"/>
          <w:lang/>
        </w:rPr>
        <w:t xml:space="preserve"> </w:t>
      </w:r>
      <w:r w:rsidRPr="004C60EF">
        <w:rPr>
          <w:rStyle w:val="hps"/>
          <w:sz w:val="20"/>
          <w:szCs w:val="20"/>
          <w:lang/>
        </w:rPr>
        <w:t>and its</w:t>
      </w:r>
      <w:r w:rsidRPr="004C60EF">
        <w:rPr>
          <w:sz w:val="20"/>
          <w:szCs w:val="20"/>
          <w:lang/>
        </w:rPr>
        <w:t xml:space="preserve"> </w:t>
      </w:r>
      <w:r w:rsidRPr="004C60EF">
        <w:rPr>
          <w:rStyle w:val="hps"/>
          <w:sz w:val="20"/>
          <w:szCs w:val="20"/>
          <w:lang/>
        </w:rPr>
        <w:t>impact on the implementation</w:t>
      </w:r>
      <w:r w:rsidRPr="004C60EF">
        <w:rPr>
          <w:sz w:val="20"/>
          <w:szCs w:val="20"/>
          <w:lang/>
        </w:rPr>
        <w:t xml:space="preserve"> </w:t>
      </w:r>
      <w:r w:rsidRPr="004C60EF">
        <w:rPr>
          <w:rStyle w:val="hps"/>
          <w:sz w:val="20"/>
          <w:szCs w:val="20"/>
          <w:lang/>
        </w:rPr>
        <w:t>of socio-economic</w:t>
      </w:r>
      <w:r w:rsidRPr="004C60EF">
        <w:rPr>
          <w:sz w:val="20"/>
          <w:szCs w:val="20"/>
          <w:lang/>
        </w:rPr>
        <w:t xml:space="preserve"> </w:t>
      </w:r>
      <w:r w:rsidRPr="004C60EF">
        <w:rPr>
          <w:rStyle w:val="hps"/>
          <w:sz w:val="20"/>
          <w:szCs w:val="20"/>
          <w:lang/>
        </w:rPr>
        <w:t>development of the region]</w:t>
      </w:r>
      <w:r w:rsidRPr="004C60EF">
        <w:rPr>
          <w:sz w:val="20"/>
          <w:szCs w:val="20"/>
        </w:rPr>
        <w:t xml:space="preserve"> / V. A. </w:t>
      </w:r>
      <w:proofErr w:type="spellStart"/>
      <w:r w:rsidRPr="004C60EF">
        <w:rPr>
          <w:sz w:val="20"/>
          <w:szCs w:val="20"/>
        </w:rPr>
        <w:t>Kharchenko</w:t>
      </w:r>
      <w:proofErr w:type="spellEnd"/>
      <w:r w:rsidRPr="004C60EF">
        <w:rPr>
          <w:sz w:val="20"/>
          <w:szCs w:val="20"/>
        </w:rPr>
        <w:t xml:space="preserve"> // </w:t>
      </w:r>
      <w:proofErr w:type="spellStart"/>
      <w:r w:rsidRPr="004C60EF">
        <w:rPr>
          <w:sz w:val="20"/>
          <w:szCs w:val="20"/>
        </w:rPr>
        <w:t>Yekonomíka</w:t>
      </w:r>
      <w:proofErr w:type="spellEnd"/>
      <w:r w:rsidRPr="004C60EF">
        <w:rPr>
          <w:sz w:val="20"/>
          <w:szCs w:val="20"/>
        </w:rPr>
        <w:t xml:space="preserve">. </w:t>
      </w:r>
      <w:proofErr w:type="spellStart"/>
      <w:r w:rsidRPr="004C60EF">
        <w:rPr>
          <w:sz w:val="20"/>
          <w:szCs w:val="20"/>
        </w:rPr>
        <w:t>Fínansi</w:t>
      </w:r>
      <w:proofErr w:type="spellEnd"/>
      <w:r w:rsidRPr="004C60EF">
        <w:rPr>
          <w:sz w:val="20"/>
          <w:szCs w:val="20"/>
        </w:rPr>
        <w:t xml:space="preserve">. </w:t>
      </w:r>
      <w:proofErr w:type="spellStart"/>
      <w:r w:rsidRPr="004C60EF">
        <w:rPr>
          <w:sz w:val="20"/>
          <w:szCs w:val="20"/>
        </w:rPr>
        <w:t>Pravo</w:t>
      </w:r>
      <w:proofErr w:type="spellEnd"/>
      <w:r w:rsidRPr="004C60EF">
        <w:rPr>
          <w:sz w:val="20"/>
          <w:szCs w:val="20"/>
        </w:rPr>
        <w:t xml:space="preserve">. – 2011. – </w:t>
      </w:r>
      <w:r w:rsidRPr="004C60EF">
        <w:rPr>
          <w:sz w:val="20"/>
          <w:szCs w:val="20"/>
          <w:lang w:val="en-US"/>
        </w:rPr>
        <w:t>no.</w:t>
      </w:r>
      <w:r w:rsidRPr="004C60EF">
        <w:rPr>
          <w:sz w:val="20"/>
          <w:szCs w:val="20"/>
        </w:rPr>
        <w:t xml:space="preserve">2. – </w:t>
      </w:r>
      <w:r w:rsidRPr="004C60EF">
        <w:rPr>
          <w:sz w:val="20"/>
          <w:szCs w:val="20"/>
          <w:lang w:val="en-US"/>
        </w:rPr>
        <w:t>Pp</w:t>
      </w:r>
      <w:r w:rsidRPr="004C60EF">
        <w:rPr>
          <w:sz w:val="20"/>
          <w:szCs w:val="20"/>
        </w:rPr>
        <w:t>. 9-13.</w:t>
      </w:r>
    </w:p>
    <w:p w:rsidR="004C60EF" w:rsidRDefault="004C60EF">
      <w:pPr>
        <w:spacing w:line="240" w:lineRule="auto"/>
        <w:ind w:firstLine="0"/>
        <w:jc w:val="left"/>
        <w:rPr>
          <w:sz w:val="20"/>
          <w:szCs w:val="20"/>
          <w:lang w:val="en-US"/>
        </w:rPr>
      </w:pPr>
      <w:r>
        <w:rPr>
          <w:sz w:val="20"/>
          <w:szCs w:val="20"/>
          <w:lang w:val="en-US"/>
        </w:rPr>
        <w:br w:type="page"/>
      </w:r>
    </w:p>
    <w:p w:rsidR="004C60EF" w:rsidRDefault="004C60EF" w:rsidP="004C60EF">
      <w:pPr>
        <w:spacing w:line="240" w:lineRule="auto"/>
        <w:ind w:firstLine="0"/>
        <w:jc w:val="center"/>
        <w:rPr>
          <w:rStyle w:val="hps"/>
          <w:b/>
          <w:sz w:val="20"/>
          <w:szCs w:val="20"/>
          <w:lang w:val="en-US"/>
        </w:rPr>
      </w:pPr>
      <w:r w:rsidRPr="001D31CD">
        <w:rPr>
          <w:rStyle w:val="hps"/>
          <w:b/>
          <w:sz w:val="20"/>
          <w:szCs w:val="20"/>
        </w:rPr>
        <w:lastRenderedPageBreak/>
        <w:t>THE ESSENCE</w:t>
      </w:r>
      <w:r w:rsidRPr="001D31CD">
        <w:rPr>
          <w:b/>
          <w:sz w:val="20"/>
          <w:szCs w:val="20"/>
        </w:rPr>
        <w:t xml:space="preserve"> </w:t>
      </w:r>
      <w:r w:rsidRPr="001D31CD">
        <w:rPr>
          <w:rStyle w:val="hps"/>
          <w:b/>
          <w:sz w:val="20"/>
          <w:szCs w:val="20"/>
        </w:rPr>
        <w:t>AND FUNCTIONS</w:t>
      </w:r>
      <w:r w:rsidRPr="001D31CD">
        <w:rPr>
          <w:b/>
          <w:sz w:val="20"/>
          <w:szCs w:val="20"/>
        </w:rPr>
        <w:t xml:space="preserve"> </w:t>
      </w:r>
      <w:r w:rsidRPr="001D31CD">
        <w:rPr>
          <w:rStyle w:val="hps"/>
          <w:b/>
          <w:sz w:val="20"/>
          <w:szCs w:val="20"/>
        </w:rPr>
        <w:t>OF MUNICIPAL</w:t>
      </w:r>
      <w:r w:rsidRPr="001D31CD">
        <w:rPr>
          <w:b/>
          <w:sz w:val="20"/>
          <w:szCs w:val="20"/>
        </w:rPr>
        <w:t xml:space="preserve"> </w:t>
      </w:r>
      <w:r w:rsidRPr="001D31CD">
        <w:rPr>
          <w:rStyle w:val="hps"/>
          <w:b/>
          <w:sz w:val="20"/>
          <w:szCs w:val="20"/>
        </w:rPr>
        <w:t>FINANCE</w:t>
      </w:r>
      <w:r w:rsidRPr="001D31CD">
        <w:rPr>
          <w:b/>
          <w:sz w:val="20"/>
          <w:szCs w:val="20"/>
        </w:rPr>
        <w:t xml:space="preserve"> </w:t>
      </w:r>
      <w:r w:rsidRPr="001D31CD">
        <w:rPr>
          <w:b/>
          <w:sz w:val="20"/>
          <w:szCs w:val="20"/>
        </w:rPr>
        <w:br/>
      </w:r>
      <w:r w:rsidRPr="001D31CD">
        <w:rPr>
          <w:rStyle w:val="hps"/>
          <w:b/>
          <w:sz w:val="20"/>
          <w:szCs w:val="20"/>
        </w:rPr>
        <w:t>AT THE PRESENT</w:t>
      </w:r>
      <w:r w:rsidRPr="001D31CD">
        <w:rPr>
          <w:b/>
          <w:sz w:val="20"/>
          <w:szCs w:val="20"/>
        </w:rPr>
        <w:t xml:space="preserve"> </w:t>
      </w:r>
      <w:r w:rsidRPr="001D31CD">
        <w:rPr>
          <w:rStyle w:val="hps"/>
          <w:b/>
          <w:sz w:val="20"/>
          <w:szCs w:val="20"/>
        </w:rPr>
        <w:t>STAGE OF ECONOMY</w:t>
      </w:r>
    </w:p>
    <w:p w:rsidR="004C60EF" w:rsidRDefault="004C60EF" w:rsidP="004C60EF">
      <w:pPr>
        <w:spacing w:line="240" w:lineRule="auto"/>
        <w:ind w:firstLine="0"/>
        <w:jc w:val="center"/>
        <w:rPr>
          <w:rStyle w:val="hps"/>
          <w:b/>
          <w:sz w:val="20"/>
          <w:szCs w:val="20"/>
          <w:lang w:val="en-US"/>
        </w:rPr>
      </w:pPr>
    </w:p>
    <w:p w:rsidR="004C60EF" w:rsidRPr="007E771F" w:rsidRDefault="004C60EF" w:rsidP="004C60EF">
      <w:pPr>
        <w:spacing w:line="240" w:lineRule="auto"/>
        <w:ind w:firstLine="0"/>
        <w:jc w:val="center"/>
        <w:rPr>
          <w:i/>
          <w:sz w:val="20"/>
          <w:szCs w:val="20"/>
          <w:lang w:val="en-US"/>
        </w:rPr>
      </w:pPr>
      <w:r w:rsidRPr="007E771F">
        <w:rPr>
          <w:i/>
          <w:sz w:val="20"/>
          <w:szCs w:val="20"/>
          <w:lang w:val="en-US"/>
        </w:rPr>
        <w:t xml:space="preserve">H.P. </w:t>
      </w:r>
      <w:proofErr w:type="spellStart"/>
      <w:r w:rsidRPr="007E771F">
        <w:rPr>
          <w:i/>
          <w:sz w:val="20"/>
          <w:szCs w:val="20"/>
          <w:lang w:val="en-US"/>
        </w:rPr>
        <w:t>Honchar</w:t>
      </w:r>
      <w:proofErr w:type="spellEnd"/>
    </w:p>
    <w:p w:rsidR="004C60EF" w:rsidRDefault="004C60EF" w:rsidP="004C60EF">
      <w:pPr>
        <w:spacing w:line="240" w:lineRule="auto"/>
        <w:rPr>
          <w:sz w:val="20"/>
          <w:szCs w:val="20"/>
          <w:lang/>
        </w:rPr>
      </w:pPr>
    </w:p>
    <w:p w:rsidR="004C60EF" w:rsidRDefault="004C60EF" w:rsidP="004C60EF">
      <w:pPr>
        <w:spacing w:line="240" w:lineRule="auto"/>
        <w:rPr>
          <w:sz w:val="20"/>
          <w:szCs w:val="20"/>
        </w:rPr>
      </w:pPr>
      <w:r w:rsidRPr="007C4987">
        <w:rPr>
          <w:sz w:val="20"/>
          <w:szCs w:val="20"/>
          <w:lang/>
        </w:rPr>
        <w:t xml:space="preserve">The problem of municipal finance is the most difficult issue in the development of state and local governments. For municipal finances </w:t>
      </w:r>
      <w:proofErr w:type="gramStart"/>
      <w:r w:rsidRPr="007C4987">
        <w:rPr>
          <w:sz w:val="20"/>
          <w:szCs w:val="20"/>
          <w:lang/>
        </w:rPr>
        <w:t>are a fundamental basis</w:t>
      </w:r>
      <w:proofErr w:type="gramEnd"/>
      <w:r w:rsidRPr="007C4987">
        <w:rPr>
          <w:sz w:val="20"/>
          <w:szCs w:val="20"/>
          <w:lang/>
        </w:rPr>
        <w:t xml:space="preserve"> of civilization as an effective instrument of regional implementation of policy aimed at ensuring social life. Therefore, municipal finances take a leading role in the</w:t>
      </w:r>
      <w:r>
        <w:rPr>
          <w:sz w:val="20"/>
          <w:szCs w:val="20"/>
          <w:lang/>
        </w:rPr>
        <w:t xml:space="preserve"> </w:t>
      </w:r>
      <w:r w:rsidRPr="007C4987">
        <w:rPr>
          <w:sz w:val="20"/>
          <w:szCs w:val="20"/>
          <w:lang/>
        </w:rPr>
        <w:t>economy and in need of constant development and improvement.</w:t>
      </w:r>
    </w:p>
    <w:p w:rsidR="004C60EF" w:rsidRDefault="004C60EF" w:rsidP="004C60EF">
      <w:pPr>
        <w:spacing w:line="240" w:lineRule="auto"/>
        <w:rPr>
          <w:sz w:val="20"/>
          <w:szCs w:val="20"/>
        </w:rPr>
      </w:pPr>
      <w:r w:rsidRPr="007C4987">
        <w:rPr>
          <w:sz w:val="20"/>
          <w:szCs w:val="20"/>
          <w:lang/>
        </w:rPr>
        <w:t>Present poses Ukraine and its regions a number of problems</w:t>
      </w:r>
      <w:r>
        <w:rPr>
          <w:sz w:val="20"/>
          <w:szCs w:val="20"/>
        </w:rPr>
        <w:t>.</w:t>
      </w:r>
      <w:r w:rsidRPr="007C4987">
        <w:rPr>
          <w:sz w:val="20"/>
          <w:szCs w:val="20"/>
          <w:lang/>
        </w:rPr>
        <w:t xml:space="preserve"> On the one hand local authorities are increasing the scope of authority, and therefore increase the cost of public administration, on the other hand financial capacity of local government restrictions - financial resources is not enough to meet the social needs of the population. The existing system is currently characterized by the formation of municipal budgets low fiscal autonomy, decreasing the share of own revenues, increased intergovernmental transfers and the lack of effective incentives socio-economic development, and a need to modernize national regional policy as the main factor market reforms and sustainable development of economy of Ukraine.</w:t>
      </w:r>
    </w:p>
    <w:p w:rsidR="004C60EF" w:rsidRDefault="004C60EF" w:rsidP="004C60EF">
      <w:pPr>
        <w:spacing w:line="240" w:lineRule="auto"/>
        <w:rPr>
          <w:sz w:val="20"/>
          <w:szCs w:val="20"/>
          <w:lang/>
        </w:rPr>
      </w:pPr>
      <w:r w:rsidRPr="007C4987">
        <w:rPr>
          <w:sz w:val="20"/>
          <w:szCs w:val="20"/>
          <w:lang/>
        </w:rPr>
        <w:t xml:space="preserve">Note that a single definition of municipal finance </w:t>
      </w:r>
      <w:proofErr w:type="gramStart"/>
      <w:r w:rsidRPr="007C4987">
        <w:rPr>
          <w:sz w:val="20"/>
          <w:szCs w:val="20"/>
          <w:lang/>
        </w:rPr>
        <w:t>exists,</w:t>
      </w:r>
      <w:proofErr w:type="gramEnd"/>
      <w:r w:rsidRPr="007C4987">
        <w:rPr>
          <w:sz w:val="20"/>
          <w:szCs w:val="20"/>
          <w:lang/>
        </w:rPr>
        <w:t xml:space="preserve"> many scientists have come to the interpretation of the nature of their positions. This multi-variant </w:t>
      </w:r>
      <w:proofErr w:type="gramStart"/>
      <w:r w:rsidRPr="007C4987">
        <w:rPr>
          <w:sz w:val="20"/>
          <w:szCs w:val="20"/>
          <w:lang/>
        </w:rPr>
        <w:t>interpretations</w:t>
      </w:r>
      <w:proofErr w:type="gramEnd"/>
      <w:r w:rsidRPr="007C4987">
        <w:rPr>
          <w:sz w:val="20"/>
          <w:szCs w:val="20"/>
          <w:lang/>
        </w:rPr>
        <w:t xml:space="preserve"> of </w:t>
      </w:r>
      <w:r>
        <w:rPr>
          <w:sz w:val="20"/>
          <w:szCs w:val="20"/>
          <w:lang w:val="en-US"/>
        </w:rPr>
        <w:t>“</w:t>
      </w:r>
      <w:r w:rsidRPr="007C4987">
        <w:rPr>
          <w:sz w:val="20"/>
          <w:szCs w:val="20"/>
          <w:lang/>
        </w:rPr>
        <w:t>municipal finance</w:t>
      </w:r>
      <w:r>
        <w:rPr>
          <w:sz w:val="20"/>
          <w:szCs w:val="20"/>
          <w:lang/>
        </w:rPr>
        <w:t>”</w:t>
      </w:r>
      <w:r w:rsidRPr="007C4987">
        <w:rPr>
          <w:sz w:val="20"/>
          <w:szCs w:val="20"/>
          <w:lang/>
        </w:rPr>
        <w:t xml:space="preserve"> requires clarification of the essence of the processes of formation, distribution and use. As part of the above research, the following definition of </w:t>
      </w:r>
      <w:r>
        <w:rPr>
          <w:sz w:val="20"/>
          <w:szCs w:val="20"/>
          <w:lang/>
        </w:rPr>
        <w:t>“</w:t>
      </w:r>
      <w:r w:rsidRPr="007C4987">
        <w:rPr>
          <w:sz w:val="20"/>
          <w:szCs w:val="20"/>
          <w:lang/>
        </w:rPr>
        <w:t>municipal finance</w:t>
      </w:r>
      <w:r>
        <w:rPr>
          <w:sz w:val="20"/>
          <w:szCs w:val="20"/>
          <w:lang/>
        </w:rPr>
        <w:t>”</w:t>
      </w:r>
      <w:r w:rsidRPr="007C4987">
        <w:rPr>
          <w:sz w:val="20"/>
          <w:szCs w:val="20"/>
          <w:lang/>
        </w:rPr>
        <w:t xml:space="preserve"> - </w:t>
      </w:r>
      <w:proofErr w:type="gramStart"/>
      <w:r w:rsidRPr="007C4987">
        <w:rPr>
          <w:sz w:val="20"/>
          <w:szCs w:val="20"/>
          <w:lang/>
        </w:rPr>
        <w:t>a socio-economic relations</w:t>
      </w:r>
      <w:proofErr w:type="gramEnd"/>
      <w:r w:rsidRPr="007C4987">
        <w:rPr>
          <w:sz w:val="20"/>
          <w:szCs w:val="20"/>
          <w:lang/>
        </w:rPr>
        <w:t xml:space="preserve"> arising from the creation, use and distribution of funds coming to meet the challenges of local character. These relationships arise between the population living in the municipality, businesses and local authorities.</w:t>
      </w:r>
    </w:p>
    <w:p w:rsidR="004C60EF" w:rsidRDefault="004C60EF" w:rsidP="004C60EF">
      <w:pPr>
        <w:spacing w:line="240" w:lineRule="auto"/>
        <w:rPr>
          <w:sz w:val="20"/>
          <w:szCs w:val="20"/>
          <w:lang/>
        </w:rPr>
      </w:pPr>
      <w:r w:rsidRPr="007C4987">
        <w:rPr>
          <w:sz w:val="20"/>
          <w:szCs w:val="20"/>
          <w:lang/>
        </w:rPr>
        <w:t>It should be noted that municipal finances perform the same functions that are inherent in any Finance as an economic category. However, the specified function is characterized by certain characteristics.</w:t>
      </w:r>
      <w:r>
        <w:rPr>
          <w:sz w:val="20"/>
          <w:szCs w:val="20"/>
          <w:lang/>
        </w:rPr>
        <w:t xml:space="preserve"> </w:t>
      </w:r>
      <w:r w:rsidRPr="007C4987">
        <w:rPr>
          <w:sz w:val="20"/>
          <w:szCs w:val="20"/>
          <w:lang/>
        </w:rPr>
        <w:t xml:space="preserve">In today's economy, the role of municipal finance is growing. This is due to the expansion of the autonomy </w:t>
      </w:r>
      <w:proofErr w:type="gramStart"/>
      <w:r w:rsidRPr="007C4987">
        <w:rPr>
          <w:sz w:val="20"/>
          <w:szCs w:val="20"/>
          <w:lang/>
        </w:rPr>
        <w:t>area ,</w:t>
      </w:r>
      <w:proofErr w:type="gramEnd"/>
      <w:r w:rsidRPr="007C4987">
        <w:rPr>
          <w:sz w:val="20"/>
          <w:szCs w:val="20"/>
          <w:lang/>
        </w:rPr>
        <w:t xml:space="preserve"> increasing the powers of local authorities in the provision of important social services, financial flows focus on priority areas of socio -economic development, the formation of significant investment potential due to the temporarily free funds of population and economic entities region.</w:t>
      </w:r>
    </w:p>
    <w:p w:rsidR="004C60EF" w:rsidRDefault="004C60EF" w:rsidP="004C60EF">
      <w:pPr>
        <w:spacing w:line="240" w:lineRule="auto"/>
        <w:rPr>
          <w:sz w:val="20"/>
          <w:szCs w:val="20"/>
          <w:lang/>
        </w:rPr>
      </w:pPr>
      <w:r w:rsidRPr="007C4987">
        <w:rPr>
          <w:sz w:val="20"/>
          <w:szCs w:val="20"/>
          <w:lang/>
        </w:rPr>
        <w:t>The role of municipal finance in the socio -economic development of municipalities is as follows.</w:t>
      </w:r>
    </w:p>
    <w:p w:rsidR="004C60EF" w:rsidRDefault="004C60EF" w:rsidP="004C60EF">
      <w:pPr>
        <w:spacing w:line="240" w:lineRule="auto"/>
        <w:rPr>
          <w:sz w:val="20"/>
          <w:szCs w:val="20"/>
          <w:lang/>
        </w:rPr>
      </w:pPr>
      <w:r w:rsidRPr="007C4987">
        <w:rPr>
          <w:sz w:val="20"/>
          <w:szCs w:val="20"/>
          <w:lang/>
        </w:rPr>
        <w:t>1. The concentration of financial resources in the local budget allows local governments have a financial base for the exercise of its powers - issues of local importance.</w:t>
      </w:r>
    </w:p>
    <w:p w:rsidR="004C60EF" w:rsidRDefault="004C60EF" w:rsidP="004C60EF">
      <w:pPr>
        <w:spacing w:line="240" w:lineRule="auto"/>
        <w:rPr>
          <w:sz w:val="20"/>
          <w:szCs w:val="20"/>
          <w:lang/>
        </w:rPr>
      </w:pPr>
      <w:r w:rsidRPr="007C4987">
        <w:rPr>
          <w:sz w:val="20"/>
          <w:szCs w:val="20"/>
          <w:lang/>
        </w:rPr>
        <w:t>2. The basis of the financial base is local budget, which allows municipalities to exercise financial and economic independence in directed funds for socio-economic development of the municipality.</w:t>
      </w:r>
    </w:p>
    <w:p w:rsidR="004C60EF" w:rsidRDefault="004C60EF" w:rsidP="004C60EF">
      <w:pPr>
        <w:spacing w:line="240" w:lineRule="auto"/>
        <w:rPr>
          <w:sz w:val="20"/>
          <w:szCs w:val="20"/>
          <w:lang/>
        </w:rPr>
      </w:pPr>
      <w:r w:rsidRPr="007C4987">
        <w:rPr>
          <w:sz w:val="20"/>
          <w:szCs w:val="20"/>
          <w:lang/>
        </w:rPr>
        <w:t xml:space="preserve">3. Local authorities may, by local governments to influence the optimal proportions to fund capital and operating </w:t>
      </w:r>
      <w:proofErr w:type="gramStart"/>
      <w:r w:rsidRPr="007C4987">
        <w:rPr>
          <w:sz w:val="20"/>
          <w:szCs w:val="20"/>
          <w:lang/>
        </w:rPr>
        <w:t>costs ,</w:t>
      </w:r>
      <w:proofErr w:type="gramEnd"/>
      <w:r w:rsidRPr="007C4987">
        <w:rPr>
          <w:sz w:val="20"/>
          <w:szCs w:val="20"/>
          <w:lang/>
        </w:rPr>
        <w:t xml:space="preserve"> stimulate the creation of new businesses and jobs , to promote efficient use of material and human resources.</w:t>
      </w:r>
    </w:p>
    <w:p w:rsidR="004C60EF" w:rsidRDefault="004C60EF" w:rsidP="004C60EF">
      <w:pPr>
        <w:spacing w:line="240" w:lineRule="auto"/>
        <w:rPr>
          <w:sz w:val="20"/>
          <w:szCs w:val="20"/>
          <w:lang/>
        </w:rPr>
      </w:pPr>
      <w:r w:rsidRPr="007C4987">
        <w:rPr>
          <w:sz w:val="20"/>
          <w:szCs w:val="20"/>
          <w:lang/>
        </w:rPr>
        <w:t>It is on the efficiency of municipal finance depends on the number and quality of goods and services consumed by the population in the area.</w:t>
      </w:r>
    </w:p>
    <w:p w:rsidR="004C60EF" w:rsidRDefault="004C60EF" w:rsidP="004C60EF">
      <w:pPr>
        <w:spacing w:line="240" w:lineRule="auto"/>
        <w:rPr>
          <w:sz w:val="20"/>
          <w:szCs w:val="20"/>
        </w:rPr>
      </w:pPr>
      <w:r w:rsidRPr="007C4987">
        <w:rPr>
          <w:sz w:val="20"/>
          <w:szCs w:val="20"/>
          <w:lang/>
        </w:rPr>
        <w:t xml:space="preserve">As a result of our investigation should be noted that the observed different views of scientists on the concept </w:t>
      </w:r>
      <w:proofErr w:type="gramStart"/>
      <w:r w:rsidRPr="007C4987">
        <w:rPr>
          <w:sz w:val="20"/>
          <w:szCs w:val="20"/>
          <w:lang/>
        </w:rPr>
        <w:t xml:space="preserve">of </w:t>
      </w:r>
      <w:r>
        <w:rPr>
          <w:sz w:val="20"/>
          <w:szCs w:val="20"/>
          <w:lang/>
        </w:rPr>
        <w:t xml:space="preserve"> “</w:t>
      </w:r>
      <w:proofErr w:type="gramEnd"/>
      <w:r w:rsidRPr="007C4987">
        <w:rPr>
          <w:sz w:val="20"/>
          <w:szCs w:val="20"/>
          <w:lang/>
        </w:rPr>
        <w:t>municipal finance</w:t>
      </w:r>
      <w:r>
        <w:rPr>
          <w:sz w:val="20"/>
          <w:szCs w:val="20"/>
          <w:lang/>
        </w:rPr>
        <w:t>”</w:t>
      </w:r>
      <w:r w:rsidRPr="007C4987">
        <w:rPr>
          <w:sz w:val="20"/>
          <w:szCs w:val="20"/>
          <w:lang/>
        </w:rPr>
        <w:t>. As defined by the joint consideration is that municipal finances are defined as cash relationship developed between local authorities and agencies of state government, corporations and individuals operating (live) in a particular area. These monetary relations arising in the process of cost allocation and redistribution of the national income (in part - and national wealth ) and accumulated in local authorities, as a result, whic</w:t>
      </w:r>
      <w:r>
        <w:rPr>
          <w:sz w:val="20"/>
          <w:szCs w:val="20"/>
          <w:lang/>
        </w:rPr>
        <w:t>h is formed by the local budget</w:t>
      </w:r>
      <w:r w:rsidRPr="007C4987">
        <w:rPr>
          <w:sz w:val="20"/>
          <w:szCs w:val="20"/>
          <w:lang/>
        </w:rPr>
        <w:t>, which is a fiscal instrument to regulate social and economic development.</w:t>
      </w:r>
      <w:r w:rsidRPr="007C4987">
        <w:rPr>
          <w:sz w:val="20"/>
          <w:szCs w:val="20"/>
          <w:lang/>
        </w:rPr>
        <w:br/>
        <w:t xml:space="preserve">It should be noted that in our country, municipal finance almost always so small that they </w:t>
      </w:r>
      <w:proofErr w:type="spellStart"/>
      <w:r w:rsidRPr="007C4987">
        <w:rPr>
          <w:sz w:val="20"/>
          <w:szCs w:val="20"/>
          <w:lang/>
        </w:rPr>
        <w:t>can not</w:t>
      </w:r>
      <w:proofErr w:type="spellEnd"/>
      <w:r w:rsidRPr="007C4987">
        <w:rPr>
          <w:sz w:val="20"/>
          <w:szCs w:val="20"/>
          <w:lang/>
        </w:rPr>
        <w:t xml:space="preserve"> really affect the situation of the population and the quality of services provided by local authorities. Also, threatening to autonomy of local governments is a significant amount of intergovernmental transfers. Therefore, the reform of municipal finances associated primarily with improving fundamentals of the organization that determines the need for further development of the research.</w:t>
      </w:r>
    </w:p>
    <w:p w:rsidR="004C60EF" w:rsidRDefault="004C60EF" w:rsidP="004C60EF">
      <w:pPr>
        <w:spacing w:line="240" w:lineRule="auto"/>
        <w:rPr>
          <w:sz w:val="20"/>
          <w:szCs w:val="20"/>
        </w:rPr>
      </w:pPr>
    </w:p>
    <w:p w:rsidR="004C60EF" w:rsidRPr="004C60EF" w:rsidRDefault="004C60EF" w:rsidP="004C60EF">
      <w:pPr>
        <w:rPr>
          <w:sz w:val="20"/>
          <w:szCs w:val="20"/>
          <w:lang w:val="en-US"/>
        </w:rPr>
      </w:pPr>
      <w:proofErr w:type="spellStart"/>
      <w:r w:rsidRPr="004C60EF">
        <w:rPr>
          <w:rStyle w:val="hps"/>
          <w:rFonts w:eastAsiaTheme="majorEastAsia"/>
          <w:b/>
          <w:bCs/>
          <w:sz w:val="20"/>
          <w:szCs w:val="20"/>
        </w:rPr>
        <w:t>References</w:t>
      </w:r>
      <w:proofErr w:type="spellEnd"/>
      <w:r>
        <w:rPr>
          <w:rStyle w:val="hps"/>
          <w:rFonts w:eastAsiaTheme="majorEastAsia"/>
          <w:b/>
          <w:bCs/>
          <w:sz w:val="20"/>
          <w:szCs w:val="20"/>
          <w:lang w:val="en-US"/>
        </w:rPr>
        <w:t>.</w:t>
      </w:r>
    </w:p>
    <w:p w:rsidR="004C60EF" w:rsidRPr="004C60EF" w:rsidRDefault="004C60EF" w:rsidP="004C60EF">
      <w:pPr>
        <w:pStyle w:val="aa"/>
        <w:numPr>
          <w:ilvl w:val="0"/>
          <w:numId w:val="2"/>
        </w:numPr>
        <w:spacing w:line="240" w:lineRule="auto"/>
        <w:ind w:right="-8"/>
        <w:rPr>
          <w:rFonts w:eastAsia="MS Minngs" w:cs="Times New Roman"/>
          <w:sz w:val="20"/>
          <w:szCs w:val="20"/>
          <w:lang w:eastAsia="ru-RU"/>
        </w:rPr>
      </w:pPr>
      <w:proofErr w:type="spellStart"/>
      <w:r w:rsidRPr="004C60EF">
        <w:rPr>
          <w:sz w:val="20"/>
          <w:szCs w:val="20"/>
        </w:rPr>
        <w:t>Vasylyk</w:t>
      </w:r>
      <w:proofErr w:type="spellEnd"/>
      <w:r w:rsidRPr="004C60EF">
        <w:rPr>
          <w:sz w:val="20"/>
          <w:szCs w:val="20"/>
        </w:rPr>
        <w:t xml:space="preserve"> O. D. </w:t>
      </w:r>
      <w:proofErr w:type="spellStart"/>
      <w:r w:rsidRPr="004C60EF">
        <w:rPr>
          <w:i/>
          <w:sz w:val="20"/>
          <w:szCs w:val="20"/>
        </w:rPr>
        <w:t>Byudzhetna</w:t>
      </w:r>
      <w:proofErr w:type="spellEnd"/>
      <w:r w:rsidRPr="004C60EF">
        <w:rPr>
          <w:i/>
          <w:sz w:val="20"/>
          <w:szCs w:val="20"/>
        </w:rPr>
        <w:t xml:space="preserve"> </w:t>
      </w:r>
      <w:proofErr w:type="spellStart"/>
      <w:r w:rsidRPr="004C60EF">
        <w:rPr>
          <w:i/>
          <w:sz w:val="20"/>
          <w:szCs w:val="20"/>
        </w:rPr>
        <w:t>systema</w:t>
      </w:r>
      <w:proofErr w:type="spellEnd"/>
      <w:r w:rsidRPr="004C60EF">
        <w:rPr>
          <w:i/>
          <w:sz w:val="20"/>
          <w:szCs w:val="20"/>
        </w:rPr>
        <w:t xml:space="preserve"> </w:t>
      </w:r>
      <w:proofErr w:type="spellStart"/>
      <w:r w:rsidRPr="004C60EF">
        <w:rPr>
          <w:i/>
          <w:sz w:val="20"/>
          <w:szCs w:val="20"/>
        </w:rPr>
        <w:t>Ukrayiny</w:t>
      </w:r>
      <w:proofErr w:type="spellEnd"/>
      <w:r w:rsidRPr="004C60EF">
        <w:rPr>
          <w:sz w:val="20"/>
          <w:szCs w:val="20"/>
          <w:lang w:val="en-US"/>
        </w:rPr>
        <w:t xml:space="preserve"> [</w:t>
      </w:r>
      <w:r w:rsidRPr="004C60EF">
        <w:rPr>
          <w:rStyle w:val="hps"/>
          <w:sz w:val="20"/>
          <w:szCs w:val="20"/>
          <w:lang/>
        </w:rPr>
        <w:t>Budgetary system of Ukraine</w:t>
      </w:r>
      <w:r w:rsidRPr="004C60EF">
        <w:rPr>
          <w:sz w:val="20"/>
          <w:szCs w:val="20"/>
          <w:lang w:val="en-US"/>
        </w:rPr>
        <w:t>]</w:t>
      </w:r>
      <w:r w:rsidRPr="004C60EF">
        <w:rPr>
          <w:sz w:val="20"/>
          <w:szCs w:val="20"/>
        </w:rPr>
        <w:t xml:space="preserve"> / O. D. </w:t>
      </w:r>
      <w:proofErr w:type="spellStart"/>
      <w:r w:rsidRPr="004C60EF">
        <w:rPr>
          <w:sz w:val="20"/>
          <w:szCs w:val="20"/>
        </w:rPr>
        <w:t>Vasylyk</w:t>
      </w:r>
      <w:proofErr w:type="spellEnd"/>
      <w:r w:rsidRPr="004C60EF">
        <w:rPr>
          <w:sz w:val="20"/>
          <w:szCs w:val="20"/>
        </w:rPr>
        <w:t xml:space="preserve">, K. V. </w:t>
      </w:r>
      <w:proofErr w:type="spellStart"/>
      <w:r w:rsidRPr="004C60EF">
        <w:rPr>
          <w:sz w:val="20"/>
          <w:szCs w:val="20"/>
        </w:rPr>
        <w:t>Pavlyuk</w:t>
      </w:r>
      <w:proofErr w:type="spellEnd"/>
      <w:r w:rsidRPr="004C60EF">
        <w:rPr>
          <w:sz w:val="20"/>
          <w:szCs w:val="20"/>
        </w:rPr>
        <w:t xml:space="preserve"> – K.: </w:t>
      </w:r>
      <w:proofErr w:type="spellStart"/>
      <w:r w:rsidRPr="004C60EF">
        <w:rPr>
          <w:sz w:val="20"/>
          <w:szCs w:val="20"/>
        </w:rPr>
        <w:t>Tsentr</w:t>
      </w:r>
      <w:proofErr w:type="spellEnd"/>
      <w:r w:rsidRPr="004C60EF">
        <w:rPr>
          <w:sz w:val="20"/>
          <w:szCs w:val="20"/>
        </w:rPr>
        <w:t xml:space="preserve"> </w:t>
      </w:r>
      <w:proofErr w:type="spellStart"/>
      <w:r w:rsidRPr="004C60EF">
        <w:rPr>
          <w:sz w:val="20"/>
          <w:szCs w:val="20"/>
        </w:rPr>
        <w:t>navchalʹnoyi</w:t>
      </w:r>
      <w:proofErr w:type="spellEnd"/>
      <w:r w:rsidRPr="004C60EF">
        <w:rPr>
          <w:sz w:val="20"/>
          <w:szCs w:val="20"/>
        </w:rPr>
        <w:t xml:space="preserve"> </w:t>
      </w:r>
      <w:proofErr w:type="spellStart"/>
      <w:r w:rsidRPr="004C60EF">
        <w:rPr>
          <w:sz w:val="20"/>
          <w:szCs w:val="20"/>
        </w:rPr>
        <w:t>literatury</w:t>
      </w:r>
      <w:proofErr w:type="spellEnd"/>
      <w:r w:rsidRPr="004C60EF">
        <w:rPr>
          <w:sz w:val="20"/>
          <w:szCs w:val="20"/>
        </w:rPr>
        <w:t xml:space="preserve">, 2004. – 544 </w:t>
      </w:r>
      <w:r w:rsidRPr="004C60EF">
        <w:rPr>
          <w:sz w:val="20"/>
          <w:szCs w:val="20"/>
          <w:lang w:val="en-US"/>
        </w:rPr>
        <w:t>p</w:t>
      </w:r>
      <w:r w:rsidRPr="004C60EF">
        <w:rPr>
          <w:sz w:val="20"/>
          <w:szCs w:val="20"/>
        </w:rPr>
        <w:t>.</w:t>
      </w:r>
    </w:p>
    <w:p w:rsidR="004C60EF" w:rsidRPr="004C60EF" w:rsidRDefault="004C60EF" w:rsidP="004C60EF">
      <w:pPr>
        <w:pStyle w:val="aa"/>
        <w:numPr>
          <w:ilvl w:val="0"/>
          <w:numId w:val="2"/>
        </w:numPr>
        <w:spacing w:line="240" w:lineRule="auto"/>
        <w:ind w:right="-8"/>
        <w:rPr>
          <w:rFonts w:eastAsia="MS Minngs" w:cs="Times New Roman"/>
          <w:sz w:val="20"/>
          <w:szCs w:val="20"/>
          <w:lang w:eastAsia="ru-RU"/>
        </w:rPr>
      </w:pPr>
      <w:proofErr w:type="spellStart"/>
      <w:r w:rsidRPr="004C60EF">
        <w:rPr>
          <w:sz w:val="20"/>
          <w:szCs w:val="20"/>
        </w:rPr>
        <w:t>Vasylʹyeva</w:t>
      </w:r>
      <w:proofErr w:type="spellEnd"/>
      <w:r w:rsidRPr="004C60EF">
        <w:rPr>
          <w:sz w:val="20"/>
          <w:szCs w:val="20"/>
        </w:rPr>
        <w:t xml:space="preserve"> N. </w:t>
      </w:r>
      <w:proofErr w:type="spellStart"/>
      <w:r w:rsidRPr="004C60EF">
        <w:rPr>
          <w:i/>
          <w:sz w:val="20"/>
          <w:szCs w:val="20"/>
        </w:rPr>
        <w:t>Pidvyshchennya</w:t>
      </w:r>
      <w:proofErr w:type="spellEnd"/>
      <w:r w:rsidRPr="004C60EF">
        <w:rPr>
          <w:i/>
          <w:sz w:val="20"/>
          <w:szCs w:val="20"/>
        </w:rPr>
        <w:t xml:space="preserve"> </w:t>
      </w:r>
      <w:proofErr w:type="spellStart"/>
      <w:r w:rsidRPr="004C60EF">
        <w:rPr>
          <w:i/>
          <w:sz w:val="20"/>
          <w:szCs w:val="20"/>
        </w:rPr>
        <w:t>sotsialʹnoyi</w:t>
      </w:r>
      <w:proofErr w:type="spellEnd"/>
      <w:r w:rsidRPr="004C60EF">
        <w:rPr>
          <w:i/>
          <w:sz w:val="20"/>
          <w:szCs w:val="20"/>
        </w:rPr>
        <w:t xml:space="preserve"> </w:t>
      </w:r>
      <w:proofErr w:type="spellStart"/>
      <w:r w:rsidRPr="004C60EF">
        <w:rPr>
          <w:i/>
          <w:sz w:val="20"/>
          <w:szCs w:val="20"/>
        </w:rPr>
        <w:t>spryamovanosti</w:t>
      </w:r>
      <w:proofErr w:type="spellEnd"/>
      <w:r w:rsidRPr="004C60EF">
        <w:rPr>
          <w:i/>
          <w:sz w:val="20"/>
          <w:szCs w:val="20"/>
        </w:rPr>
        <w:t xml:space="preserve"> </w:t>
      </w:r>
      <w:proofErr w:type="spellStart"/>
      <w:r w:rsidRPr="004C60EF">
        <w:rPr>
          <w:i/>
          <w:sz w:val="20"/>
          <w:szCs w:val="20"/>
        </w:rPr>
        <w:t>mistsevykh</w:t>
      </w:r>
      <w:proofErr w:type="spellEnd"/>
      <w:r w:rsidRPr="004C60EF">
        <w:rPr>
          <w:i/>
          <w:sz w:val="20"/>
          <w:szCs w:val="20"/>
        </w:rPr>
        <w:t xml:space="preserve"> </w:t>
      </w:r>
      <w:proofErr w:type="spellStart"/>
      <w:r w:rsidRPr="004C60EF">
        <w:rPr>
          <w:i/>
          <w:sz w:val="20"/>
          <w:szCs w:val="20"/>
        </w:rPr>
        <w:t>byudzhetiv</w:t>
      </w:r>
      <w:proofErr w:type="spellEnd"/>
      <w:r w:rsidRPr="004C60EF">
        <w:rPr>
          <w:sz w:val="20"/>
          <w:szCs w:val="20"/>
        </w:rPr>
        <w:t xml:space="preserve"> [</w:t>
      </w:r>
      <w:r w:rsidRPr="004C60EF">
        <w:rPr>
          <w:rStyle w:val="hps"/>
          <w:sz w:val="20"/>
          <w:szCs w:val="20"/>
          <w:lang/>
        </w:rPr>
        <w:t>Improving</w:t>
      </w:r>
      <w:r w:rsidRPr="004C60EF">
        <w:rPr>
          <w:sz w:val="20"/>
          <w:szCs w:val="20"/>
          <w:lang/>
        </w:rPr>
        <w:t xml:space="preserve"> </w:t>
      </w:r>
      <w:r w:rsidRPr="004C60EF">
        <w:rPr>
          <w:rStyle w:val="hps"/>
          <w:sz w:val="20"/>
          <w:szCs w:val="20"/>
          <w:lang/>
        </w:rPr>
        <w:t>the social orientation</w:t>
      </w:r>
      <w:r w:rsidRPr="004C60EF">
        <w:rPr>
          <w:sz w:val="20"/>
          <w:szCs w:val="20"/>
          <w:lang/>
        </w:rPr>
        <w:t xml:space="preserve"> </w:t>
      </w:r>
      <w:r w:rsidRPr="004C60EF">
        <w:rPr>
          <w:rStyle w:val="hps"/>
          <w:sz w:val="20"/>
          <w:szCs w:val="20"/>
          <w:lang/>
        </w:rPr>
        <w:t>of local budgets]</w:t>
      </w:r>
      <w:r w:rsidRPr="004C60EF">
        <w:rPr>
          <w:sz w:val="20"/>
          <w:szCs w:val="20"/>
        </w:rPr>
        <w:t xml:space="preserve"> / N. </w:t>
      </w:r>
      <w:proofErr w:type="spellStart"/>
      <w:r w:rsidRPr="004C60EF">
        <w:rPr>
          <w:sz w:val="20"/>
          <w:szCs w:val="20"/>
        </w:rPr>
        <w:t>Vasylʹyeva</w:t>
      </w:r>
      <w:proofErr w:type="spellEnd"/>
      <w:r w:rsidRPr="004C60EF">
        <w:rPr>
          <w:sz w:val="20"/>
          <w:szCs w:val="20"/>
        </w:rPr>
        <w:t xml:space="preserve"> // </w:t>
      </w:r>
      <w:proofErr w:type="spellStart"/>
      <w:r w:rsidRPr="004C60EF">
        <w:rPr>
          <w:sz w:val="20"/>
          <w:szCs w:val="20"/>
        </w:rPr>
        <w:t>Upravlinnya</w:t>
      </w:r>
      <w:proofErr w:type="spellEnd"/>
      <w:r w:rsidRPr="004C60EF">
        <w:rPr>
          <w:sz w:val="20"/>
          <w:szCs w:val="20"/>
        </w:rPr>
        <w:t xml:space="preserve"> </w:t>
      </w:r>
      <w:proofErr w:type="spellStart"/>
      <w:r w:rsidRPr="004C60EF">
        <w:rPr>
          <w:sz w:val="20"/>
          <w:szCs w:val="20"/>
        </w:rPr>
        <w:t>suchasnym</w:t>
      </w:r>
      <w:proofErr w:type="spellEnd"/>
      <w:r w:rsidRPr="004C60EF">
        <w:rPr>
          <w:sz w:val="20"/>
          <w:szCs w:val="20"/>
        </w:rPr>
        <w:t xml:space="preserve"> </w:t>
      </w:r>
      <w:proofErr w:type="spellStart"/>
      <w:r w:rsidRPr="004C60EF">
        <w:rPr>
          <w:sz w:val="20"/>
          <w:szCs w:val="20"/>
        </w:rPr>
        <w:t>mistom</w:t>
      </w:r>
      <w:proofErr w:type="spellEnd"/>
      <w:r w:rsidRPr="004C60EF">
        <w:rPr>
          <w:sz w:val="20"/>
          <w:szCs w:val="20"/>
          <w:lang w:val="en-US"/>
        </w:rPr>
        <w:t xml:space="preserve">, </w:t>
      </w:r>
      <w:r w:rsidRPr="004C60EF">
        <w:rPr>
          <w:sz w:val="20"/>
          <w:szCs w:val="20"/>
        </w:rPr>
        <w:t xml:space="preserve">2013. – </w:t>
      </w:r>
      <w:r w:rsidRPr="004C60EF">
        <w:rPr>
          <w:bCs/>
          <w:sz w:val="20"/>
          <w:szCs w:val="20"/>
          <w:lang w:val="en-US"/>
        </w:rPr>
        <w:t>no.</w:t>
      </w:r>
      <w:r w:rsidRPr="004C60EF">
        <w:rPr>
          <w:sz w:val="20"/>
          <w:szCs w:val="20"/>
        </w:rPr>
        <w:t xml:space="preserve">1-3. – </w:t>
      </w:r>
      <w:r w:rsidRPr="004C60EF">
        <w:rPr>
          <w:sz w:val="20"/>
          <w:szCs w:val="20"/>
          <w:lang w:val="en-US"/>
        </w:rPr>
        <w:t>Pp.</w:t>
      </w:r>
      <w:r w:rsidRPr="004C60EF">
        <w:rPr>
          <w:sz w:val="20"/>
          <w:szCs w:val="20"/>
        </w:rPr>
        <w:t xml:space="preserve"> 171-179</w:t>
      </w:r>
    </w:p>
    <w:p w:rsidR="004C60EF" w:rsidRPr="004C60EF" w:rsidRDefault="004C60EF" w:rsidP="004C60EF">
      <w:pPr>
        <w:pStyle w:val="aa"/>
        <w:numPr>
          <w:ilvl w:val="0"/>
          <w:numId w:val="2"/>
        </w:numPr>
        <w:spacing w:line="240" w:lineRule="auto"/>
        <w:ind w:right="-8"/>
        <w:rPr>
          <w:sz w:val="20"/>
          <w:szCs w:val="20"/>
          <w:lang w:val="en-US"/>
        </w:rPr>
      </w:pPr>
      <w:proofErr w:type="spellStart"/>
      <w:r w:rsidRPr="004C60EF">
        <w:rPr>
          <w:i/>
          <w:sz w:val="20"/>
          <w:szCs w:val="20"/>
        </w:rPr>
        <w:t>Gosudarstvennyye</w:t>
      </w:r>
      <w:proofErr w:type="spellEnd"/>
      <w:r w:rsidRPr="004C60EF">
        <w:rPr>
          <w:i/>
          <w:sz w:val="20"/>
          <w:szCs w:val="20"/>
        </w:rPr>
        <w:t xml:space="preserve"> i </w:t>
      </w:r>
      <w:proofErr w:type="spellStart"/>
      <w:r w:rsidRPr="004C60EF">
        <w:rPr>
          <w:i/>
          <w:sz w:val="20"/>
          <w:szCs w:val="20"/>
        </w:rPr>
        <w:t>munitsipal'nyye</w:t>
      </w:r>
      <w:proofErr w:type="spellEnd"/>
      <w:r w:rsidRPr="004C60EF">
        <w:rPr>
          <w:i/>
          <w:sz w:val="20"/>
          <w:szCs w:val="20"/>
        </w:rPr>
        <w:t xml:space="preserve"> </w:t>
      </w:r>
      <w:proofErr w:type="spellStart"/>
      <w:r w:rsidRPr="004C60EF">
        <w:rPr>
          <w:i/>
          <w:sz w:val="20"/>
          <w:szCs w:val="20"/>
        </w:rPr>
        <w:t>finansy</w:t>
      </w:r>
      <w:proofErr w:type="spellEnd"/>
      <w:r w:rsidRPr="004C60EF">
        <w:rPr>
          <w:sz w:val="20"/>
          <w:szCs w:val="20"/>
          <w:lang w:val="en-US"/>
        </w:rPr>
        <w:t xml:space="preserve"> [</w:t>
      </w:r>
      <w:r w:rsidRPr="004C60EF">
        <w:rPr>
          <w:rStyle w:val="hps"/>
          <w:sz w:val="20"/>
          <w:szCs w:val="20"/>
          <w:lang/>
        </w:rPr>
        <w:t>State and municipal finance]</w:t>
      </w:r>
      <w:r w:rsidRPr="004C60EF">
        <w:rPr>
          <w:sz w:val="20"/>
          <w:szCs w:val="20"/>
        </w:rPr>
        <w:t xml:space="preserve"> / </w:t>
      </w:r>
      <w:proofErr w:type="spellStart"/>
      <w:r w:rsidRPr="004C60EF">
        <w:rPr>
          <w:sz w:val="20"/>
          <w:szCs w:val="20"/>
        </w:rPr>
        <w:t>pod</w:t>
      </w:r>
      <w:proofErr w:type="spellEnd"/>
      <w:r w:rsidRPr="004C60EF">
        <w:rPr>
          <w:sz w:val="20"/>
          <w:szCs w:val="20"/>
        </w:rPr>
        <w:t xml:space="preserve"> </w:t>
      </w:r>
      <w:proofErr w:type="spellStart"/>
      <w:r w:rsidRPr="004C60EF">
        <w:rPr>
          <w:sz w:val="20"/>
          <w:szCs w:val="20"/>
        </w:rPr>
        <w:t>red</w:t>
      </w:r>
      <w:proofErr w:type="spellEnd"/>
      <w:r w:rsidRPr="004C60EF">
        <w:rPr>
          <w:sz w:val="20"/>
          <w:szCs w:val="20"/>
        </w:rPr>
        <w:t xml:space="preserve">. I.D. </w:t>
      </w:r>
      <w:proofErr w:type="spellStart"/>
      <w:r w:rsidRPr="004C60EF">
        <w:rPr>
          <w:sz w:val="20"/>
          <w:szCs w:val="20"/>
        </w:rPr>
        <w:t>Matskulyaka</w:t>
      </w:r>
      <w:proofErr w:type="spellEnd"/>
      <w:r w:rsidRPr="004C60EF">
        <w:rPr>
          <w:sz w:val="20"/>
          <w:szCs w:val="20"/>
        </w:rPr>
        <w:t xml:space="preserve">. – </w:t>
      </w:r>
      <w:proofErr w:type="spellStart"/>
      <w:r w:rsidRPr="004C60EF">
        <w:rPr>
          <w:sz w:val="20"/>
          <w:szCs w:val="20"/>
        </w:rPr>
        <w:t>Moscow</w:t>
      </w:r>
      <w:proofErr w:type="spellEnd"/>
      <w:r w:rsidRPr="004C60EF">
        <w:rPr>
          <w:sz w:val="20"/>
          <w:szCs w:val="20"/>
        </w:rPr>
        <w:t>: Yzd-</w:t>
      </w:r>
      <w:proofErr w:type="spellStart"/>
      <w:r w:rsidRPr="004C60EF">
        <w:rPr>
          <w:sz w:val="20"/>
          <w:szCs w:val="20"/>
        </w:rPr>
        <w:t>vo</w:t>
      </w:r>
      <w:proofErr w:type="spellEnd"/>
      <w:r w:rsidRPr="004C60EF">
        <w:rPr>
          <w:sz w:val="20"/>
          <w:szCs w:val="20"/>
        </w:rPr>
        <w:t xml:space="preserve"> RAHS, 2007. – 640 </w:t>
      </w:r>
      <w:r w:rsidRPr="004C60EF">
        <w:rPr>
          <w:sz w:val="20"/>
          <w:szCs w:val="20"/>
          <w:lang w:val="en-US"/>
        </w:rPr>
        <w:t>p</w:t>
      </w:r>
      <w:r w:rsidRPr="004C60EF">
        <w:rPr>
          <w:sz w:val="20"/>
          <w:szCs w:val="20"/>
        </w:rPr>
        <w:t>.</w:t>
      </w:r>
    </w:p>
    <w:p w:rsidR="004C60EF" w:rsidRPr="004C60EF" w:rsidRDefault="004C60EF" w:rsidP="004C60EF">
      <w:pPr>
        <w:pStyle w:val="aa"/>
        <w:numPr>
          <w:ilvl w:val="0"/>
          <w:numId w:val="2"/>
        </w:numPr>
        <w:spacing w:line="240" w:lineRule="auto"/>
        <w:ind w:right="-8"/>
        <w:rPr>
          <w:sz w:val="20"/>
          <w:szCs w:val="20"/>
          <w:lang w:val="en-US"/>
        </w:rPr>
      </w:pPr>
      <w:proofErr w:type="spellStart"/>
      <w:r w:rsidRPr="004C60EF">
        <w:rPr>
          <w:i/>
          <w:sz w:val="20"/>
          <w:szCs w:val="20"/>
        </w:rPr>
        <w:t>Gosudarstvennyye</w:t>
      </w:r>
      <w:proofErr w:type="spellEnd"/>
      <w:r w:rsidRPr="004C60EF">
        <w:rPr>
          <w:i/>
          <w:sz w:val="20"/>
          <w:szCs w:val="20"/>
        </w:rPr>
        <w:t xml:space="preserve"> i </w:t>
      </w:r>
      <w:proofErr w:type="spellStart"/>
      <w:r w:rsidRPr="004C60EF">
        <w:rPr>
          <w:i/>
          <w:sz w:val="20"/>
          <w:szCs w:val="20"/>
        </w:rPr>
        <w:t>munitsipal'nyye</w:t>
      </w:r>
      <w:proofErr w:type="spellEnd"/>
      <w:r w:rsidRPr="004C60EF">
        <w:rPr>
          <w:i/>
          <w:sz w:val="20"/>
          <w:szCs w:val="20"/>
        </w:rPr>
        <w:t xml:space="preserve"> </w:t>
      </w:r>
      <w:proofErr w:type="spellStart"/>
      <w:r w:rsidRPr="004C60EF">
        <w:rPr>
          <w:i/>
          <w:sz w:val="20"/>
          <w:szCs w:val="20"/>
        </w:rPr>
        <w:t>finansy</w:t>
      </w:r>
      <w:proofErr w:type="spellEnd"/>
      <w:r w:rsidRPr="004C60EF">
        <w:rPr>
          <w:i/>
          <w:sz w:val="20"/>
          <w:szCs w:val="20"/>
        </w:rPr>
        <w:t xml:space="preserve"> </w:t>
      </w:r>
      <w:proofErr w:type="spellStart"/>
      <w:r w:rsidRPr="004C60EF">
        <w:rPr>
          <w:i/>
          <w:sz w:val="20"/>
          <w:szCs w:val="20"/>
        </w:rPr>
        <w:t>Rossii</w:t>
      </w:r>
      <w:proofErr w:type="spellEnd"/>
      <w:r w:rsidRPr="004C60EF">
        <w:rPr>
          <w:sz w:val="20"/>
          <w:szCs w:val="20"/>
          <w:lang w:val="en-US"/>
        </w:rPr>
        <w:t xml:space="preserve"> [</w:t>
      </w:r>
      <w:r w:rsidRPr="004C60EF">
        <w:rPr>
          <w:rStyle w:val="hps"/>
          <w:sz w:val="20"/>
          <w:szCs w:val="20"/>
          <w:lang/>
        </w:rPr>
        <w:t>State and municipal finances</w:t>
      </w:r>
      <w:r w:rsidRPr="004C60EF">
        <w:rPr>
          <w:sz w:val="20"/>
          <w:szCs w:val="20"/>
          <w:lang/>
        </w:rPr>
        <w:t xml:space="preserve"> </w:t>
      </w:r>
      <w:r w:rsidRPr="004C60EF">
        <w:rPr>
          <w:rStyle w:val="hps"/>
          <w:sz w:val="20"/>
          <w:szCs w:val="20"/>
          <w:lang/>
        </w:rPr>
        <w:t>Russia]</w:t>
      </w:r>
      <w:r w:rsidRPr="004C60EF">
        <w:rPr>
          <w:sz w:val="20"/>
          <w:szCs w:val="20"/>
        </w:rPr>
        <w:t xml:space="preserve"> / L.S. </w:t>
      </w:r>
      <w:proofErr w:type="spellStart"/>
      <w:r w:rsidRPr="004C60EF">
        <w:rPr>
          <w:sz w:val="20"/>
          <w:szCs w:val="20"/>
        </w:rPr>
        <w:t>Grinkevich</w:t>
      </w:r>
      <w:proofErr w:type="spellEnd"/>
      <w:r w:rsidRPr="004C60EF">
        <w:rPr>
          <w:sz w:val="20"/>
          <w:szCs w:val="20"/>
        </w:rPr>
        <w:t xml:space="preserve">, N.K. </w:t>
      </w:r>
      <w:proofErr w:type="spellStart"/>
      <w:r w:rsidRPr="004C60EF">
        <w:rPr>
          <w:sz w:val="20"/>
          <w:szCs w:val="20"/>
        </w:rPr>
        <w:t>Sagaydachnaya</w:t>
      </w:r>
      <w:proofErr w:type="spellEnd"/>
      <w:r w:rsidRPr="004C60EF">
        <w:rPr>
          <w:sz w:val="20"/>
          <w:szCs w:val="20"/>
        </w:rPr>
        <w:t xml:space="preserve">, V.V. </w:t>
      </w:r>
      <w:proofErr w:type="spellStart"/>
      <w:r w:rsidRPr="004C60EF">
        <w:rPr>
          <w:sz w:val="20"/>
          <w:szCs w:val="20"/>
        </w:rPr>
        <w:t>Kazakov</w:t>
      </w:r>
      <w:proofErr w:type="spellEnd"/>
      <w:r w:rsidRPr="004C60EF">
        <w:rPr>
          <w:sz w:val="20"/>
          <w:szCs w:val="20"/>
        </w:rPr>
        <w:t xml:space="preserve">, YU.A. </w:t>
      </w:r>
      <w:proofErr w:type="spellStart"/>
      <w:r w:rsidRPr="004C60EF">
        <w:rPr>
          <w:sz w:val="20"/>
          <w:szCs w:val="20"/>
        </w:rPr>
        <w:t>Ryumina</w:t>
      </w:r>
      <w:proofErr w:type="spellEnd"/>
      <w:r w:rsidRPr="004C60EF">
        <w:rPr>
          <w:sz w:val="20"/>
          <w:szCs w:val="20"/>
        </w:rPr>
        <w:t xml:space="preserve">. – </w:t>
      </w:r>
      <w:proofErr w:type="spellStart"/>
      <w:r w:rsidRPr="004C60EF">
        <w:rPr>
          <w:sz w:val="20"/>
          <w:szCs w:val="20"/>
        </w:rPr>
        <w:t>Moscow</w:t>
      </w:r>
      <w:proofErr w:type="spellEnd"/>
      <w:r w:rsidRPr="004C60EF">
        <w:rPr>
          <w:sz w:val="20"/>
          <w:szCs w:val="20"/>
        </w:rPr>
        <w:t>:</w:t>
      </w:r>
      <w:r w:rsidRPr="004C60EF">
        <w:rPr>
          <w:sz w:val="20"/>
          <w:szCs w:val="20"/>
          <w:lang w:val="en-US"/>
        </w:rPr>
        <w:t xml:space="preserve"> </w:t>
      </w:r>
      <w:r w:rsidRPr="004C60EF">
        <w:rPr>
          <w:sz w:val="20"/>
          <w:szCs w:val="20"/>
        </w:rPr>
        <w:t xml:space="preserve">KNORUS, 2007. – 560 </w:t>
      </w:r>
      <w:r w:rsidRPr="004C60EF">
        <w:rPr>
          <w:sz w:val="20"/>
          <w:szCs w:val="20"/>
          <w:lang w:val="en-US"/>
        </w:rPr>
        <w:t>p.</w:t>
      </w:r>
    </w:p>
    <w:p w:rsidR="004C60EF" w:rsidRPr="004C60EF" w:rsidRDefault="004C60EF" w:rsidP="004C60EF">
      <w:pPr>
        <w:pStyle w:val="aa"/>
        <w:numPr>
          <w:ilvl w:val="0"/>
          <w:numId w:val="2"/>
        </w:numPr>
        <w:spacing w:line="240" w:lineRule="auto"/>
        <w:ind w:right="-8"/>
        <w:rPr>
          <w:sz w:val="20"/>
          <w:szCs w:val="20"/>
          <w:lang w:val="en-US"/>
        </w:rPr>
      </w:pPr>
      <w:proofErr w:type="spellStart"/>
      <w:r w:rsidRPr="004C60EF">
        <w:rPr>
          <w:sz w:val="20"/>
          <w:szCs w:val="20"/>
        </w:rPr>
        <w:t>Yevremova</w:t>
      </w:r>
      <w:proofErr w:type="spellEnd"/>
      <w:r w:rsidRPr="004C60EF">
        <w:rPr>
          <w:sz w:val="20"/>
          <w:szCs w:val="20"/>
        </w:rPr>
        <w:t xml:space="preserve"> I.I. </w:t>
      </w:r>
      <w:proofErr w:type="spellStart"/>
      <w:r w:rsidRPr="004C60EF">
        <w:rPr>
          <w:i/>
          <w:sz w:val="20"/>
          <w:szCs w:val="20"/>
        </w:rPr>
        <w:t>Pravove</w:t>
      </w:r>
      <w:proofErr w:type="spellEnd"/>
      <w:r w:rsidRPr="004C60EF">
        <w:rPr>
          <w:i/>
          <w:sz w:val="20"/>
          <w:szCs w:val="20"/>
        </w:rPr>
        <w:t xml:space="preserve"> </w:t>
      </w:r>
      <w:proofErr w:type="spellStart"/>
      <w:r w:rsidRPr="004C60EF">
        <w:rPr>
          <w:i/>
          <w:sz w:val="20"/>
          <w:szCs w:val="20"/>
        </w:rPr>
        <w:t>rehulyuvannya</w:t>
      </w:r>
      <w:proofErr w:type="spellEnd"/>
      <w:r w:rsidRPr="004C60EF">
        <w:rPr>
          <w:i/>
          <w:sz w:val="20"/>
          <w:szCs w:val="20"/>
        </w:rPr>
        <w:t xml:space="preserve"> </w:t>
      </w:r>
      <w:proofErr w:type="spellStart"/>
      <w:r w:rsidRPr="004C60EF">
        <w:rPr>
          <w:i/>
          <w:sz w:val="20"/>
          <w:szCs w:val="20"/>
        </w:rPr>
        <w:t>planuvannya</w:t>
      </w:r>
      <w:proofErr w:type="spellEnd"/>
      <w:r w:rsidRPr="004C60EF">
        <w:rPr>
          <w:i/>
          <w:sz w:val="20"/>
          <w:szCs w:val="20"/>
        </w:rPr>
        <w:t xml:space="preserve"> </w:t>
      </w:r>
      <w:proofErr w:type="spellStart"/>
      <w:r w:rsidRPr="004C60EF">
        <w:rPr>
          <w:i/>
          <w:sz w:val="20"/>
          <w:szCs w:val="20"/>
        </w:rPr>
        <w:t>ta</w:t>
      </w:r>
      <w:proofErr w:type="spellEnd"/>
      <w:r w:rsidRPr="004C60EF">
        <w:rPr>
          <w:i/>
          <w:sz w:val="20"/>
          <w:szCs w:val="20"/>
        </w:rPr>
        <w:t xml:space="preserve"> </w:t>
      </w:r>
      <w:proofErr w:type="spellStart"/>
      <w:r w:rsidRPr="004C60EF">
        <w:rPr>
          <w:i/>
          <w:sz w:val="20"/>
          <w:szCs w:val="20"/>
        </w:rPr>
        <w:t>vykonannya</w:t>
      </w:r>
      <w:proofErr w:type="spellEnd"/>
      <w:r w:rsidRPr="004C60EF">
        <w:rPr>
          <w:i/>
          <w:sz w:val="20"/>
          <w:szCs w:val="20"/>
        </w:rPr>
        <w:t xml:space="preserve"> </w:t>
      </w:r>
      <w:proofErr w:type="spellStart"/>
      <w:r w:rsidRPr="004C60EF">
        <w:rPr>
          <w:i/>
          <w:sz w:val="20"/>
          <w:szCs w:val="20"/>
        </w:rPr>
        <w:t>mistsevykh</w:t>
      </w:r>
      <w:proofErr w:type="spellEnd"/>
      <w:r w:rsidRPr="004C60EF">
        <w:rPr>
          <w:i/>
          <w:sz w:val="20"/>
          <w:szCs w:val="20"/>
        </w:rPr>
        <w:t xml:space="preserve"> </w:t>
      </w:r>
      <w:proofErr w:type="spellStart"/>
      <w:r w:rsidRPr="004C60EF">
        <w:rPr>
          <w:i/>
          <w:sz w:val="20"/>
          <w:szCs w:val="20"/>
        </w:rPr>
        <w:t>byudzhetiv</w:t>
      </w:r>
      <w:proofErr w:type="spellEnd"/>
      <w:r w:rsidRPr="004C60EF">
        <w:rPr>
          <w:sz w:val="20"/>
          <w:szCs w:val="20"/>
          <w:lang w:val="en-US"/>
        </w:rPr>
        <w:t xml:space="preserve"> [</w:t>
      </w:r>
      <w:r w:rsidRPr="004C60EF">
        <w:rPr>
          <w:rStyle w:val="hps"/>
          <w:sz w:val="20"/>
          <w:szCs w:val="20"/>
          <w:lang/>
        </w:rPr>
        <w:t>Rights</w:t>
      </w:r>
      <w:r w:rsidRPr="004C60EF">
        <w:rPr>
          <w:sz w:val="20"/>
          <w:szCs w:val="20"/>
          <w:lang/>
        </w:rPr>
        <w:t xml:space="preserve"> </w:t>
      </w:r>
      <w:r w:rsidRPr="004C60EF">
        <w:rPr>
          <w:rStyle w:val="hps"/>
          <w:sz w:val="20"/>
          <w:szCs w:val="20"/>
          <w:lang/>
        </w:rPr>
        <w:t>of planning and</w:t>
      </w:r>
      <w:r w:rsidRPr="004C60EF">
        <w:rPr>
          <w:sz w:val="20"/>
          <w:szCs w:val="20"/>
          <w:lang/>
        </w:rPr>
        <w:t xml:space="preserve"> </w:t>
      </w:r>
      <w:r w:rsidRPr="004C60EF">
        <w:rPr>
          <w:rStyle w:val="hps"/>
          <w:sz w:val="20"/>
          <w:szCs w:val="20"/>
          <w:lang/>
        </w:rPr>
        <w:t>execution of local budgets]</w:t>
      </w:r>
      <w:r w:rsidRPr="004C60EF">
        <w:rPr>
          <w:sz w:val="20"/>
          <w:szCs w:val="20"/>
        </w:rPr>
        <w:t xml:space="preserve">: </w:t>
      </w:r>
      <w:proofErr w:type="spellStart"/>
      <w:r w:rsidRPr="004C60EF">
        <w:rPr>
          <w:sz w:val="20"/>
          <w:szCs w:val="20"/>
        </w:rPr>
        <w:t>avtoref</w:t>
      </w:r>
      <w:proofErr w:type="spellEnd"/>
      <w:r w:rsidRPr="004C60EF">
        <w:rPr>
          <w:sz w:val="20"/>
          <w:szCs w:val="20"/>
        </w:rPr>
        <w:t xml:space="preserve">. </w:t>
      </w:r>
      <w:proofErr w:type="spellStart"/>
      <w:r w:rsidRPr="004C60EF">
        <w:rPr>
          <w:sz w:val="20"/>
          <w:szCs w:val="20"/>
        </w:rPr>
        <w:t>dys</w:t>
      </w:r>
      <w:proofErr w:type="spellEnd"/>
      <w:r w:rsidRPr="004C60EF">
        <w:rPr>
          <w:sz w:val="20"/>
          <w:szCs w:val="20"/>
        </w:rPr>
        <w:t xml:space="preserve">. </w:t>
      </w:r>
      <w:proofErr w:type="spellStart"/>
      <w:r w:rsidRPr="004C60EF">
        <w:rPr>
          <w:sz w:val="20"/>
          <w:szCs w:val="20"/>
        </w:rPr>
        <w:t>na</w:t>
      </w:r>
      <w:proofErr w:type="spellEnd"/>
      <w:r w:rsidRPr="004C60EF">
        <w:rPr>
          <w:sz w:val="20"/>
          <w:szCs w:val="20"/>
        </w:rPr>
        <w:t xml:space="preserve"> </w:t>
      </w:r>
      <w:proofErr w:type="spellStart"/>
      <w:r w:rsidRPr="004C60EF">
        <w:rPr>
          <w:sz w:val="20"/>
          <w:szCs w:val="20"/>
        </w:rPr>
        <w:t>zdobuttya</w:t>
      </w:r>
      <w:proofErr w:type="spellEnd"/>
      <w:r w:rsidRPr="004C60EF">
        <w:rPr>
          <w:sz w:val="20"/>
          <w:szCs w:val="20"/>
        </w:rPr>
        <w:t xml:space="preserve"> </w:t>
      </w:r>
      <w:proofErr w:type="spellStart"/>
      <w:r w:rsidRPr="004C60EF">
        <w:rPr>
          <w:sz w:val="20"/>
          <w:szCs w:val="20"/>
        </w:rPr>
        <w:t>nauk</w:t>
      </w:r>
      <w:proofErr w:type="spellEnd"/>
      <w:r w:rsidRPr="004C60EF">
        <w:rPr>
          <w:sz w:val="20"/>
          <w:szCs w:val="20"/>
        </w:rPr>
        <w:t xml:space="preserve">. </w:t>
      </w:r>
      <w:proofErr w:type="spellStart"/>
      <w:r w:rsidRPr="004C60EF">
        <w:rPr>
          <w:sz w:val="20"/>
          <w:szCs w:val="20"/>
        </w:rPr>
        <w:t>stupenya</w:t>
      </w:r>
      <w:proofErr w:type="spellEnd"/>
      <w:r w:rsidRPr="004C60EF">
        <w:rPr>
          <w:sz w:val="20"/>
          <w:szCs w:val="20"/>
        </w:rPr>
        <w:t xml:space="preserve"> </w:t>
      </w:r>
      <w:proofErr w:type="spellStart"/>
      <w:r w:rsidRPr="004C60EF">
        <w:rPr>
          <w:sz w:val="20"/>
          <w:szCs w:val="20"/>
        </w:rPr>
        <w:t>kand</w:t>
      </w:r>
      <w:proofErr w:type="spellEnd"/>
      <w:r w:rsidRPr="004C60EF">
        <w:rPr>
          <w:sz w:val="20"/>
          <w:szCs w:val="20"/>
        </w:rPr>
        <w:t xml:space="preserve">. </w:t>
      </w:r>
      <w:proofErr w:type="spellStart"/>
      <w:r w:rsidRPr="004C60EF">
        <w:rPr>
          <w:sz w:val="20"/>
          <w:szCs w:val="20"/>
        </w:rPr>
        <w:t>yuryd</w:t>
      </w:r>
      <w:proofErr w:type="spellEnd"/>
      <w:r w:rsidRPr="004C60EF">
        <w:rPr>
          <w:sz w:val="20"/>
          <w:szCs w:val="20"/>
        </w:rPr>
        <w:t xml:space="preserve">. </w:t>
      </w:r>
      <w:proofErr w:type="spellStart"/>
      <w:r w:rsidRPr="004C60EF">
        <w:rPr>
          <w:sz w:val="20"/>
          <w:szCs w:val="20"/>
        </w:rPr>
        <w:t>nauk</w:t>
      </w:r>
      <w:proofErr w:type="spellEnd"/>
      <w:r w:rsidRPr="004C60EF">
        <w:rPr>
          <w:sz w:val="20"/>
          <w:szCs w:val="20"/>
        </w:rPr>
        <w:t xml:space="preserve"> : </w:t>
      </w:r>
      <w:r w:rsidRPr="004C60EF">
        <w:rPr>
          <w:sz w:val="20"/>
          <w:szCs w:val="20"/>
        </w:rPr>
        <w:lastRenderedPageBreak/>
        <w:t xml:space="preserve">12.00.07 / I.I. </w:t>
      </w:r>
      <w:proofErr w:type="spellStart"/>
      <w:r w:rsidRPr="004C60EF">
        <w:rPr>
          <w:sz w:val="20"/>
          <w:szCs w:val="20"/>
        </w:rPr>
        <w:t>Yefremova</w:t>
      </w:r>
      <w:proofErr w:type="spellEnd"/>
      <w:r w:rsidRPr="004C60EF">
        <w:rPr>
          <w:sz w:val="20"/>
          <w:szCs w:val="20"/>
        </w:rPr>
        <w:t xml:space="preserve">; </w:t>
      </w:r>
      <w:proofErr w:type="spellStart"/>
      <w:r w:rsidRPr="004C60EF">
        <w:rPr>
          <w:sz w:val="20"/>
          <w:szCs w:val="20"/>
        </w:rPr>
        <w:t>Natsionalʹnyy</w:t>
      </w:r>
      <w:proofErr w:type="spellEnd"/>
      <w:r w:rsidRPr="004C60EF">
        <w:rPr>
          <w:sz w:val="20"/>
          <w:szCs w:val="20"/>
        </w:rPr>
        <w:t xml:space="preserve"> </w:t>
      </w:r>
      <w:proofErr w:type="spellStart"/>
      <w:r w:rsidRPr="004C60EF">
        <w:rPr>
          <w:sz w:val="20"/>
          <w:szCs w:val="20"/>
        </w:rPr>
        <w:t>universytet</w:t>
      </w:r>
      <w:proofErr w:type="spellEnd"/>
      <w:r w:rsidRPr="004C60EF">
        <w:rPr>
          <w:sz w:val="20"/>
          <w:szCs w:val="20"/>
        </w:rPr>
        <w:t xml:space="preserve"> </w:t>
      </w:r>
      <w:proofErr w:type="spellStart"/>
      <w:r w:rsidRPr="004C60EF">
        <w:rPr>
          <w:sz w:val="20"/>
          <w:szCs w:val="20"/>
        </w:rPr>
        <w:t>bioresursiv</w:t>
      </w:r>
      <w:proofErr w:type="spellEnd"/>
      <w:r w:rsidRPr="004C60EF">
        <w:rPr>
          <w:sz w:val="20"/>
          <w:szCs w:val="20"/>
        </w:rPr>
        <w:t xml:space="preserve"> i </w:t>
      </w:r>
      <w:proofErr w:type="spellStart"/>
      <w:r w:rsidRPr="004C60EF">
        <w:rPr>
          <w:sz w:val="20"/>
          <w:szCs w:val="20"/>
        </w:rPr>
        <w:t>pryrodokorystuvannya</w:t>
      </w:r>
      <w:proofErr w:type="spellEnd"/>
      <w:r w:rsidRPr="004C60EF">
        <w:rPr>
          <w:sz w:val="20"/>
          <w:szCs w:val="20"/>
        </w:rPr>
        <w:t xml:space="preserve"> </w:t>
      </w:r>
      <w:proofErr w:type="spellStart"/>
      <w:r w:rsidRPr="004C60EF">
        <w:rPr>
          <w:sz w:val="20"/>
          <w:szCs w:val="20"/>
        </w:rPr>
        <w:t>Ukrayiny</w:t>
      </w:r>
      <w:proofErr w:type="spellEnd"/>
      <w:r w:rsidRPr="004C60EF">
        <w:rPr>
          <w:sz w:val="20"/>
          <w:szCs w:val="20"/>
        </w:rPr>
        <w:t>. – K</w:t>
      </w:r>
      <w:proofErr w:type="spellStart"/>
      <w:r w:rsidRPr="004C60EF">
        <w:rPr>
          <w:sz w:val="20"/>
          <w:szCs w:val="20"/>
          <w:lang w:val="en-US"/>
        </w:rPr>
        <w:t>iev</w:t>
      </w:r>
      <w:proofErr w:type="spellEnd"/>
      <w:r w:rsidRPr="004C60EF">
        <w:rPr>
          <w:sz w:val="20"/>
          <w:szCs w:val="20"/>
        </w:rPr>
        <w:t xml:space="preserve">, 2010. – 23 </w:t>
      </w:r>
      <w:r w:rsidRPr="004C60EF">
        <w:rPr>
          <w:sz w:val="20"/>
          <w:szCs w:val="20"/>
          <w:lang w:val="en-US"/>
        </w:rPr>
        <w:t>p.</w:t>
      </w:r>
    </w:p>
    <w:p w:rsidR="004C60EF" w:rsidRPr="004C60EF" w:rsidRDefault="004C60EF" w:rsidP="004C60EF">
      <w:pPr>
        <w:pStyle w:val="aa"/>
        <w:numPr>
          <w:ilvl w:val="0"/>
          <w:numId w:val="2"/>
        </w:numPr>
        <w:spacing w:line="240" w:lineRule="auto"/>
        <w:ind w:right="-8"/>
        <w:rPr>
          <w:rFonts w:eastAsia="MS Minngs" w:cs="Times New Roman"/>
          <w:sz w:val="20"/>
          <w:szCs w:val="20"/>
          <w:lang w:val="en-US" w:eastAsia="ru-RU"/>
        </w:rPr>
      </w:pPr>
      <w:proofErr w:type="spellStart"/>
      <w:r w:rsidRPr="004C60EF">
        <w:rPr>
          <w:sz w:val="20"/>
          <w:szCs w:val="20"/>
        </w:rPr>
        <w:t>Kaspruk</w:t>
      </w:r>
      <w:proofErr w:type="spellEnd"/>
      <w:r w:rsidRPr="004C60EF">
        <w:rPr>
          <w:sz w:val="20"/>
          <w:szCs w:val="20"/>
        </w:rPr>
        <w:t xml:space="preserve"> Y</w:t>
      </w:r>
      <w:r w:rsidRPr="004C60EF">
        <w:rPr>
          <w:sz w:val="20"/>
          <w:szCs w:val="20"/>
          <w:lang w:val="en-US"/>
        </w:rPr>
        <w:t>u</w:t>
      </w:r>
      <w:r w:rsidRPr="004C60EF">
        <w:rPr>
          <w:sz w:val="20"/>
          <w:szCs w:val="20"/>
        </w:rPr>
        <w:t xml:space="preserve">. V. </w:t>
      </w:r>
      <w:proofErr w:type="spellStart"/>
      <w:r w:rsidRPr="004C60EF">
        <w:rPr>
          <w:i/>
          <w:sz w:val="20"/>
          <w:szCs w:val="20"/>
        </w:rPr>
        <w:t>Vplyv</w:t>
      </w:r>
      <w:proofErr w:type="spellEnd"/>
      <w:r w:rsidRPr="004C60EF">
        <w:rPr>
          <w:i/>
          <w:sz w:val="20"/>
          <w:szCs w:val="20"/>
        </w:rPr>
        <w:t xml:space="preserve"> </w:t>
      </w:r>
      <w:proofErr w:type="spellStart"/>
      <w:r w:rsidRPr="004C60EF">
        <w:rPr>
          <w:i/>
          <w:sz w:val="20"/>
          <w:szCs w:val="20"/>
        </w:rPr>
        <w:t>resursiv</w:t>
      </w:r>
      <w:proofErr w:type="spellEnd"/>
      <w:r w:rsidRPr="004C60EF">
        <w:rPr>
          <w:i/>
          <w:sz w:val="20"/>
          <w:szCs w:val="20"/>
        </w:rPr>
        <w:t xml:space="preserve"> </w:t>
      </w:r>
      <w:proofErr w:type="spellStart"/>
      <w:r w:rsidRPr="004C60EF">
        <w:rPr>
          <w:i/>
          <w:sz w:val="20"/>
          <w:szCs w:val="20"/>
        </w:rPr>
        <w:t>mistsevoho</w:t>
      </w:r>
      <w:proofErr w:type="spellEnd"/>
      <w:r w:rsidRPr="004C60EF">
        <w:rPr>
          <w:i/>
          <w:sz w:val="20"/>
          <w:szCs w:val="20"/>
        </w:rPr>
        <w:t xml:space="preserve"> </w:t>
      </w:r>
      <w:proofErr w:type="spellStart"/>
      <w:r w:rsidRPr="004C60EF">
        <w:rPr>
          <w:i/>
          <w:sz w:val="20"/>
          <w:szCs w:val="20"/>
        </w:rPr>
        <w:t>byudzhetu</w:t>
      </w:r>
      <w:proofErr w:type="spellEnd"/>
      <w:r w:rsidRPr="004C60EF">
        <w:rPr>
          <w:i/>
          <w:sz w:val="20"/>
          <w:szCs w:val="20"/>
        </w:rPr>
        <w:t xml:space="preserve"> </w:t>
      </w:r>
      <w:proofErr w:type="spellStart"/>
      <w:r w:rsidRPr="004C60EF">
        <w:rPr>
          <w:i/>
          <w:sz w:val="20"/>
          <w:szCs w:val="20"/>
        </w:rPr>
        <w:t>na</w:t>
      </w:r>
      <w:proofErr w:type="spellEnd"/>
      <w:r w:rsidRPr="004C60EF">
        <w:rPr>
          <w:i/>
          <w:sz w:val="20"/>
          <w:szCs w:val="20"/>
        </w:rPr>
        <w:t xml:space="preserve"> </w:t>
      </w:r>
      <w:proofErr w:type="spellStart"/>
      <w:r w:rsidRPr="004C60EF">
        <w:rPr>
          <w:i/>
          <w:sz w:val="20"/>
          <w:szCs w:val="20"/>
        </w:rPr>
        <w:t>tempy</w:t>
      </w:r>
      <w:proofErr w:type="spellEnd"/>
      <w:r w:rsidRPr="004C60EF">
        <w:rPr>
          <w:i/>
          <w:sz w:val="20"/>
          <w:szCs w:val="20"/>
        </w:rPr>
        <w:t xml:space="preserve"> </w:t>
      </w:r>
      <w:proofErr w:type="spellStart"/>
      <w:r w:rsidRPr="004C60EF">
        <w:rPr>
          <w:i/>
          <w:sz w:val="20"/>
          <w:szCs w:val="20"/>
        </w:rPr>
        <w:t>ekonomichnoho</w:t>
      </w:r>
      <w:proofErr w:type="spellEnd"/>
      <w:r w:rsidRPr="004C60EF">
        <w:rPr>
          <w:i/>
          <w:sz w:val="20"/>
          <w:szCs w:val="20"/>
        </w:rPr>
        <w:t xml:space="preserve"> </w:t>
      </w:r>
      <w:proofErr w:type="spellStart"/>
      <w:r w:rsidRPr="004C60EF">
        <w:rPr>
          <w:i/>
          <w:sz w:val="20"/>
          <w:szCs w:val="20"/>
        </w:rPr>
        <w:t>zrostannya</w:t>
      </w:r>
      <w:proofErr w:type="spellEnd"/>
      <w:r w:rsidRPr="004C60EF">
        <w:rPr>
          <w:i/>
          <w:sz w:val="20"/>
          <w:szCs w:val="20"/>
        </w:rPr>
        <w:t xml:space="preserve"> </w:t>
      </w:r>
      <w:proofErr w:type="spellStart"/>
      <w:r w:rsidRPr="004C60EF">
        <w:rPr>
          <w:i/>
          <w:sz w:val="20"/>
          <w:szCs w:val="20"/>
        </w:rPr>
        <w:t>oblasti</w:t>
      </w:r>
      <w:proofErr w:type="spellEnd"/>
      <w:r w:rsidRPr="004C60EF">
        <w:rPr>
          <w:sz w:val="20"/>
          <w:szCs w:val="20"/>
          <w:lang w:val="en-US"/>
        </w:rPr>
        <w:t xml:space="preserve"> [</w:t>
      </w:r>
      <w:r w:rsidRPr="004C60EF">
        <w:rPr>
          <w:rStyle w:val="hps"/>
          <w:sz w:val="20"/>
          <w:szCs w:val="20"/>
          <w:lang/>
        </w:rPr>
        <w:t>Effect of</w:t>
      </w:r>
      <w:r w:rsidRPr="004C60EF">
        <w:rPr>
          <w:sz w:val="20"/>
          <w:szCs w:val="20"/>
          <w:lang/>
        </w:rPr>
        <w:t xml:space="preserve"> </w:t>
      </w:r>
      <w:r w:rsidRPr="004C60EF">
        <w:rPr>
          <w:rStyle w:val="hps"/>
          <w:sz w:val="20"/>
          <w:szCs w:val="20"/>
          <w:lang/>
        </w:rPr>
        <w:t>local budget</w:t>
      </w:r>
      <w:r w:rsidRPr="004C60EF">
        <w:rPr>
          <w:sz w:val="20"/>
          <w:szCs w:val="20"/>
          <w:lang/>
        </w:rPr>
        <w:t xml:space="preserve"> </w:t>
      </w:r>
      <w:r w:rsidRPr="004C60EF">
        <w:rPr>
          <w:rStyle w:val="hps"/>
          <w:sz w:val="20"/>
          <w:szCs w:val="20"/>
          <w:lang/>
        </w:rPr>
        <w:t>resources</w:t>
      </w:r>
      <w:r w:rsidRPr="004C60EF">
        <w:rPr>
          <w:sz w:val="20"/>
          <w:szCs w:val="20"/>
          <w:lang/>
        </w:rPr>
        <w:t xml:space="preserve"> </w:t>
      </w:r>
      <w:r w:rsidRPr="004C60EF">
        <w:rPr>
          <w:rStyle w:val="hps"/>
          <w:sz w:val="20"/>
          <w:szCs w:val="20"/>
          <w:lang/>
        </w:rPr>
        <w:t>for</w:t>
      </w:r>
      <w:r w:rsidRPr="004C60EF">
        <w:rPr>
          <w:sz w:val="20"/>
          <w:szCs w:val="20"/>
          <w:lang/>
        </w:rPr>
        <w:t xml:space="preserve"> </w:t>
      </w:r>
      <w:r w:rsidRPr="004C60EF">
        <w:rPr>
          <w:rStyle w:val="hps"/>
          <w:sz w:val="20"/>
          <w:szCs w:val="20"/>
          <w:lang/>
        </w:rPr>
        <w:t>economic growth</w:t>
      </w:r>
      <w:r w:rsidRPr="004C60EF">
        <w:rPr>
          <w:sz w:val="20"/>
          <w:szCs w:val="20"/>
          <w:lang/>
        </w:rPr>
        <w:t xml:space="preserve"> </w:t>
      </w:r>
      <w:r w:rsidRPr="004C60EF">
        <w:rPr>
          <w:rStyle w:val="hps"/>
          <w:sz w:val="20"/>
          <w:szCs w:val="20"/>
          <w:lang/>
        </w:rPr>
        <w:t>area]</w:t>
      </w:r>
      <w:r w:rsidRPr="004C60EF">
        <w:rPr>
          <w:sz w:val="20"/>
          <w:szCs w:val="20"/>
        </w:rPr>
        <w:t xml:space="preserve"> / Y</w:t>
      </w:r>
      <w:r w:rsidRPr="004C60EF">
        <w:rPr>
          <w:sz w:val="20"/>
          <w:szCs w:val="20"/>
          <w:lang w:val="en-US"/>
        </w:rPr>
        <w:t>u</w:t>
      </w:r>
      <w:r w:rsidRPr="004C60EF">
        <w:rPr>
          <w:sz w:val="20"/>
          <w:szCs w:val="20"/>
        </w:rPr>
        <w:t xml:space="preserve">. V. </w:t>
      </w:r>
      <w:proofErr w:type="spellStart"/>
      <w:r w:rsidRPr="004C60EF">
        <w:rPr>
          <w:sz w:val="20"/>
          <w:szCs w:val="20"/>
        </w:rPr>
        <w:t>Kaspruk</w:t>
      </w:r>
      <w:proofErr w:type="spellEnd"/>
      <w:r w:rsidRPr="004C60EF">
        <w:rPr>
          <w:sz w:val="20"/>
          <w:szCs w:val="20"/>
        </w:rPr>
        <w:t xml:space="preserve"> // </w:t>
      </w:r>
      <w:proofErr w:type="spellStart"/>
      <w:r w:rsidRPr="004C60EF">
        <w:rPr>
          <w:sz w:val="20"/>
          <w:szCs w:val="20"/>
        </w:rPr>
        <w:t>Rehionalʹna</w:t>
      </w:r>
      <w:proofErr w:type="spellEnd"/>
      <w:r w:rsidRPr="004C60EF">
        <w:rPr>
          <w:sz w:val="20"/>
          <w:szCs w:val="20"/>
        </w:rPr>
        <w:t xml:space="preserve"> </w:t>
      </w:r>
      <w:proofErr w:type="spellStart"/>
      <w:r w:rsidRPr="004C60EF">
        <w:rPr>
          <w:sz w:val="20"/>
          <w:szCs w:val="20"/>
        </w:rPr>
        <w:t>ekonomika</w:t>
      </w:r>
      <w:proofErr w:type="spellEnd"/>
      <w:r w:rsidRPr="004C60EF">
        <w:rPr>
          <w:sz w:val="20"/>
          <w:szCs w:val="20"/>
        </w:rPr>
        <w:t xml:space="preserve">. – 2012. – </w:t>
      </w:r>
      <w:r w:rsidRPr="004C60EF">
        <w:rPr>
          <w:sz w:val="20"/>
          <w:szCs w:val="20"/>
          <w:lang w:val="en-US"/>
        </w:rPr>
        <w:t>no.</w:t>
      </w:r>
      <w:r w:rsidRPr="004C60EF">
        <w:rPr>
          <w:sz w:val="20"/>
          <w:szCs w:val="20"/>
        </w:rPr>
        <w:t xml:space="preserve">4. – </w:t>
      </w:r>
      <w:r w:rsidRPr="004C60EF">
        <w:rPr>
          <w:sz w:val="20"/>
          <w:szCs w:val="20"/>
          <w:lang w:val="en-US"/>
        </w:rPr>
        <w:t>Pp</w:t>
      </w:r>
      <w:r w:rsidRPr="004C60EF">
        <w:rPr>
          <w:sz w:val="20"/>
          <w:szCs w:val="20"/>
        </w:rPr>
        <w:t>. 38-44.</w:t>
      </w:r>
    </w:p>
    <w:p w:rsidR="004C60EF" w:rsidRPr="004C60EF" w:rsidRDefault="004C60EF" w:rsidP="004C60EF">
      <w:pPr>
        <w:pStyle w:val="aa"/>
        <w:numPr>
          <w:ilvl w:val="0"/>
          <w:numId w:val="2"/>
        </w:numPr>
        <w:spacing w:line="240" w:lineRule="auto"/>
        <w:ind w:right="-8"/>
        <w:rPr>
          <w:sz w:val="20"/>
          <w:szCs w:val="20"/>
        </w:rPr>
      </w:pPr>
      <w:proofErr w:type="spellStart"/>
      <w:r w:rsidRPr="004C60EF">
        <w:rPr>
          <w:sz w:val="20"/>
          <w:szCs w:val="20"/>
        </w:rPr>
        <w:t>Korchynsʹkyy</w:t>
      </w:r>
      <w:proofErr w:type="spellEnd"/>
      <w:r w:rsidRPr="004C60EF">
        <w:rPr>
          <w:sz w:val="20"/>
          <w:szCs w:val="20"/>
        </w:rPr>
        <w:t xml:space="preserve"> V. Y</w:t>
      </w:r>
      <w:r w:rsidRPr="004C60EF">
        <w:rPr>
          <w:sz w:val="20"/>
          <w:szCs w:val="20"/>
          <w:lang w:val="en-US"/>
        </w:rPr>
        <w:t>e</w:t>
      </w:r>
      <w:r w:rsidRPr="004C60EF">
        <w:rPr>
          <w:sz w:val="20"/>
          <w:szCs w:val="20"/>
        </w:rPr>
        <w:t xml:space="preserve">. </w:t>
      </w:r>
      <w:proofErr w:type="spellStart"/>
      <w:r w:rsidRPr="004C60EF">
        <w:rPr>
          <w:i/>
          <w:sz w:val="20"/>
          <w:szCs w:val="20"/>
        </w:rPr>
        <w:t>Doslidzhennya</w:t>
      </w:r>
      <w:proofErr w:type="spellEnd"/>
      <w:r w:rsidRPr="004C60EF">
        <w:rPr>
          <w:i/>
          <w:sz w:val="20"/>
          <w:szCs w:val="20"/>
        </w:rPr>
        <w:t xml:space="preserve"> </w:t>
      </w:r>
      <w:proofErr w:type="spellStart"/>
      <w:r w:rsidRPr="004C60EF">
        <w:rPr>
          <w:i/>
          <w:sz w:val="20"/>
          <w:szCs w:val="20"/>
        </w:rPr>
        <w:t>zalezhnosti</w:t>
      </w:r>
      <w:proofErr w:type="spellEnd"/>
      <w:r w:rsidRPr="004C60EF">
        <w:rPr>
          <w:i/>
          <w:sz w:val="20"/>
          <w:szCs w:val="20"/>
        </w:rPr>
        <w:t xml:space="preserve"> </w:t>
      </w:r>
      <w:proofErr w:type="spellStart"/>
      <w:r w:rsidRPr="004C60EF">
        <w:rPr>
          <w:i/>
          <w:sz w:val="20"/>
          <w:szCs w:val="20"/>
        </w:rPr>
        <w:t>mizh</w:t>
      </w:r>
      <w:proofErr w:type="spellEnd"/>
      <w:r w:rsidRPr="004C60EF">
        <w:rPr>
          <w:i/>
          <w:sz w:val="20"/>
          <w:szCs w:val="20"/>
        </w:rPr>
        <w:t xml:space="preserve"> </w:t>
      </w:r>
      <w:proofErr w:type="spellStart"/>
      <w:r w:rsidRPr="004C60EF">
        <w:rPr>
          <w:i/>
          <w:sz w:val="20"/>
          <w:szCs w:val="20"/>
        </w:rPr>
        <w:t>rivnem</w:t>
      </w:r>
      <w:proofErr w:type="spellEnd"/>
      <w:r w:rsidRPr="004C60EF">
        <w:rPr>
          <w:i/>
          <w:sz w:val="20"/>
          <w:szCs w:val="20"/>
        </w:rPr>
        <w:t xml:space="preserve"> </w:t>
      </w:r>
      <w:proofErr w:type="spellStart"/>
      <w:r w:rsidRPr="004C60EF">
        <w:rPr>
          <w:i/>
          <w:sz w:val="20"/>
          <w:szCs w:val="20"/>
        </w:rPr>
        <w:t>serednʹoyi</w:t>
      </w:r>
      <w:proofErr w:type="spellEnd"/>
      <w:r w:rsidRPr="004C60EF">
        <w:rPr>
          <w:i/>
          <w:sz w:val="20"/>
          <w:szCs w:val="20"/>
        </w:rPr>
        <w:t xml:space="preserve"> </w:t>
      </w:r>
      <w:proofErr w:type="spellStart"/>
      <w:r w:rsidRPr="004C60EF">
        <w:rPr>
          <w:i/>
          <w:sz w:val="20"/>
          <w:szCs w:val="20"/>
        </w:rPr>
        <w:t>zarobitnoyi</w:t>
      </w:r>
      <w:proofErr w:type="spellEnd"/>
      <w:r w:rsidRPr="004C60EF">
        <w:rPr>
          <w:i/>
          <w:sz w:val="20"/>
          <w:szCs w:val="20"/>
        </w:rPr>
        <w:t xml:space="preserve"> </w:t>
      </w:r>
      <w:proofErr w:type="spellStart"/>
      <w:r w:rsidRPr="004C60EF">
        <w:rPr>
          <w:i/>
          <w:sz w:val="20"/>
          <w:szCs w:val="20"/>
        </w:rPr>
        <w:t>platy</w:t>
      </w:r>
      <w:proofErr w:type="spellEnd"/>
      <w:r w:rsidRPr="004C60EF">
        <w:rPr>
          <w:i/>
          <w:sz w:val="20"/>
          <w:szCs w:val="20"/>
        </w:rPr>
        <w:t xml:space="preserve"> u </w:t>
      </w:r>
      <w:proofErr w:type="spellStart"/>
      <w:r w:rsidRPr="004C60EF">
        <w:rPr>
          <w:i/>
          <w:sz w:val="20"/>
          <w:szCs w:val="20"/>
        </w:rPr>
        <w:t>rehionakh</w:t>
      </w:r>
      <w:proofErr w:type="spellEnd"/>
      <w:r w:rsidRPr="004C60EF">
        <w:rPr>
          <w:i/>
          <w:sz w:val="20"/>
          <w:szCs w:val="20"/>
        </w:rPr>
        <w:t xml:space="preserve"> </w:t>
      </w:r>
      <w:proofErr w:type="spellStart"/>
      <w:r w:rsidRPr="004C60EF">
        <w:rPr>
          <w:i/>
          <w:sz w:val="20"/>
          <w:szCs w:val="20"/>
        </w:rPr>
        <w:t>Ukrayiny</w:t>
      </w:r>
      <w:proofErr w:type="spellEnd"/>
      <w:r w:rsidRPr="004C60EF">
        <w:rPr>
          <w:i/>
          <w:sz w:val="20"/>
          <w:szCs w:val="20"/>
        </w:rPr>
        <w:t xml:space="preserve"> </w:t>
      </w:r>
      <w:proofErr w:type="spellStart"/>
      <w:r w:rsidRPr="004C60EF">
        <w:rPr>
          <w:i/>
          <w:sz w:val="20"/>
          <w:szCs w:val="20"/>
        </w:rPr>
        <w:t>ta</w:t>
      </w:r>
      <w:proofErr w:type="spellEnd"/>
      <w:r w:rsidRPr="004C60EF">
        <w:rPr>
          <w:i/>
          <w:sz w:val="20"/>
          <w:szCs w:val="20"/>
        </w:rPr>
        <w:t xml:space="preserve"> </w:t>
      </w:r>
      <w:proofErr w:type="spellStart"/>
      <w:r w:rsidRPr="004C60EF">
        <w:rPr>
          <w:i/>
          <w:sz w:val="20"/>
          <w:szCs w:val="20"/>
        </w:rPr>
        <w:t>finansovymy</w:t>
      </w:r>
      <w:proofErr w:type="spellEnd"/>
      <w:r w:rsidRPr="004C60EF">
        <w:rPr>
          <w:i/>
          <w:sz w:val="20"/>
          <w:szCs w:val="20"/>
        </w:rPr>
        <w:t xml:space="preserve"> </w:t>
      </w:r>
      <w:proofErr w:type="spellStart"/>
      <w:r w:rsidRPr="004C60EF">
        <w:rPr>
          <w:i/>
          <w:sz w:val="20"/>
          <w:szCs w:val="20"/>
        </w:rPr>
        <w:t>resursamy</w:t>
      </w:r>
      <w:proofErr w:type="spellEnd"/>
      <w:r w:rsidRPr="004C60EF">
        <w:rPr>
          <w:i/>
          <w:sz w:val="20"/>
          <w:szCs w:val="20"/>
        </w:rPr>
        <w:t xml:space="preserve"> </w:t>
      </w:r>
      <w:proofErr w:type="spellStart"/>
      <w:r w:rsidRPr="004C60EF">
        <w:rPr>
          <w:i/>
          <w:sz w:val="20"/>
          <w:szCs w:val="20"/>
        </w:rPr>
        <w:t>mistsevykh</w:t>
      </w:r>
      <w:proofErr w:type="spellEnd"/>
      <w:r w:rsidRPr="004C60EF">
        <w:rPr>
          <w:i/>
          <w:sz w:val="20"/>
          <w:szCs w:val="20"/>
        </w:rPr>
        <w:t xml:space="preserve"> </w:t>
      </w:r>
      <w:proofErr w:type="spellStart"/>
      <w:r w:rsidRPr="004C60EF">
        <w:rPr>
          <w:i/>
          <w:sz w:val="20"/>
          <w:szCs w:val="20"/>
        </w:rPr>
        <w:t>byudzhetiv</w:t>
      </w:r>
      <w:proofErr w:type="spellEnd"/>
      <w:r w:rsidRPr="004C60EF">
        <w:rPr>
          <w:sz w:val="20"/>
          <w:szCs w:val="20"/>
        </w:rPr>
        <w:t xml:space="preserve"> [</w:t>
      </w:r>
      <w:r w:rsidRPr="004C60EF">
        <w:rPr>
          <w:rStyle w:val="hps"/>
          <w:sz w:val="20"/>
          <w:szCs w:val="20"/>
          <w:lang/>
        </w:rPr>
        <w:t>Study</w:t>
      </w:r>
      <w:r w:rsidRPr="004C60EF">
        <w:rPr>
          <w:sz w:val="20"/>
          <w:szCs w:val="20"/>
          <w:lang/>
        </w:rPr>
        <w:t xml:space="preserve"> </w:t>
      </w:r>
      <w:r w:rsidRPr="004C60EF">
        <w:rPr>
          <w:rStyle w:val="hps"/>
          <w:sz w:val="20"/>
          <w:szCs w:val="20"/>
          <w:lang/>
        </w:rPr>
        <w:t>relationship between the</w:t>
      </w:r>
      <w:r w:rsidRPr="004C60EF">
        <w:rPr>
          <w:sz w:val="20"/>
          <w:szCs w:val="20"/>
          <w:lang/>
        </w:rPr>
        <w:t xml:space="preserve"> </w:t>
      </w:r>
      <w:r w:rsidRPr="004C60EF">
        <w:rPr>
          <w:rStyle w:val="hps"/>
          <w:sz w:val="20"/>
          <w:szCs w:val="20"/>
          <w:lang/>
        </w:rPr>
        <w:t>level</w:t>
      </w:r>
      <w:r w:rsidRPr="004C60EF">
        <w:rPr>
          <w:sz w:val="20"/>
          <w:szCs w:val="20"/>
          <w:lang/>
        </w:rPr>
        <w:t xml:space="preserve"> </w:t>
      </w:r>
      <w:r w:rsidRPr="004C60EF">
        <w:rPr>
          <w:rStyle w:val="hps"/>
          <w:sz w:val="20"/>
          <w:szCs w:val="20"/>
          <w:lang/>
        </w:rPr>
        <w:t>of average wages</w:t>
      </w:r>
      <w:r w:rsidRPr="004C60EF">
        <w:rPr>
          <w:sz w:val="20"/>
          <w:szCs w:val="20"/>
          <w:lang/>
        </w:rPr>
        <w:t xml:space="preserve"> </w:t>
      </w:r>
      <w:r w:rsidRPr="004C60EF">
        <w:rPr>
          <w:rStyle w:val="hps"/>
          <w:sz w:val="20"/>
          <w:szCs w:val="20"/>
          <w:lang/>
        </w:rPr>
        <w:t>in the regions of</w:t>
      </w:r>
      <w:r w:rsidRPr="004C60EF">
        <w:rPr>
          <w:sz w:val="20"/>
          <w:szCs w:val="20"/>
          <w:lang/>
        </w:rPr>
        <w:t xml:space="preserve"> </w:t>
      </w:r>
      <w:r w:rsidRPr="004C60EF">
        <w:rPr>
          <w:rStyle w:val="hps"/>
          <w:sz w:val="20"/>
          <w:szCs w:val="20"/>
          <w:lang/>
        </w:rPr>
        <w:t>Ukraine</w:t>
      </w:r>
      <w:r w:rsidRPr="004C60EF">
        <w:rPr>
          <w:sz w:val="20"/>
          <w:szCs w:val="20"/>
          <w:lang/>
        </w:rPr>
        <w:t xml:space="preserve"> </w:t>
      </w:r>
      <w:r w:rsidRPr="004C60EF">
        <w:rPr>
          <w:rStyle w:val="hps"/>
          <w:sz w:val="20"/>
          <w:szCs w:val="20"/>
          <w:lang/>
        </w:rPr>
        <w:t>and financial resources</w:t>
      </w:r>
      <w:r w:rsidRPr="004C60EF">
        <w:rPr>
          <w:sz w:val="20"/>
          <w:szCs w:val="20"/>
          <w:lang/>
        </w:rPr>
        <w:t xml:space="preserve"> </w:t>
      </w:r>
      <w:r w:rsidRPr="004C60EF">
        <w:rPr>
          <w:rStyle w:val="hps"/>
          <w:sz w:val="20"/>
          <w:szCs w:val="20"/>
          <w:lang/>
        </w:rPr>
        <w:t>of local budgets]</w:t>
      </w:r>
      <w:r w:rsidRPr="004C60EF">
        <w:rPr>
          <w:sz w:val="20"/>
          <w:szCs w:val="20"/>
        </w:rPr>
        <w:t xml:space="preserve"> / V. Y</w:t>
      </w:r>
      <w:r w:rsidRPr="004C60EF">
        <w:rPr>
          <w:sz w:val="20"/>
          <w:szCs w:val="20"/>
          <w:lang w:val="en-US"/>
        </w:rPr>
        <w:t>e</w:t>
      </w:r>
      <w:r w:rsidRPr="004C60EF">
        <w:rPr>
          <w:sz w:val="20"/>
          <w:szCs w:val="20"/>
        </w:rPr>
        <w:t xml:space="preserve">. </w:t>
      </w:r>
      <w:proofErr w:type="spellStart"/>
      <w:r w:rsidRPr="004C60EF">
        <w:rPr>
          <w:sz w:val="20"/>
          <w:szCs w:val="20"/>
        </w:rPr>
        <w:t>Korchynsʹkyy</w:t>
      </w:r>
      <w:proofErr w:type="spellEnd"/>
      <w:r w:rsidRPr="004C60EF">
        <w:rPr>
          <w:sz w:val="20"/>
          <w:szCs w:val="20"/>
        </w:rPr>
        <w:t>, S. Y</w:t>
      </w:r>
      <w:r w:rsidRPr="004C60EF">
        <w:rPr>
          <w:sz w:val="20"/>
          <w:szCs w:val="20"/>
          <w:lang w:val="en-US"/>
        </w:rPr>
        <w:t>u</w:t>
      </w:r>
      <w:r w:rsidRPr="004C60EF">
        <w:rPr>
          <w:sz w:val="20"/>
          <w:szCs w:val="20"/>
        </w:rPr>
        <w:t xml:space="preserve">. </w:t>
      </w:r>
      <w:proofErr w:type="spellStart"/>
      <w:r w:rsidRPr="004C60EF">
        <w:rPr>
          <w:sz w:val="20"/>
          <w:szCs w:val="20"/>
        </w:rPr>
        <w:t>Kolodiy</w:t>
      </w:r>
      <w:proofErr w:type="spellEnd"/>
      <w:r w:rsidRPr="004C60EF">
        <w:rPr>
          <w:sz w:val="20"/>
          <w:szCs w:val="20"/>
        </w:rPr>
        <w:t xml:space="preserve"> // </w:t>
      </w:r>
      <w:proofErr w:type="spellStart"/>
      <w:r w:rsidRPr="004C60EF">
        <w:rPr>
          <w:sz w:val="20"/>
          <w:szCs w:val="20"/>
        </w:rPr>
        <w:t>Aktualʹni</w:t>
      </w:r>
      <w:proofErr w:type="spellEnd"/>
      <w:r w:rsidRPr="004C60EF">
        <w:rPr>
          <w:sz w:val="20"/>
          <w:szCs w:val="20"/>
        </w:rPr>
        <w:t xml:space="preserve"> </w:t>
      </w:r>
      <w:proofErr w:type="spellStart"/>
      <w:r w:rsidRPr="004C60EF">
        <w:rPr>
          <w:sz w:val="20"/>
          <w:szCs w:val="20"/>
        </w:rPr>
        <w:t>problemy</w:t>
      </w:r>
      <w:proofErr w:type="spellEnd"/>
      <w:r w:rsidRPr="004C60EF">
        <w:rPr>
          <w:sz w:val="20"/>
          <w:szCs w:val="20"/>
        </w:rPr>
        <w:t xml:space="preserve"> </w:t>
      </w:r>
      <w:proofErr w:type="spellStart"/>
      <w:r w:rsidRPr="004C60EF">
        <w:rPr>
          <w:sz w:val="20"/>
          <w:szCs w:val="20"/>
        </w:rPr>
        <w:t>ekonomiky</w:t>
      </w:r>
      <w:proofErr w:type="spellEnd"/>
      <w:r w:rsidRPr="004C60EF">
        <w:rPr>
          <w:sz w:val="20"/>
          <w:szCs w:val="20"/>
        </w:rPr>
        <w:t xml:space="preserve">. – 2010. – </w:t>
      </w:r>
      <w:r w:rsidRPr="004C60EF">
        <w:rPr>
          <w:sz w:val="20"/>
          <w:szCs w:val="20"/>
          <w:lang w:val="en-US"/>
        </w:rPr>
        <w:t>no</w:t>
      </w:r>
      <w:r w:rsidRPr="004C60EF">
        <w:rPr>
          <w:sz w:val="20"/>
          <w:szCs w:val="20"/>
        </w:rPr>
        <w:t xml:space="preserve">.1. – </w:t>
      </w:r>
      <w:r w:rsidRPr="004C60EF">
        <w:rPr>
          <w:sz w:val="20"/>
          <w:szCs w:val="20"/>
          <w:lang w:val="en-US"/>
        </w:rPr>
        <w:t>Pp</w:t>
      </w:r>
      <w:r w:rsidRPr="004C60EF">
        <w:rPr>
          <w:sz w:val="20"/>
          <w:szCs w:val="20"/>
        </w:rPr>
        <w:t>. 177-185.</w:t>
      </w:r>
    </w:p>
    <w:p w:rsidR="004C60EF" w:rsidRPr="004C60EF" w:rsidRDefault="004C60EF" w:rsidP="004C60EF">
      <w:pPr>
        <w:pStyle w:val="aa"/>
        <w:numPr>
          <w:ilvl w:val="0"/>
          <w:numId w:val="2"/>
        </w:numPr>
        <w:spacing w:line="240" w:lineRule="auto"/>
        <w:ind w:right="-8"/>
        <w:rPr>
          <w:rFonts w:eastAsia="MS Minngs" w:cs="Times New Roman"/>
          <w:sz w:val="20"/>
          <w:szCs w:val="20"/>
          <w:lang w:eastAsia="ru-RU"/>
        </w:rPr>
      </w:pPr>
      <w:proofErr w:type="spellStart"/>
      <w:r w:rsidRPr="004C60EF">
        <w:rPr>
          <w:sz w:val="20"/>
          <w:szCs w:val="20"/>
        </w:rPr>
        <w:t>Krush</w:t>
      </w:r>
      <w:proofErr w:type="spellEnd"/>
      <w:r w:rsidRPr="004C60EF">
        <w:rPr>
          <w:sz w:val="20"/>
          <w:szCs w:val="20"/>
        </w:rPr>
        <w:t xml:space="preserve"> P. V. </w:t>
      </w:r>
      <w:proofErr w:type="spellStart"/>
      <w:r w:rsidRPr="004C60EF">
        <w:rPr>
          <w:i/>
          <w:sz w:val="20"/>
          <w:szCs w:val="20"/>
        </w:rPr>
        <w:t>Natsionalʹna</w:t>
      </w:r>
      <w:proofErr w:type="spellEnd"/>
      <w:r w:rsidRPr="004C60EF">
        <w:rPr>
          <w:i/>
          <w:sz w:val="20"/>
          <w:szCs w:val="20"/>
        </w:rPr>
        <w:t xml:space="preserve"> </w:t>
      </w:r>
      <w:proofErr w:type="spellStart"/>
      <w:r w:rsidRPr="004C60EF">
        <w:rPr>
          <w:i/>
          <w:sz w:val="20"/>
          <w:szCs w:val="20"/>
        </w:rPr>
        <w:t>ekonomika</w:t>
      </w:r>
      <w:proofErr w:type="spellEnd"/>
      <w:r w:rsidRPr="004C60EF">
        <w:rPr>
          <w:i/>
          <w:sz w:val="20"/>
          <w:szCs w:val="20"/>
        </w:rPr>
        <w:t xml:space="preserve">: </w:t>
      </w:r>
      <w:proofErr w:type="spellStart"/>
      <w:r w:rsidRPr="004C60EF">
        <w:rPr>
          <w:i/>
          <w:sz w:val="20"/>
          <w:szCs w:val="20"/>
        </w:rPr>
        <w:t>rehionalʹnyy</w:t>
      </w:r>
      <w:proofErr w:type="spellEnd"/>
      <w:r w:rsidRPr="004C60EF">
        <w:rPr>
          <w:i/>
          <w:sz w:val="20"/>
          <w:szCs w:val="20"/>
        </w:rPr>
        <w:t xml:space="preserve"> </w:t>
      </w:r>
      <w:proofErr w:type="spellStart"/>
      <w:r w:rsidRPr="004C60EF">
        <w:rPr>
          <w:i/>
          <w:sz w:val="20"/>
          <w:szCs w:val="20"/>
        </w:rPr>
        <w:t>ta</w:t>
      </w:r>
      <w:proofErr w:type="spellEnd"/>
      <w:r w:rsidRPr="004C60EF">
        <w:rPr>
          <w:i/>
          <w:sz w:val="20"/>
          <w:szCs w:val="20"/>
        </w:rPr>
        <w:t xml:space="preserve"> </w:t>
      </w:r>
      <w:proofErr w:type="spellStart"/>
      <w:r w:rsidRPr="004C60EF">
        <w:rPr>
          <w:i/>
          <w:sz w:val="20"/>
          <w:szCs w:val="20"/>
        </w:rPr>
        <w:t>munitsypalʹnyy</w:t>
      </w:r>
      <w:proofErr w:type="spellEnd"/>
      <w:r w:rsidRPr="004C60EF">
        <w:rPr>
          <w:i/>
          <w:sz w:val="20"/>
          <w:szCs w:val="20"/>
        </w:rPr>
        <w:t xml:space="preserve"> </w:t>
      </w:r>
      <w:proofErr w:type="spellStart"/>
      <w:r w:rsidRPr="004C60EF">
        <w:rPr>
          <w:i/>
          <w:sz w:val="20"/>
          <w:szCs w:val="20"/>
        </w:rPr>
        <w:t>rivenʹ</w:t>
      </w:r>
      <w:proofErr w:type="spellEnd"/>
      <w:r w:rsidRPr="004C60EF">
        <w:rPr>
          <w:sz w:val="20"/>
          <w:szCs w:val="20"/>
        </w:rPr>
        <w:t xml:space="preserve"> [</w:t>
      </w:r>
      <w:r w:rsidRPr="004C60EF">
        <w:rPr>
          <w:sz w:val="20"/>
          <w:szCs w:val="20"/>
          <w:lang w:val="en-US"/>
        </w:rPr>
        <w:t>N</w:t>
      </w:r>
      <w:proofErr w:type="spellStart"/>
      <w:r w:rsidRPr="004C60EF">
        <w:rPr>
          <w:rStyle w:val="hps"/>
          <w:sz w:val="20"/>
          <w:szCs w:val="20"/>
          <w:lang/>
        </w:rPr>
        <w:t>ational</w:t>
      </w:r>
      <w:proofErr w:type="spellEnd"/>
      <w:r w:rsidRPr="004C60EF">
        <w:rPr>
          <w:rStyle w:val="hps"/>
          <w:sz w:val="20"/>
          <w:szCs w:val="20"/>
          <w:lang/>
        </w:rPr>
        <w:t xml:space="preserve"> economy</w:t>
      </w:r>
      <w:r w:rsidRPr="004C60EF">
        <w:rPr>
          <w:sz w:val="20"/>
          <w:szCs w:val="20"/>
          <w:lang/>
        </w:rPr>
        <w:t xml:space="preserve">: regional </w:t>
      </w:r>
      <w:r w:rsidRPr="004C60EF">
        <w:rPr>
          <w:rStyle w:val="hps"/>
          <w:sz w:val="20"/>
          <w:szCs w:val="20"/>
          <w:lang/>
        </w:rPr>
        <w:t>and</w:t>
      </w:r>
      <w:r w:rsidRPr="004C60EF">
        <w:rPr>
          <w:sz w:val="20"/>
          <w:szCs w:val="20"/>
          <w:lang/>
        </w:rPr>
        <w:t xml:space="preserve"> </w:t>
      </w:r>
      <w:r w:rsidRPr="004C60EF">
        <w:rPr>
          <w:rStyle w:val="hps"/>
          <w:sz w:val="20"/>
          <w:szCs w:val="20"/>
          <w:lang/>
        </w:rPr>
        <w:t>municipal</w:t>
      </w:r>
      <w:r w:rsidRPr="004C60EF">
        <w:rPr>
          <w:sz w:val="20"/>
          <w:szCs w:val="20"/>
          <w:lang/>
        </w:rPr>
        <w:t xml:space="preserve"> </w:t>
      </w:r>
      <w:r w:rsidRPr="004C60EF">
        <w:rPr>
          <w:rStyle w:val="hps"/>
          <w:sz w:val="20"/>
          <w:szCs w:val="20"/>
          <w:lang/>
        </w:rPr>
        <w:t>levels]</w:t>
      </w:r>
      <w:r w:rsidRPr="004C60EF">
        <w:rPr>
          <w:sz w:val="20"/>
          <w:szCs w:val="20"/>
        </w:rPr>
        <w:t xml:space="preserve"> / P. V. </w:t>
      </w:r>
      <w:proofErr w:type="spellStart"/>
      <w:r w:rsidRPr="004C60EF">
        <w:rPr>
          <w:sz w:val="20"/>
          <w:szCs w:val="20"/>
        </w:rPr>
        <w:t>Krush</w:t>
      </w:r>
      <w:proofErr w:type="spellEnd"/>
      <w:r w:rsidRPr="004C60EF">
        <w:rPr>
          <w:sz w:val="20"/>
          <w:szCs w:val="20"/>
        </w:rPr>
        <w:t xml:space="preserve">, O. O. </w:t>
      </w:r>
      <w:proofErr w:type="spellStart"/>
      <w:r w:rsidRPr="004C60EF">
        <w:rPr>
          <w:sz w:val="20"/>
          <w:szCs w:val="20"/>
        </w:rPr>
        <w:t>Kozhemyachenko</w:t>
      </w:r>
      <w:proofErr w:type="spellEnd"/>
      <w:r w:rsidRPr="004C60EF">
        <w:rPr>
          <w:sz w:val="20"/>
          <w:szCs w:val="20"/>
        </w:rPr>
        <w:t xml:space="preserve"> – K</w:t>
      </w:r>
      <w:proofErr w:type="spellStart"/>
      <w:r w:rsidRPr="004C60EF">
        <w:rPr>
          <w:sz w:val="20"/>
          <w:szCs w:val="20"/>
          <w:lang w:val="en-US"/>
        </w:rPr>
        <w:t>iev</w:t>
      </w:r>
      <w:proofErr w:type="spellEnd"/>
      <w:r w:rsidRPr="004C60EF">
        <w:rPr>
          <w:sz w:val="20"/>
          <w:szCs w:val="20"/>
        </w:rPr>
        <w:t xml:space="preserve">: </w:t>
      </w:r>
      <w:proofErr w:type="spellStart"/>
      <w:r w:rsidRPr="004C60EF">
        <w:rPr>
          <w:sz w:val="20"/>
          <w:szCs w:val="20"/>
        </w:rPr>
        <w:t>Tsentr</w:t>
      </w:r>
      <w:proofErr w:type="spellEnd"/>
      <w:r w:rsidRPr="004C60EF">
        <w:rPr>
          <w:sz w:val="20"/>
          <w:szCs w:val="20"/>
        </w:rPr>
        <w:t xml:space="preserve"> </w:t>
      </w:r>
      <w:proofErr w:type="spellStart"/>
      <w:r w:rsidRPr="004C60EF">
        <w:rPr>
          <w:sz w:val="20"/>
          <w:szCs w:val="20"/>
        </w:rPr>
        <w:t>uchbovoyi</w:t>
      </w:r>
      <w:proofErr w:type="spellEnd"/>
      <w:r w:rsidRPr="004C60EF">
        <w:rPr>
          <w:sz w:val="20"/>
          <w:szCs w:val="20"/>
        </w:rPr>
        <w:t xml:space="preserve"> </w:t>
      </w:r>
      <w:proofErr w:type="spellStart"/>
      <w:r w:rsidRPr="004C60EF">
        <w:rPr>
          <w:sz w:val="20"/>
          <w:szCs w:val="20"/>
        </w:rPr>
        <w:t>literatury</w:t>
      </w:r>
      <w:proofErr w:type="spellEnd"/>
      <w:r w:rsidRPr="004C60EF">
        <w:rPr>
          <w:sz w:val="20"/>
          <w:szCs w:val="20"/>
        </w:rPr>
        <w:t xml:space="preserve">, 2011. – 320 </w:t>
      </w:r>
      <w:r w:rsidRPr="004C60EF">
        <w:rPr>
          <w:sz w:val="20"/>
          <w:szCs w:val="20"/>
          <w:lang w:val="en-US"/>
        </w:rPr>
        <w:t>p</w:t>
      </w:r>
      <w:r w:rsidRPr="004C60EF">
        <w:rPr>
          <w:sz w:val="20"/>
          <w:szCs w:val="20"/>
        </w:rPr>
        <w:t>.</w:t>
      </w:r>
    </w:p>
    <w:p w:rsidR="004C60EF" w:rsidRPr="004C60EF" w:rsidRDefault="004C60EF" w:rsidP="004C60EF">
      <w:pPr>
        <w:pStyle w:val="aa"/>
        <w:numPr>
          <w:ilvl w:val="0"/>
          <w:numId w:val="2"/>
        </w:numPr>
        <w:spacing w:line="240" w:lineRule="auto"/>
        <w:ind w:right="-8"/>
        <w:rPr>
          <w:sz w:val="20"/>
          <w:szCs w:val="20"/>
          <w:lang w:val="en-US"/>
        </w:rPr>
      </w:pPr>
      <w:proofErr w:type="spellStart"/>
      <w:r w:rsidRPr="004C60EF">
        <w:rPr>
          <w:i/>
          <w:sz w:val="20"/>
          <w:szCs w:val="20"/>
        </w:rPr>
        <w:t>Mistsevi</w:t>
      </w:r>
      <w:proofErr w:type="spellEnd"/>
      <w:r w:rsidRPr="004C60EF">
        <w:rPr>
          <w:i/>
          <w:sz w:val="20"/>
          <w:szCs w:val="20"/>
        </w:rPr>
        <w:t xml:space="preserve"> </w:t>
      </w:r>
      <w:proofErr w:type="spellStart"/>
      <w:r w:rsidRPr="004C60EF">
        <w:rPr>
          <w:i/>
          <w:sz w:val="20"/>
          <w:szCs w:val="20"/>
        </w:rPr>
        <w:t>finansy</w:t>
      </w:r>
      <w:proofErr w:type="spellEnd"/>
      <w:r w:rsidRPr="004C60EF">
        <w:rPr>
          <w:i/>
          <w:sz w:val="20"/>
          <w:szCs w:val="20"/>
        </w:rPr>
        <w:t xml:space="preserve">: </w:t>
      </w:r>
      <w:proofErr w:type="spellStart"/>
      <w:r w:rsidRPr="004C60EF">
        <w:rPr>
          <w:i/>
          <w:sz w:val="20"/>
          <w:szCs w:val="20"/>
        </w:rPr>
        <w:t>suchasnyy</w:t>
      </w:r>
      <w:proofErr w:type="spellEnd"/>
      <w:r w:rsidRPr="004C60EF">
        <w:rPr>
          <w:i/>
          <w:sz w:val="20"/>
          <w:szCs w:val="20"/>
        </w:rPr>
        <w:t xml:space="preserve"> </w:t>
      </w:r>
      <w:proofErr w:type="spellStart"/>
      <w:r w:rsidRPr="004C60EF">
        <w:rPr>
          <w:i/>
          <w:sz w:val="20"/>
          <w:szCs w:val="20"/>
        </w:rPr>
        <w:t>stan</w:t>
      </w:r>
      <w:proofErr w:type="spellEnd"/>
      <w:r w:rsidRPr="004C60EF">
        <w:rPr>
          <w:i/>
          <w:sz w:val="20"/>
          <w:szCs w:val="20"/>
        </w:rPr>
        <w:t xml:space="preserve"> </w:t>
      </w:r>
      <w:proofErr w:type="spellStart"/>
      <w:r w:rsidRPr="004C60EF">
        <w:rPr>
          <w:i/>
          <w:sz w:val="20"/>
          <w:szCs w:val="20"/>
        </w:rPr>
        <w:t>ta</w:t>
      </w:r>
      <w:proofErr w:type="spellEnd"/>
      <w:r w:rsidRPr="004C60EF">
        <w:rPr>
          <w:i/>
          <w:sz w:val="20"/>
          <w:szCs w:val="20"/>
        </w:rPr>
        <w:t xml:space="preserve"> </w:t>
      </w:r>
      <w:proofErr w:type="spellStart"/>
      <w:r w:rsidRPr="004C60EF">
        <w:rPr>
          <w:i/>
          <w:sz w:val="20"/>
          <w:szCs w:val="20"/>
        </w:rPr>
        <w:t>perspektyvy</w:t>
      </w:r>
      <w:proofErr w:type="spellEnd"/>
      <w:r w:rsidRPr="004C60EF">
        <w:rPr>
          <w:i/>
          <w:sz w:val="20"/>
          <w:szCs w:val="20"/>
        </w:rPr>
        <w:t xml:space="preserve"> </w:t>
      </w:r>
      <w:proofErr w:type="spellStart"/>
      <w:r w:rsidRPr="004C60EF">
        <w:rPr>
          <w:i/>
          <w:sz w:val="20"/>
          <w:szCs w:val="20"/>
        </w:rPr>
        <w:t>rozvytku</w:t>
      </w:r>
      <w:proofErr w:type="spellEnd"/>
      <w:r w:rsidRPr="004C60EF">
        <w:rPr>
          <w:sz w:val="20"/>
          <w:szCs w:val="20"/>
          <w:lang w:val="en-US"/>
        </w:rPr>
        <w:t xml:space="preserve"> [</w:t>
      </w:r>
      <w:r w:rsidRPr="004C60EF">
        <w:rPr>
          <w:rStyle w:val="hps"/>
          <w:sz w:val="20"/>
          <w:szCs w:val="20"/>
          <w:lang/>
        </w:rPr>
        <w:t>Local finance</w:t>
      </w:r>
      <w:r w:rsidRPr="004C60EF">
        <w:rPr>
          <w:sz w:val="20"/>
          <w:szCs w:val="20"/>
          <w:lang/>
        </w:rPr>
        <w:t xml:space="preserve">: current state and </w:t>
      </w:r>
      <w:r w:rsidRPr="004C60EF">
        <w:rPr>
          <w:rStyle w:val="hps"/>
          <w:sz w:val="20"/>
          <w:szCs w:val="20"/>
          <w:lang/>
        </w:rPr>
        <w:t>prospects of development]</w:t>
      </w:r>
      <w:r w:rsidRPr="004C60EF">
        <w:rPr>
          <w:sz w:val="20"/>
          <w:szCs w:val="20"/>
        </w:rPr>
        <w:t xml:space="preserve"> / S.O. </w:t>
      </w:r>
      <w:proofErr w:type="spellStart"/>
      <w:r w:rsidRPr="004C60EF">
        <w:rPr>
          <w:sz w:val="20"/>
          <w:szCs w:val="20"/>
        </w:rPr>
        <w:t>Hutarina</w:t>
      </w:r>
      <w:proofErr w:type="spellEnd"/>
      <w:r w:rsidRPr="004C60EF">
        <w:rPr>
          <w:sz w:val="20"/>
          <w:szCs w:val="20"/>
        </w:rPr>
        <w:t xml:space="preserve"> // </w:t>
      </w:r>
      <w:proofErr w:type="spellStart"/>
      <w:r w:rsidRPr="004C60EF">
        <w:rPr>
          <w:sz w:val="20"/>
          <w:szCs w:val="20"/>
        </w:rPr>
        <w:t>Kulʹtura</w:t>
      </w:r>
      <w:proofErr w:type="spellEnd"/>
      <w:r w:rsidRPr="004C60EF">
        <w:rPr>
          <w:sz w:val="20"/>
          <w:szCs w:val="20"/>
        </w:rPr>
        <w:t xml:space="preserve"> </w:t>
      </w:r>
      <w:proofErr w:type="spellStart"/>
      <w:r w:rsidRPr="004C60EF">
        <w:rPr>
          <w:sz w:val="20"/>
          <w:szCs w:val="20"/>
        </w:rPr>
        <w:t>narodov</w:t>
      </w:r>
      <w:proofErr w:type="spellEnd"/>
      <w:r w:rsidRPr="004C60EF">
        <w:rPr>
          <w:sz w:val="20"/>
          <w:szCs w:val="20"/>
        </w:rPr>
        <w:t xml:space="preserve"> </w:t>
      </w:r>
      <w:proofErr w:type="spellStart"/>
      <w:r w:rsidRPr="004C60EF">
        <w:rPr>
          <w:sz w:val="20"/>
          <w:szCs w:val="20"/>
        </w:rPr>
        <w:t>Prychernomorʹya</w:t>
      </w:r>
      <w:proofErr w:type="spellEnd"/>
      <w:r w:rsidRPr="004C60EF">
        <w:rPr>
          <w:sz w:val="20"/>
          <w:szCs w:val="20"/>
          <w:lang w:val="en-US"/>
        </w:rPr>
        <w:t>,</w:t>
      </w:r>
      <w:r w:rsidRPr="004C60EF">
        <w:rPr>
          <w:sz w:val="20"/>
          <w:szCs w:val="20"/>
        </w:rPr>
        <w:t xml:space="preserve"> 2007. – </w:t>
      </w:r>
      <w:r w:rsidRPr="004C60EF">
        <w:rPr>
          <w:sz w:val="20"/>
          <w:szCs w:val="20"/>
          <w:lang w:val="en-US"/>
        </w:rPr>
        <w:t>no.</w:t>
      </w:r>
      <w:r w:rsidRPr="004C60EF">
        <w:rPr>
          <w:sz w:val="20"/>
          <w:szCs w:val="20"/>
        </w:rPr>
        <w:t xml:space="preserve"> 121. – </w:t>
      </w:r>
      <w:r w:rsidRPr="004C60EF">
        <w:rPr>
          <w:sz w:val="20"/>
          <w:szCs w:val="20"/>
          <w:lang w:val="en-US"/>
        </w:rPr>
        <w:t>Pp</w:t>
      </w:r>
      <w:r w:rsidRPr="004C60EF">
        <w:rPr>
          <w:sz w:val="20"/>
          <w:szCs w:val="20"/>
        </w:rPr>
        <w:t>. 35-36</w:t>
      </w:r>
      <w:r w:rsidRPr="004C60EF">
        <w:rPr>
          <w:sz w:val="20"/>
          <w:szCs w:val="20"/>
          <w:lang w:val="en-US"/>
        </w:rPr>
        <w:t>.</w:t>
      </w:r>
    </w:p>
    <w:p w:rsidR="004C60EF" w:rsidRPr="004C60EF" w:rsidRDefault="004C60EF" w:rsidP="004C60EF">
      <w:pPr>
        <w:pStyle w:val="aa"/>
        <w:numPr>
          <w:ilvl w:val="0"/>
          <w:numId w:val="2"/>
        </w:numPr>
        <w:spacing w:line="240" w:lineRule="auto"/>
        <w:ind w:right="-8"/>
        <w:rPr>
          <w:sz w:val="20"/>
          <w:szCs w:val="20"/>
          <w:lang w:val="en-US"/>
        </w:rPr>
      </w:pPr>
      <w:proofErr w:type="spellStart"/>
      <w:r w:rsidRPr="004C60EF">
        <w:rPr>
          <w:sz w:val="20"/>
          <w:szCs w:val="20"/>
        </w:rPr>
        <w:t>Nikolayeva</w:t>
      </w:r>
      <w:proofErr w:type="spellEnd"/>
      <w:r w:rsidRPr="004C60EF">
        <w:rPr>
          <w:sz w:val="20"/>
          <w:szCs w:val="20"/>
        </w:rPr>
        <w:t xml:space="preserve"> O. M. </w:t>
      </w:r>
      <w:proofErr w:type="spellStart"/>
      <w:r w:rsidRPr="004C60EF">
        <w:rPr>
          <w:i/>
          <w:sz w:val="20"/>
          <w:szCs w:val="20"/>
        </w:rPr>
        <w:t>Mistsevi</w:t>
      </w:r>
      <w:proofErr w:type="spellEnd"/>
      <w:r w:rsidRPr="004C60EF">
        <w:rPr>
          <w:i/>
          <w:sz w:val="20"/>
          <w:szCs w:val="20"/>
        </w:rPr>
        <w:t xml:space="preserve"> </w:t>
      </w:r>
      <w:proofErr w:type="spellStart"/>
      <w:r w:rsidRPr="004C60EF">
        <w:rPr>
          <w:i/>
          <w:sz w:val="20"/>
          <w:szCs w:val="20"/>
        </w:rPr>
        <w:t>finansy</w:t>
      </w:r>
      <w:proofErr w:type="spellEnd"/>
      <w:r w:rsidRPr="004C60EF">
        <w:rPr>
          <w:sz w:val="20"/>
          <w:szCs w:val="20"/>
        </w:rPr>
        <w:t xml:space="preserve"> </w:t>
      </w:r>
      <w:r w:rsidRPr="004C60EF">
        <w:rPr>
          <w:sz w:val="20"/>
          <w:szCs w:val="20"/>
          <w:lang w:val="en-US"/>
        </w:rPr>
        <w:t>[</w:t>
      </w:r>
      <w:r w:rsidRPr="004C60EF">
        <w:rPr>
          <w:rStyle w:val="hps"/>
          <w:sz w:val="20"/>
          <w:szCs w:val="20"/>
          <w:lang/>
        </w:rPr>
        <w:t xml:space="preserve">Local Finance] </w:t>
      </w:r>
      <w:r w:rsidRPr="004C60EF">
        <w:rPr>
          <w:sz w:val="20"/>
          <w:szCs w:val="20"/>
        </w:rPr>
        <w:t xml:space="preserve">/ O. M. </w:t>
      </w:r>
      <w:proofErr w:type="spellStart"/>
      <w:r w:rsidRPr="004C60EF">
        <w:rPr>
          <w:sz w:val="20"/>
          <w:szCs w:val="20"/>
        </w:rPr>
        <w:t>Nikolayeva</w:t>
      </w:r>
      <w:proofErr w:type="spellEnd"/>
      <w:r w:rsidRPr="004C60EF">
        <w:rPr>
          <w:sz w:val="20"/>
          <w:szCs w:val="20"/>
        </w:rPr>
        <w:t xml:space="preserve">, A. S. </w:t>
      </w:r>
      <w:proofErr w:type="spellStart"/>
      <w:r w:rsidRPr="004C60EF">
        <w:rPr>
          <w:sz w:val="20"/>
          <w:szCs w:val="20"/>
        </w:rPr>
        <w:t>Mahlaperidze</w:t>
      </w:r>
      <w:proofErr w:type="spellEnd"/>
      <w:r w:rsidRPr="004C60EF">
        <w:rPr>
          <w:sz w:val="20"/>
          <w:szCs w:val="20"/>
        </w:rPr>
        <w:t>. – K</w:t>
      </w:r>
      <w:proofErr w:type="spellStart"/>
      <w:r w:rsidRPr="004C60EF">
        <w:rPr>
          <w:sz w:val="20"/>
          <w:szCs w:val="20"/>
          <w:lang w:val="en-US"/>
        </w:rPr>
        <w:t>iev</w:t>
      </w:r>
      <w:proofErr w:type="spellEnd"/>
      <w:r w:rsidRPr="004C60EF">
        <w:rPr>
          <w:sz w:val="20"/>
          <w:szCs w:val="20"/>
        </w:rPr>
        <w:t xml:space="preserve">: TSUL, 2013. – 354 </w:t>
      </w:r>
      <w:r w:rsidRPr="004C60EF">
        <w:rPr>
          <w:sz w:val="20"/>
          <w:szCs w:val="20"/>
          <w:lang w:val="en-US"/>
        </w:rPr>
        <w:t>p</w:t>
      </w:r>
      <w:r w:rsidRPr="004C60EF">
        <w:rPr>
          <w:sz w:val="20"/>
          <w:szCs w:val="20"/>
        </w:rPr>
        <w:t>.</w:t>
      </w:r>
    </w:p>
    <w:p w:rsidR="004C60EF" w:rsidRPr="004C60EF" w:rsidRDefault="004C60EF" w:rsidP="004C60EF">
      <w:pPr>
        <w:pStyle w:val="aa"/>
        <w:numPr>
          <w:ilvl w:val="0"/>
          <w:numId w:val="2"/>
        </w:numPr>
        <w:spacing w:line="240" w:lineRule="auto"/>
        <w:ind w:right="-8"/>
        <w:rPr>
          <w:sz w:val="20"/>
          <w:szCs w:val="20"/>
          <w:lang w:val="en-US"/>
        </w:rPr>
      </w:pPr>
      <w:proofErr w:type="spellStart"/>
      <w:r w:rsidRPr="004C60EF">
        <w:rPr>
          <w:i/>
          <w:sz w:val="20"/>
          <w:szCs w:val="20"/>
        </w:rPr>
        <w:t>Sistema</w:t>
      </w:r>
      <w:proofErr w:type="spellEnd"/>
      <w:r w:rsidRPr="004C60EF">
        <w:rPr>
          <w:i/>
          <w:sz w:val="20"/>
          <w:szCs w:val="20"/>
        </w:rPr>
        <w:t xml:space="preserve"> </w:t>
      </w:r>
      <w:proofErr w:type="spellStart"/>
      <w:r w:rsidRPr="004C60EF">
        <w:rPr>
          <w:i/>
          <w:sz w:val="20"/>
          <w:szCs w:val="20"/>
        </w:rPr>
        <w:t>munitsipal'nogo</w:t>
      </w:r>
      <w:proofErr w:type="spellEnd"/>
      <w:r w:rsidRPr="004C60EF">
        <w:rPr>
          <w:i/>
          <w:sz w:val="20"/>
          <w:szCs w:val="20"/>
        </w:rPr>
        <w:t xml:space="preserve"> </w:t>
      </w:r>
      <w:proofErr w:type="spellStart"/>
      <w:r w:rsidRPr="004C60EF">
        <w:rPr>
          <w:i/>
          <w:sz w:val="20"/>
          <w:szCs w:val="20"/>
        </w:rPr>
        <w:t>upravleniya</w:t>
      </w:r>
      <w:proofErr w:type="spellEnd"/>
      <w:r w:rsidRPr="004C60EF">
        <w:rPr>
          <w:sz w:val="20"/>
          <w:szCs w:val="20"/>
          <w:lang w:val="en-US"/>
        </w:rPr>
        <w:t xml:space="preserve"> [</w:t>
      </w:r>
      <w:r w:rsidRPr="004C60EF">
        <w:rPr>
          <w:rStyle w:val="hps"/>
          <w:sz w:val="20"/>
          <w:szCs w:val="20"/>
          <w:lang/>
        </w:rPr>
        <w:t>System</w:t>
      </w:r>
      <w:r w:rsidRPr="004C60EF">
        <w:rPr>
          <w:sz w:val="20"/>
          <w:szCs w:val="20"/>
          <w:lang/>
        </w:rPr>
        <w:t xml:space="preserve"> </w:t>
      </w:r>
      <w:r w:rsidRPr="004C60EF">
        <w:rPr>
          <w:rStyle w:val="hps"/>
          <w:sz w:val="20"/>
          <w:szCs w:val="20"/>
          <w:lang/>
        </w:rPr>
        <w:t>of municipal governance</w:t>
      </w:r>
      <w:r w:rsidRPr="004C60EF">
        <w:rPr>
          <w:sz w:val="20"/>
          <w:szCs w:val="20"/>
          <w:lang/>
        </w:rPr>
        <w:t>]</w:t>
      </w:r>
      <w:r w:rsidRPr="004C60EF">
        <w:rPr>
          <w:sz w:val="20"/>
          <w:szCs w:val="20"/>
        </w:rPr>
        <w:t xml:space="preserve"> / </w:t>
      </w:r>
      <w:proofErr w:type="spellStart"/>
      <w:r w:rsidRPr="004C60EF">
        <w:rPr>
          <w:sz w:val="20"/>
          <w:szCs w:val="20"/>
        </w:rPr>
        <w:t>pod</w:t>
      </w:r>
      <w:proofErr w:type="spellEnd"/>
      <w:r w:rsidRPr="004C60EF">
        <w:rPr>
          <w:sz w:val="20"/>
          <w:szCs w:val="20"/>
        </w:rPr>
        <w:t xml:space="preserve"> </w:t>
      </w:r>
      <w:proofErr w:type="spellStart"/>
      <w:r w:rsidRPr="004C60EF">
        <w:rPr>
          <w:sz w:val="20"/>
          <w:szCs w:val="20"/>
        </w:rPr>
        <w:t>red</w:t>
      </w:r>
      <w:proofErr w:type="spellEnd"/>
      <w:r w:rsidRPr="004C60EF">
        <w:rPr>
          <w:sz w:val="20"/>
          <w:szCs w:val="20"/>
        </w:rPr>
        <w:t xml:space="preserve">. V.B. </w:t>
      </w:r>
      <w:proofErr w:type="spellStart"/>
      <w:r w:rsidRPr="004C60EF">
        <w:rPr>
          <w:sz w:val="20"/>
          <w:szCs w:val="20"/>
        </w:rPr>
        <w:t>Zotova</w:t>
      </w:r>
      <w:proofErr w:type="spellEnd"/>
      <w:r w:rsidRPr="004C60EF">
        <w:rPr>
          <w:sz w:val="20"/>
          <w:szCs w:val="20"/>
        </w:rPr>
        <w:t xml:space="preserve">. </w:t>
      </w:r>
      <w:r w:rsidRPr="004C60EF">
        <w:rPr>
          <w:sz w:val="20"/>
          <w:szCs w:val="20"/>
          <w:lang w:val="en-US"/>
        </w:rPr>
        <w:t xml:space="preserve">– </w:t>
      </w:r>
      <w:r w:rsidRPr="004C60EF">
        <w:rPr>
          <w:rStyle w:val="hps"/>
          <w:sz w:val="20"/>
          <w:szCs w:val="20"/>
          <w:lang/>
        </w:rPr>
        <w:t>St. Petersburg</w:t>
      </w:r>
      <w:r w:rsidRPr="004C60EF">
        <w:rPr>
          <w:sz w:val="20"/>
          <w:szCs w:val="20"/>
          <w:lang/>
        </w:rPr>
        <w:t xml:space="preserve">.: </w:t>
      </w:r>
      <w:r w:rsidRPr="004C60EF">
        <w:rPr>
          <w:rStyle w:val="hps"/>
          <w:sz w:val="20"/>
          <w:szCs w:val="20"/>
          <w:lang/>
        </w:rPr>
        <w:t>Peter</w:t>
      </w:r>
      <w:r w:rsidRPr="004C60EF">
        <w:rPr>
          <w:sz w:val="20"/>
          <w:szCs w:val="20"/>
          <w:lang/>
        </w:rPr>
        <w:t xml:space="preserve">, </w:t>
      </w:r>
      <w:r w:rsidRPr="004C60EF">
        <w:rPr>
          <w:rStyle w:val="hps"/>
          <w:sz w:val="20"/>
          <w:szCs w:val="20"/>
          <w:lang/>
        </w:rPr>
        <w:t>2005</w:t>
      </w:r>
      <w:r w:rsidRPr="004C60EF">
        <w:rPr>
          <w:sz w:val="20"/>
          <w:szCs w:val="20"/>
          <w:lang/>
        </w:rPr>
        <w:t xml:space="preserve">. </w:t>
      </w:r>
      <w:r w:rsidRPr="004C60EF">
        <w:rPr>
          <w:rStyle w:val="hps"/>
          <w:sz w:val="20"/>
          <w:szCs w:val="20"/>
          <w:lang/>
        </w:rPr>
        <w:t>– 493</w:t>
      </w:r>
      <w:r w:rsidRPr="004C60EF">
        <w:rPr>
          <w:sz w:val="20"/>
          <w:szCs w:val="20"/>
          <w:lang/>
        </w:rPr>
        <w:t xml:space="preserve"> </w:t>
      </w:r>
      <w:r w:rsidRPr="004C60EF">
        <w:rPr>
          <w:rStyle w:val="hps"/>
          <w:sz w:val="20"/>
          <w:szCs w:val="20"/>
          <w:lang/>
        </w:rPr>
        <w:t>p.</w:t>
      </w:r>
    </w:p>
    <w:p w:rsidR="004C60EF" w:rsidRPr="004C60EF" w:rsidRDefault="004C60EF" w:rsidP="004C60EF">
      <w:pPr>
        <w:pStyle w:val="aa"/>
        <w:numPr>
          <w:ilvl w:val="0"/>
          <w:numId w:val="2"/>
        </w:numPr>
        <w:spacing w:line="240" w:lineRule="auto"/>
        <w:ind w:right="-8"/>
        <w:rPr>
          <w:sz w:val="20"/>
          <w:szCs w:val="20"/>
          <w:lang w:val="en-US"/>
        </w:rPr>
      </w:pPr>
      <w:proofErr w:type="spellStart"/>
      <w:r w:rsidRPr="004C60EF">
        <w:rPr>
          <w:sz w:val="20"/>
          <w:szCs w:val="20"/>
        </w:rPr>
        <w:t>Suntsova</w:t>
      </w:r>
      <w:proofErr w:type="spellEnd"/>
      <w:r w:rsidRPr="004C60EF">
        <w:rPr>
          <w:sz w:val="20"/>
          <w:szCs w:val="20"/>
        </w:rPr>
        <w:t xml:space="preserve"> O. O. </w:t>
      </w:r>
      <w:proofErr w:type="spellStart"/>
      <w:r w:rsidRPr="004C60EF">
        <w:rPr>
          <w:i/>
          <w:sz w:val="20"/>
          <w:szCs w:val="20"/>
        </w:rPr>
        <w:t>Mistsevi</w:t>
      </w:r>
      <w:proofErr w:type="spellEnd"/>
      <w:r w:rsidRPr="004C60EF">
        <w:rPr>
          <w:i/>
          <w:sz w:val="20"/>
          <w:szCs w:val="20"/>
        </w:rPr>
        <w:t xml:space="preserve"> </w:t>
      </w:r>
      <w:proofErr w:type="spellStart"/>
      <w:r w:rsidRPr="004C60EF">
        <w:rPr>
          <w:i/>
          <w:sz w:val="20"/>
          <w:szCs w:val="20"/>
        </w:rPr>
        <w:t>finansy</w:t>
      </w:r>
      <w:proofErr w:type="spellEnd"/>
      <w:r w:rsidRPr="004C60EF">
        <w:rPr>
          <w:sz w:val="20"/>
          <w:szCs w:val="20"/>
          <w:lang w:val="en-US"/>
        </w:rPr>
        <w:t xml:space="preserve"> [</w:t>
      </w:r>
      <w:r w:rsidRPr="004C60EF">
        <w:rPr>
          <w:rStyle w:val="hps"/>
          <w:sz w:val="20"/>
          <w:szCs w:val="20"/>
          <w:lang/>
        </w:rPr>
        <w:t>Local Finance</w:t>
      </w:r>
      <w:r w:rsidRPr="004C60EF">
        <w:rPr>
          <w:sz w:val="20"/>
          <w:szCs w:val="20"/>
          <w:lang w:val="en-US"/>
        </w:rPr>
        <w:t>]</w:t>
      </w:r>
      <w:r w:rsidRPr="004C60EF">
        <w:rPr>
          <w:sz w:val="20"/>
          <w:szCs w:val="20"/>
        </w:rPr>
        <w:t xml:space="preserve"> / O. O. </w:t>
      </w:r>
      <w:proofErr w:type="spellStart"/>
      <w:r w:rsidRPr="004C60EF">
        <w:rPr>
          <w:sz w:val="20"/>
          <w:szCs w:val="20"/>
        </w:rPr>
        <w:t>Suntsova</w:t>
      </w:r>
      <w:proofErr w:type="spellEnd"/>
      <w:r w:rsidRPr="004C60EF">
        <w:rPr>
          <w:sz w:val="20"/>
          <w:szCs w:val="20"/>
        </w:rPr>
        <w:t>. – K</w:t>
      </w:r>
      <w:proofErr w:type="spellStart"/>
      <w:r w:rsidRPr="004C60EF">
        <w:rPr>
          <w:sz w:val="20"/>
          <w:szCs w:val="20"/>
          <w:lang w:val="en-US"/>
        </w:rPr>
        <w:t>iev</w:t>
      </w:r>
      <w:proofErr w:type="spellEnd"/>
      <w:r w:rsidRPr="004C60EF">
        <w:rPr>
          <w:sz w:val="20"/>
          <w:szCs w:val="20"/>
        </w:rPr>
        <w:t xml:space="preserve">: TSUL, 2010. – 488 </w:t>
      </w:r>
      <w:r w:rsidRPr="004C60EF">
        <w:rPr>
          <w:sz w:val="20"/>
          <w:szCs w:val="20"/>
          <w:lang w:val="en-US"/>
        </w:rPr>
        <w:t>p</w:t>
      </w:r>
      <w:r w:rsidRPr="004C60EF">
        <w:rPr>
          <w:sz w:val="20"/>
          <w:szCs w:val="20"/>
        </w:rPr>
        <w:t>.</w:t>
      </w:r>
    </w:p>
    <w:p w:rsidR="004C60EF" w:rsidRPr="004C60EF" w:rsidRDefault="004C60EF" w:rsidP="004C60EF">
      <w:pPr>
        <w:pStyle w:val="aa"/>
        <w:numPr>
          <w:ilvl w:val="0"/>
          <w:numId w:val="2"/>
        </w:numPr>
        <w:spacing w:line="240" w:lineRule="auto"/>
        <w:ind w:right="-8"/>
        <w:rPr>
          <w:rFonts w:eastAsia="MS Minngs" w:cs="Times New Roman"/>
          <w:sz w:val="20"/>
          <w:szCs w:val="20"/>
          <w:lang w:val="en-US" w:eastAsia="ru-RU"/>
        </w:rPr>
      </w:pPr>
      <w:proofErr w:type="spellStart"/>
      <w:r w:rsidRPr="004C60EF">
        <w:rPr>
          <w:i/>
          <w:sz w:val="20"/>
          <w:szCs w:val="20"/>
        </w:rPr>
        <w:t>Finansy</w:t>
      </w:r>
      <w:proofErr w:type="spellEnd"/>
      <w:r w:rsidRPr="004C60EF">
        <w:rPr>
          <w:sz w:val="20"/>
          <w:szCs w:val="20"/>
        </w:rPr>
        <w:t xml:space="preserve"> </w:t>
      </w:r>
      <w:r w:rsidRPr="004C60EF">
        <w:rPr>
          <w:sz w:val="20"/>
          <w:szCs w:val="20"/>
          <w:lang w:val="en-US"/>
        </w:rPr>
        <w:t xml:space="preserve"> [</w:t>
      </w:r>
      <w:r w:rsidRPr="004C60EF">
        <w:rPr>
          <w:rStyle w:val="hps"/>
          <w:sz w:val="20"/>
          <w:szCs w:val="20"/>
          <w:lang/>
        </w:rPr>
        <w:t xml:space="preserve">Finance] </w:t>
      </w:r>
      <w:r w:rsidRPr="004C60EF">
        <w:rPr>
          <w:sz w:val="20"/>
          <w:szCs w:val="20"/>
        </w:rPr>
        <w:t xml:space="preserve">/ </w:t>
      </w:r>
      <w:proofErr w:type="spellStart"/>
      <w:r w:rsidRPr="004C60EF">
        <w:rPr>
          <w:sz w:val="20"/>
          <w:szCs w:val="20"/>
        </w:rPr>
        <w:t>Za</w:t>
      </w:r>
      <w:proofErr w:type="spellEnd"/>
      <w:r w:rsidRPr="004C60EF">
        <w:rPr>
          <w:sz w:val="20"/>
          <w:szCs w:val="20"/>
        </w:rPr>
        <w:t xml:space="preserve"> </w:t>
      </w:r>
      <w:proofErr w:type="spellStart"/>
      <w:r w:rsidRPr="004C60EF">
        <w:rPr>
          <w:sz w:val="20"/>
          <w:szCs w:val="20"/>
        </w:rPr>
        <w:t>red</w:t>
      </w:r>
      <w:proofErr w:type="spellEnd"/>
      <w:r w:rsidRPr="004C60EF">
        <w:rPr>
          <w:sz w:val="20"/>
          <w:szCs w:val="20"/>
        </w:rPr>
        <w:t xml:space="preserve">. S.I. </w:t>
      </w:r>
      <w:proofErr w:type="spellStart"/>
      <w:r w:rsidRPr="004C60EF">
        <w:rPr>
          <w:sz w:val="20"/>
          <w:szCs w:val="20"/>
        </w:rPr>
        <w:t>Yuriya</w:t>
      </w:r>
      <w:proofErr w:type="spellEnd"/>
      <w:r w:rsidRPr="004C60EF">
        <w:rPr>
          <w:sz w:val="20"/>
          <w:szCs w:val="20"/>
        </w:rPr>
        <w:t xml:space="preserve">, V.M. </w:t>
      </w:r>
      <w:proofErr w:type="spellStart"/>
      <w:r w:rsidRPr="004C60EF">
        <w:rPr>
          <w:sz w:val="20"/>
          <w:szCs w:val="20"/>
        </w:rPr>
        <w:t>Fedosova</w:t>
      </w:r>
      <w:proofErr w:type="spellEnd"/>
      <w:r w:rsidRPr="004C60EF">
        <w:rPr>
          <w:sz w:val="20"/>
          <w:szCs w:val="20"/>
        </w:rPr>
        <w:t>. – K</w:t>
      </w:r>
      <w:proofErr w:type="spellStart"/>
      <w:r w:rsidRPr="004C60EF">
        <w:rPr>
          <w:sz w:val="20"/>
          <w:szCs w:val="20"/>
          <w:lang w:val="en-US"/>
        </w:rPr>
        <w:t>iev</w:t>
      </w:r>
      <w:proofErr w:type="spellEnd"/>
      <w:r w:rsidRPr="004C60EF">
        <w:rPr>
          <w:sz w:val="20"/>
          <w:szCs w:val="20"/>
        </w:rPr>
        <w:t xml:space="preserve">: </w:t>
      </w:r>
      <w:proofErr w:type="spellStart"/>
      <w:r w:rsidRPr="004C60EF">
        <w:rPr>
          <w:sz w:val="20"/>
          <w:szCs w:val="20"/>
        </w:rPr>
        <w:t>Znannya</w:t>
      </w:r>
      <w:proofErr w:type="spellEnd"/>
      <w:r w:rsidRPr="004C60EF">
        <w:rPr>
          <w:sz w:val="20"/>
          <w:szCs w:val="20"/>
        </w:rPr>
        <w:t xml:space="preserve">, 2008. – 611 </w:t>
      </w:r>
      <w:r w:rsidRPr="004C60EF">
        <w:rPr>
          <w:sz w:val="20"/>
          <w:szCs w:val="20"/>
          <w:lang w:val="en-US"/>
        </w:rPr>
        <w:t>p</w:t>
      </w:r>
      <w:r w:rsidRPr="004C60EF">
        <w:rPr>
          <w:sz w:val="20"/>
          <w:szCs w:val="20"/>
        </w:rPr>
        <w:t>.</w:t>
      </w:r>
    </w:p>
    <w:p w:rsidR="004C60EF" w:rsidRPr="004C60EF" w:rsidRDefault="004C60EF" w:rsidP="004C60EF">
      <w:pPr>
        <w:pStyle w:val="aa"/>
        <w:numPr>
          <w:ilvl w:val="0"/>
          <w:numId w:val="2"/>
        </w:numPr>
        <w:spacing w:line="240" w:lineRule="auto"/>
        <w:ind w:right="-8"/>
        <w:rPr>
          <w:rFonts w:eastAsia="MS Minngs" w:cs="Times New Roman"/>
          <w:sz w:val="20"/>
          <w:szCs w:val="20"/>
          <w:lang w:val="en-US" w:eastAsia="ru-RU"/>
        </w:rPr>
      </w:pPr>
      <w:proofErr w:type="spellStart"/>
      <w:r w:rsidRPr="004C60EF">
        <w:rPr>
          <w:sz w:val="20"/>
          <w:szCs w:val="20"/>
        </w:rPr>
        <w:t>Kharchenko</w:t>
      </w:r>
      <w:proofErr w:type="spellEnd"/>
      <w:r w:rsidRPr="004C60EF">
        <w:rPr>
          <w:sz w:val="20"/>
          <w:szCs w:val="20"/>
        </w:rPr>
        <w:t xml:space="preserve"> V. A. </w:t>
      </w:r>
      <w:proofErr w:type="spellStart"/>
      <w:r w:rsidRPr="004C60EF">
        <w:rPr>
          <w:i/>
          <w:sz w:val="20"/>
          <w:szCs w:val="20"/>
        </w:rPr>
        <w:t>Byudzhet</w:t>
      </w:r>
      <w:proofErr w:type="spellEnd"/>
      <w:r w:rsidRPr="004C60EF">
        <w:rPr>
          <w:i/>
          <w:sz w:val="20"/>
          <w:szCs w:val="20"/>
        </w:rPr>
        <w:t xml:space="preserve"> i </w:t>
      </w:r>
      <w:proofErr w:type="spellStart"/>
      <w:r w:rsidRPr="004C60EF">
        <w:rPr>
          <w:i/>
          <w:sz w:val="20"/>
          <w:szCs w:val="20"/>
        </w:rPr>
        <w:t>yego</w:t>
      </w:r>
      <w:proofErr w:type="spellEnd"/>
      <w:r w:rsidRPr="004C60EF">
        <w:rPr>
          <w:i/>
          <w:sz w:val="20"/>
          <w:szCs w:val="20"/>
        </w:rPr>
        <w:t xml:space="preserve"> </w:t>
      </w:r>
      <w:proofErr w:type="spellStart"/>
      <w:r w:rsidRPr="004C60EF">
        <w:rPr>
          <w:i/>
          <w:sz w:val="20"/>
          <w:szCs w:val="20"/>
        </w:rPr>
        <w:t>vliyaniye</w:t>
      </w:r>
      <w:proofErr w:type="spellEnd"/>
      <w:r w:rsidRPr="004C60EF">
        <w:rPr>
          <w:i/>
          <w:sz w:val="20"/>
          <w:szCs w:val="20"/>
        </w:rPr>
        <w:t xml:space="preserve"> </w:t>
      </w:r>
      <w:proofErr w:type="spellStart"/>
      <w:r w:rsidRPr="004C60EF">
        <w:rPr>
          <w:i/>
          <w:sz w:val="20"/>
          <w:szCs w:val="20"/>
        </w:rPr>
        <w:t>na</w:t>
      </w:r>
      <w:proofErr w:type="spellEnd"/>
      <w:r w:rsidRPr="004C60EF">
        <w:rPr>
          <w:i/>
          <w:sz w:val="20"/>
          <w:szCs w:val="20"/>
        </w:rPr>
        <w:t xml:space="preserve"> </w:t>
      </w:r>
      <w:proofErr w:type="spellStart"/>
      <w:r w:rsidRPr="004C60EF">
        <w:rPr>
          <w:i/>
          <w:sz w:val="20"/>
          <w:szCs w:val="20"/>
        </w:rPr>
        <w:t>realizatsiyu</w:t>
      </w:r>
      <w:proofErr w:type="spellEnd"/>
      <w:r w:rsidRPr="004C60EF">
        <w:rPr>
          <w:i/>
          <w:sz w:val="20"/>
          <w:szCs w:val="20"/>
        </w:rPr>
        <w:t xml:space="preserve"> </w:t>
      </w:r>
      <w:proofErr w:type="spellStart"/>
      <w:r w:rsidRPr="004C60EF">
        <w:rPr>
          <w:i/>
          <w:sz w:val="20"/>
          <w:szCs w:val="20"/>
        </w:rPr>
        <w:t>programmy</w:t>
      </w:r>
      <w:proofErr w:type="spellEnd"/>
      <w:r w:rsidRPr="004C60EF">
        <w:rPr>
          <w:i/>
          <w:sz w:val="20"/>
          <w:szCs w:val="20"/>
        </w:rPr>
        <w:t xml:space="preserve"> </w:t>
      </w:r>
      <w:proofErr w:type="spellStart"/>
      <w:r w:rsidRPr="004C60EF">
        <w:rPr>
          <w:i/>
          <w:sz w:val="20"/>
          <w:szCs w:val="20"/>
        </w:rPr>
        <w:t>sotsial'no-ekonomicheskogo</w:t>
      </w:r>
      <w:proofErr w:type="spellEnd"/>
      <w:r w:rsidRPr="004C60EF">
        <w:rPr>
          <w:i/>
          <w:sz w:val="20"/>
          <w:szCs w:val="20"/>
        </w:rPr>
        <w:t xml:space="preserve"> </w:t>
      </w:r>
      <w:proofErr w:type="spellStart"/>
      <w:r w:rsidRPr="004C60EF">
        <w:rPr>
          <w:i/>
          <w:sz w:val="20"/>
          <w:szCs w:val="20"/>
        </w:rPr>
        <w:t>razvitiya</w:t>
      </w:r>
      <w:proofErr w:type="spellEnd"/>
      <w:r w:rsidRPr="004C60EF">
        <w:rPr>
          <w:i/>
          <w:sz w:val="20"/>
          <w:szCs w:val="20"/>
        </w:rPr>
        <w:t xml:space="preserve"> </w:t>
      </w:r>
      <w:proofErr w:type="spellStart"/>
      <w:r w:rsidRPr="004C60EF">
        <w:rPr>
          <w:i/>
          <w:sz w:val="20"/>
          <w:szCs w:val="20"/>
        </w:rPr>
        <w:t>regiona</w:t>
      </w:r>
      <w:proofErr w:type="spellEnd"/>
      <w:r w:rsidRPr="004C60EF">
        <w:rPr>
          <w:sz w:val="20"/>
          <w:szCs w:val="20"/>
          <w:lang w:val="en-US"/>
        </w:rPr>
        <w:t xml:space="preserve"> [</w:t>
      </w:r>
      <w:r w:rsidRPr="004C60EF">
        <w:rPr>
          <w:rStyle w:val="hps"/>
          <w:sz w:val="20"/>
          <w:szCs w:val="20"/>
          <w:lang/>
        </w:rPr>
        <w:t>Budget</w:t>
      </w:r>
      <w:r w:rsidRPr="004C60EF">
        <w:rPr>
          <w:sz w:val="20"/>
          <w:szCs w:val="20"/>
          <w:lang/>
        </w:rPr>
        <w:t xml:space="preserve"> </w:t>
      </w:r>
      <w:r w:rsidRPr="004C60EF">
        <w:rPr>
          <w:rStyle w:val="hps"/>
          <w:sz w:val="20"/>
          <w:szCs w:val="20"/>
          <w:lang/>
        </w:rPr>
        <w:t>and its</w:t>
      </w:r>
      <w:r w:rsidRPr="004C60EF">
        <w:rPr>
          <w:sz w:val="20"/>
          <w:szCs w:val="20"/>
          <w:lang/>
        </w:rPr>
        <w:t xml:space="preserve"> </w:t>
      </w:r>
      <w:r w:rsidRPr="004C60EF">
        <w:rPr>
          <w:rStyle w:val="hps"/>
          <w:sz w:val="20"/>
          <w:szCs w:val="20"/>
          <w:lang/>
        </w:rPr>
        <w:t>impact on the implementation</w:t>
      </w:r>
      <w:r w:rsidRPr="004C60EF">
        <w:rPr>
          <w:sz w:val="20"/>
          <w:szCs w:val="20"/>
          <w:lang/>
        </w:rPr>
        <w:t xml:space="preserve"> </w:t>
      </w:r>
      <w:r w:rsidRPr="004C60EF">
        <w:rPr>
          <w:rStyle w:val="hps"/>
          <w:sz w:val="20"/>
          <w:szCs w:val="20"/>
          <w:lang/>
        </w:rPr>
        <w:t>of socio-economic</w:t>
      </w:r>
      <w:r w:rsidRPr="004C60EF">
        <w:rPr>
          <w:sz w:val="20"/>
          <w:szCs w:val="20"/>
          <w:lang/>
        </w:rPr>
        <w:t xml:space="preserve"> </w:t>
      </w:r>
      <w:r w:rsidRPr="004C60EF">
        <w:rPr>
          <w:rStyle w:val="hps"/>
          <w:sz w:val="20"/>
          <w:szCs w:val="20"/>
          <w:lang/>
        </w:rPr>
        <w:t>development of the region]</w:t>
      </w:r>
      <w:r w:rsidRPr="004C60EF">
        <w:rPr>
          <w:sz w:val="20"/>
          <w:szCs w:val="20"/>
        </w:rPr>
        <w:t xml:space="preserve"> / V. A. </w:t>
      </w:r>
      <w:proofErr w:type="spellStart"/>
      <w:r w:rsidRPr="004C60EF">
        <w:rPr>
          <w:sz w:val="20"/>
          <w:szCs w:val="20"/>
        </w:rPr>
        <w:t>Kharchenko</w:t>
      </w:r>
      <w:proofErr w:type="spellEnd"/>
      <w:r w:rsidRPr="004C60EF">
        <w:rPr>
          <w:sz w:val="20"/>
          <w:szCs w:val="20"/>
        </w:rPr>
        <w:t xml:space="preserve"> // </w:t>
      </w:r>
      <w:proofErr w:type="spellStart"/>
      <w:r w:rsidRPr="004C60EF">
        <w:rPr>
          <w:sz w:val="20"/>
          <w:szCs w:val="20"/>
        </w:rPr>
        <w:t>Yekonomíka</w:t>
      </w:r>
      <w:proofErr w:type="spellEnd"/>
      <w:r w:rsidRPr="004C60EF">
        <w:rPr>
          <w:sz w:val="20"/>
          <w:szCs w:val="20"/>
        </w:rPr>
        <w:t xml:space="preserve">. </w:t>
      </w:r>
      <w:proofErr w:type="spellStart"/>
      <w:r w:rsidRPr="004C60EF">
        <w:rPr>
          <w:sz w:val="20"/>
          <w:szCs w:val="20"/>
        </w:rPr>
        <w:t>Fínansi</w:t>
      </w:r>
      <w:proofErr w:type="spellEnd"/>
      <w:r w:rsidRPr="004C60EF">
        <w:rPr>
          <w:sz w:val="20"/>
          <w:szCs w:val="20"/>
        </w:rPr>
        <w:t xml:space="preserve">. </w:t>
      </w:r>
      <w:proofErr w:type="spellStart"/>
      <w:r w:rsidRPr="004C60EF">
        <w:rPr>
          <w:sz w:val="20"/>
          <w:szCs w:val="20"/>
        </w:rPr>
        <w:t>Pravo</w:t>
      </w:r>
      <w:proofErr w:type="spellEnd"/>
      <w:r w:rsidRPr="004C60EF">
        <w:rPr>
          <w:sz w:val="20"/>
          <w:szCs w:val="20"/>
        </w:rPr>
        <w:t xml:space="preserve">. – 2011. – </w:t>
      </w:r>
      <w:r w:rsidRPr="004C60EF">
        <w:rPr>
          <w:sz w:val="20"/>
          <w:szCs w:val="20"/>
          <w:lang w:val="en-US"/>
        </w:rPr>
        <w:t>no.</w:t>
      </w:r>
      <w:r w:rsidRPr="004C60EF">
        <w:rPr>
          <w:sz w:val="20"/>
          <w:szCs w:val="20"/>
        </w:rPr>
        <w:t xml:space="preserve">2. – </w:t>
      </w:r>
      <w:r w:rsidRPr="004C60EF">
        <w:rPr>
          <w:sz w:val="20"/>
          <w:szCs w:val="20"/>
          <w:lang w:val="en-US"/>
        </w:rPr>
        <w:t>Pp</w:t>
      </w:r>
      <w:r w:rsidRPr="004C60EF">
        <w:rPr>
          <w:sz w:val="20"/>
          <w:szCs w:val="20"/>
        </w:rPr>
        <w:t>. 9-13.</w:t>
      </w:r>
    </w:p>
    <w:p w:rsidR="004C60EF" w:rsidRPr="004C60EF" w:rsidRDefault="004C60EF" w:rsidP="001D31CD">
      <w:pPr>
        <w:spacing w:line="240" w:lineRule="auto"/>
        <w:rPr>
          <w:sz w:val="20"/>
          <w:szCs w:val="20"/>
          <w:lang w:val="en-US"/>
        </w:rPr>
      </w:pPr>
    </w:p>
    <w:sectPr w:rsidR="004C60EF" w:rsidRPr="004C60EF" w:rsidSect="006C191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11A4"/>
    <w:multiLevelType w:val="hybridMultilevel"/>
    <w:tmpl w:val="10D888BA"/>
    <w:lvl w:ilvl="0" w:tplc="058079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3CEF5FF8"/>
    <w:multiLevelType w:val="hybridMultilevel"/>
    <w:tmpl w:val="12045F96"/>
    <w:lvl w:ilvl="0" w:tplc="0422000F">
      <w:start w:val="1"/>
      <w:numFmt w:val="decimal"/>
      <w:lvlText w:val="%1."/>
      <w:lvlJc w:val="left"/>
      <w:pPr>
        <w:ind w:left="1069"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027D"/>
    <w:rsid w:val="00034A1E"/>
    <w:rsid w:val="0006531D"/>
    <w:rsid w:val="000D5C98"/>
    <w:rsid w:val="001221CE"/>
    <w:rsid w:val="001818B4"/>
    <w:rsid w:val="001A59FA"/>
    <w:rsid w:val="001A5BD4"/>
    <w:rsid w:val="001C3D4B"/>
    <w:rsid w:val="001D31CD"/>
    <w:rsid w:val="001F5B57"/>
    <w:rsid w:val="00205701"/>
    <w:rsid w:val="00216837"/>
    <w:rsid w:val="00257941"/>
    <w:rsid w:val="00287C6E"/>
    <w:rsid w:val="002A7385"/>
    <w:rsid w:val="002C1D17"/>
    <w:rsid w:val="003073CE"/>
    <w:rsid w:val="003828AD"/>
    <w:rsid w:val="003840BA"/>
    <w:rsid w:val="003B1625"/>
    <w:rsid w:val="003E1389"/>
    <w:rsid w:val="003F33E1"/>
    <w:rsid w:val="0040525B"/>
    <w:rsid w:val="004464DA"/>
    <w:rsid w:val="00453861"/>
    <w:rsid w:val="0049557D"/>
    <w:rsid w:val="004A2EE0"/>
    <w:rsid w:val="004B54C1"/>
    <w:rsid w:val="004C60EF"/>
    <w:rsid w:val="004F669E"/>
    <w:rsid w:val="00515EDC"/>
    <w:rsid w:val="00597237"/>
    <w:rsid w:val="005A39CC"/>
    <w:rsid w:val="005A5DEF"/>
    <w:rsid w:val="005B1162"/>
    <w:rsid w:val="005D0931"/>
    <w:rsid w:val="005D19EB"/>
    <w:rsid w:val="0060438C"/>
    <w:rsid w:val="00630182"/>
    <w:rsid w:val="006301BF"/>
    <w:rsid w:val="00642B74"/>
    <w:rsid w:val="00671EE5"/>
    <w:rsid w:val="0069765F"/>
    <w:rsid w:val="006C1917"/>
    <w:rsid w:val="006F6787"/>
    <w:rsid w:val="00716461"/>
    <w:rsid w:val="00740986"/>
    <w:rsid w:val="00782109"/>
    <w:rsid w:val="00797EFB"/>
    <w:rsid w:val="007C44B0"/>
    <w:rsid w:val="00855863"/>
    <w:rsid w:val="00856CCE"/>
    <w:rsid w:val="00865D46"/>
    <w:rsid w:val="0088133C"/>
    <w:rsid w:val="008C0896"/>
    <w:rsid w:val="008C6CB4"/>
    <w:rsid w:val="008E5EB1"/>
    <w:rsid w:val="008F36D3"/>
    <w:rsid w:val="00953B78"/>
    <w:rsid w:val="00A210F3"/>
    <w:rsid w:val="00A35E66"/>
    <w:rsid w:val="00A812C6"/>
    <w:rsid w:val="00A84AAB"/>
    <w:rsid w:val="00AB4A31"/>
    <w:rsid w:val="00AC5DFF"/>
    <w:rsid w:val="00AD79A2"/>
    <w:rsid w:val="00B01B24"/>
    <w:rsid w:val="00B61B84"/>
    <w:rsid w:val="00B80336"/>
    <w:rsid w:val="00B92897"/>
    <w:rsid w:val="00BB789D"/>
    <w:rsid w:val="00BE6824"/>
    <w:rsid w:val="00C03315"/>
    <w:rsid w:val="00C61ACE"/>
    <w:rsid w:val="00C62FBA"/>
    <w:rsid w:val="00CC2EC5"/>
    <w:rsid w:val="00CF0F0F"/>
    <w:rsid w:val="00D11750"/>
    <w:rsid w:val="00D3361E"/>
    <w:rsid w:val="00D50371"/>
    <w:rsid w:val="00D63389"/>
    <w:rsid w:val="00D922BB"/>
    <w:rsid w:val="00D9730F"/>
    <w:rsid w:val="00DA027D"/>
    <w:rsid w:val="00DA1D66"/>
    <w:rsid w:val="00DE2AD0"/>
    <w:rsid w:val="00E5738A"/>
    <w:rsid w:val="00E7143F"/>
    <w:rsid w:val="00E71F50"/>
    <w:rsid w:val="00EA3939"/>
    <w:rsid w:val="00F1250F"/>
    <w:rsid w:val="00F145FB"/>
    <w:rsid w:val="00F315F4"/>
    <w:rsid w:val="00F82BBB"/>
    <w:rsid w:val="00FC055C"/>
    <w:rsid w:val="00FC279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27D"/>
    <w:pPr>
      <w:spacing w:line="360" w:lineRule="auto"/>
      <w:ind w:firstLine="709"/>
      <w:jc w:val="both"/>
    </w:pPr>
    <w:rPr>
      <w:rFonts w:cstheme="minorBidi"/>
      <w:szCs w:val="22"/>
    </w:rPr>
  </w:style>
  <w:style w:type="paragraph" w:styleId="1">
    <w:name w:val="heading 1"/>
    <w:basedOn w:val="a"/>
    <w:next w:val="a"/>
    <w:link w:val="10"/>
    <w:qFormat/>
    <w:rsid w:val="00865D46"/>
    <w:pPr>
      <w:keepNext/>
      <w:jc w:val="center"/>
      <w:outlineLvl w:val="0"/>
    </w:pPr>
    <w:rPr>
      <w:rFonts w:eastAsiaTheme="majorEastAsia" w:cstheme="majorBidi"/>
      <w:b/>
      <w:bCs/>
      <w:kern w:val="32"/>
      <w:szCs w:val="32"/>
      <w:lang w:val="ru-RU"/>
    </w:rPr>
  </w:style>
  <w:style w:type="paragraph" w:styleId="2">
    <w:name w:val="heading 2"/>
    <w:basedOn w:val="a"/>
    <w:next w:val="a"/>
    <w:link w:val="20"/>
    <w:autoRedefine/>
    <w:uiPriority w:val="9"/>
    <w:unhideWhenUsed/>
    <w:qFormat/>
    <w:rsid w:val="00865D46"/>
    <w:pPr>
      <w:keepNext/>
      <w:spacing w:before="240" w:after="60"/>
      <w:outlineLvl w:val="1"/>
    </w:pPr>
    <w:rPr>
      <w:rFonts w:asciiTheme="majorHAnsi" w:eastAsiaTheme="majorEastAsia" w:hAnsiTheme="majorHAnsi" w:cstheme="majorBidi"/>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5D46"/>
    <w:rPr>
      <w:rFonts w:asciiTheme="majorHAnsi" w:eastAsiaTheme="majorEastAsia" w:hAnsiTheme="majorHAnsi" w:cstheme="majorBidi"/>
      <w:b/>
      <w:bCs/>
      <w:i/>
      <w:iCs/>
      <w:sz w:val="28"/>
      <w:szCs w:val="28"/>
    </w:rPr>
  </w:style>
  <w:style w:type="character" w:styleId="a3">
    <w:name w:val="Emphasis"/>
    <w:basedOn w:val="a0"/>
    <w:qFormat/>
    <w:rsid w:val="00782109"/>
    <w:rPr>
      <w:i/>
      <w:iCs/>
    </w:rPr>
  </w:style>
  <w:style w:type="character" w:customStyle="1" w:styleId="10">
    <w:name w:val="Заголовок 1 Знак"/>
    <w:basedOn w:val="a0"/>
    <w:link w:val="1"/>
    <w:rsid w:val="00865D46"/>
    <w:rPr>
      <w:rFonts w:eastAsiaTheme="majorEastAsia" w:cstheme="majorBidi"/>
      <w:b/>
      <w:bCs/>
      <w:kern w:val="32"/>
      <w:sz w:val="28"/>
      <w:szCs w:val="32"/>
      <w:lang w:val="ru-RU" w:eastAsia="ru-RU"/>
    </w:rPr>
  </w:style>
  <w:style w:type="paragraph" w:styleId="a4">
    <w:name w:val="Title"/>
    <w:basedOn w:val="a"/>
    <w:next w:val="a"/>
    <w:link w:val="a5"/>
    <w:qFormat/>
    <w:rsid w:val="0006531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06531D"/>
    <w:rPr>
      <w:rFonts w:asciiTheme="majorHAnsi" w:eastAsiaTheme="majorEastAsia" w:hAnsiTheme="majorHAnsi" w:cstheme="majorBidi"/>
      <w:b/>
      <w:bCs/>
      <w:kern w:val="28"/>
      <w:sz w:val="32"/>
      <w:szCs w:val="32"/>
      <w:lang w:eastAsia="ru-RU"/>
    </w:rPr>
  </w:style>
  <w:style w:type="character" w:styleId="a6">
    <w:name w:val="Strong"/>
    <w:basedOn w:val="a0"/>
    <w:uiPriority w:val="22"/>
    <w:qFormat/>
    <w:rsid w:val="00DA027D"/>
    <w:rPr>
      <w:b/>
      <w:bCs/>
    </w:rPr>
  </w:style>
  <w:style w:type="character" w:customStyle="1" w:styleId="hps">
    <w:name w:val="hps"/>
    <w:basedOn w:val="a0"/>
    <w:rsid w:val="00DA027D"/>
  </w:style>
  <w:style w:type="paragraph" w:styleId="a7">
    <w:name w:val="Body Text"/>
    <w:basedOn w:val="a"/>
    <w:link w:val="a8"/>
    <w:rsid w:val="00C03315"/>
    <w:pPr>
      <w:spacing w:line="240" w:lineRule="auto"/>
      <w:ind w:firstLine="0"/>
      <w:jc w:val="left"/>
    </w:pPr>
    <w:rPr>
      <w:rFonts w:eastAsia="Times New Roman" w:cs="Times New Roman"/>
      <w:szCs w:val="24"/>
      <w:lang w:eastAsia="ru-RU"/>
    </w:rPr>
  </w:style>
  <w:style w:type="character" w:customStyle="1" w:styleId="a8">
    <w:name w:val="Основной текст Знак"/>
    <w:basedOn w:val="a0"/>
    <w:link w:val="a7"/>
    <w:rsid w:val="00C03315"/>
    <w:rPr>
      <w:rFonts w:eastAsia="Times New Roman"/>
      <w:szCs w:val="24"/>
      <w:lang w:eastAsia="ru-RU"/>
    </w:rPr>
  </w:style>
  <w:style w:type="paragraph" w:customStyle="1" w:styleId="a9">
    <w:name w:val="Знак"/>
    <w:basedOn w:val="a"/>
    <w:rsid w:val="00C03315"/>
    <w:pPr>
      <w:spacing w:line="240" w:lineRule="auto"/>
      <w:ind w:firstLine="0"/>
      <w:jc w:val="left"/>
    </w:pPr>
    <w:rPr>
      <w:rFonts w:ascii="Verdana" w:eastAsia="Times New Roman" w:hAnsi="Verdana" w:cs="Verdana"/>
      <w:sz w:val="20"/>
      <w:szCs w:val="20"/>
      <w:lang w:val="en-US"/>
    </w:rPr>
  </w:style>
  <w:style w:type="character" w:customStyle="1" w:styleId="atn">
    <w:name w:val="atn"/>
    <w:basedOn w:val="a0"/>
    <w:rsid w:val="00C03315"/>
  </w:style>
  <w:style w:type="paragraph" w:styleId="aa">
    <w:name w:val="List Paragraph"/>
    <w:basedOn w:val="a"/>
    <w:uiPriority w:val="34"/>
    <w:qFormat/>
    <w:rsid w:val="004C60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E9F6D-731A-4734-83CA-9331A6D5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4075</Words>
  <Characters>22296</Characters>
  <Application>Microsoft Office Word</Application>
  <DocSecurity>0</DocSecurity>
  <Lines>359</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Galia</dc:creator>
  <cp:lastModifiedBy>Galia</cp:lastModifiedBy>
  <cp:revision>2</cp:revision>
  <dcterms:created xsi:type="dcterms:W3CDTF">2014-02-28T19:13:00Z</dcterms:created>
  <dcterms:modified xsi:type="dcterms:W3CDTF">2014-02-28T19:13:00Z</dcterms:modified>
</cp:coreProperties>
</file>